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18" w:rsidRPr="00A92718" w:rsidRDefault="00A92718" w:rsidP="00A92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92718" w:rsidRPr="00A92718" w:rsidRDefault="00A92718" w:rsidP="00A92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39" w:type="pct"/>
        <w:jc w:val="center"/>
        <w:tblLayout w:type="fixed"/>
        <w:tblLook w:val="01E0" w:firstRow="1" w:lastRow="1" w:firstColumn="1" w:lastColumn="1" w:noHBand="0" w:noVBand="0"/>
      </w:tblPr>
      <w:tblGrid>
        <w:gridCol w:w="354"/>
        <w:gridCol w:w="3749"/>
        <w:gridCol w:w="697"/>
        <w:gridCol w:w="2232"/>
        <w:gridCol w:w="2094"/>
        <w:gridCol w:w="1397"/>
        <w:gridCol w:w="1813"/>
        <w:gridCol w:w="1678"/>
        <w:gridCol w:w="1229"/>
        <w:gridCol w:w="887"/>
      </w:tblGrid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№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Тема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Дата</w:t>
            </w: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Цель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Теория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Практика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Материал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Литература</w:t>
            </w: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Метод провед.</w:t>
            </w: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Конеч. резул.</w:t>
            </w: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1.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Вводное слово. (1ч)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Решить организационные вопросы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Установление времени, дней проведения кружка. Составление перечня необходимого материала для кружковой работы. 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Рисование с натуры дерева.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Карандаш, лист бумаги, ластик.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упражнение.</w:t>
            </w: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trHeight w:val="1550"/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2.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Скульптура. (5ч) 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Что такое скульптура?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Лепка цветов с натуры (венчик).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Лепка цветов по памяти и представлению.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Лепка корзины с фруктами по памяти и представлению.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Лепка посуды с натуры.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 Лепка посуды по памяти и представлению.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Лепка животных по памяти и представлению.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Показать приёмы лепки из целого куска глины или пластилина; научить видеть характерные особенности натуры, передавать пропорции и пластику, закрепить понятие о рельефе, выработать навыки </w:t>
            </w:r>
            <w:r w:rsidRPr="00A92718">
              <w:rPr>
                <w:sz w:val="24"/>
                <w:szCs w:val="24"/>
              </w:rPr>
              <w:lastRenderedPageBreak/>
              <w:t>скульптурного восприятия предметов.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 xml:space="preserve">Сообщение знаний о скульптуре, скульптурных материалах и принадлежностях. Введение характерных особенностей натуры, пропорций, пластики. Ввести </w:t>
            </w:r>
            <w:r w:rsidRPr="00A92718">
              <w:rPr>
                <w:sz w:val="24"/>
                <w:szCs w:val="24"/>
              </w:rPr>
              <w:lastRenderedPageBreak/>
              <w:t>понятие «рельеф» и виды рельефа.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 xml:space="preserve">Самостоятельная работа совместно с родителями по изготовлению стек. Самостоятельная работа на основе </w:t>
            </w:r>
            <w:r w:rsidRPr="00A92718">
              <w:rPr>
                <w:sz w:val="24"/>
                <w:szCs w:val="24"/>
              </w:rPr>
              <w:lastRenderedPageBreak/>
              <w:t>фантазии детей. Лепка из целого куска глины.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Глина, пластилин, стеки, доски, тряпки, образцы круглой и рельефной скульптуры, (берёза, дуб, ива, цветы – натура за окном класса), геометрически</w:t>
            </w:r>
            <w:r w:rsidRPr="00A92718">
              <w:rPr>
                <w:sz w:val="24"/>
                <w:szCs w:val="24"/>
              </w:rPr>
              <w:lastRenderedPageBreak/>
              <w:t>е формы (овал, шар, конус).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Чарнецкий Я.Я. Изобразительное искусство в школе продлённого дня с.93, М.-Просвещение 1991.</w:t>
            </w: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упражнение, наглядный.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A92718">
        <w:trPr>
          <w:trHeight w:val="2259"/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Обучение рисованию с натуры, по памяти и по представлению. (10ч.)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Экскурсия в сад, поле или лес. Выполнение набросков с натуры: осеннего дерева.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Осенний пейзаж в тёплой гамме.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Поздняя осень в пасмурную погоду.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Гроза.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Извержение вулкана.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Природные стихии в произведениях композиторов, художников, поэтов.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Рисование с натуры натюрморт с фруктами (рисунок; в цвете).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Рисование с натуры икебаны.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 Рисование с натуры предметы быта (кружка, банка…)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Наблюдение за первым снегом. Экскурсия.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-Рисование на тему «Первый снег».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-Рисование на тему «Моя деревня зимой».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Зимняя сказка.</w:t>
            </w: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-Зимние забавы.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Учить изображать с натуры, по памяти и представлению; научить более внимательно наблюдать и изображать окружающее с натуры, видеть характерные особенности осенней и зимней природы.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Поэтапное выполнение, линия горизонта, точка схода, анализ формы, построение рисунка, воздушная перспектива.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Рисование по памяти, с натуры и по представлению.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Карандаши простые, акварель, банка с водой, цветная бумага.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 xml:space="preserve">Чарнецкий Я.Я. Изобразительное искусство в школе продлённого дня с.43, 56, 57, 60, 74, </w:t>
            </w:r>
            <w:smartTag w:uri="urn:schemas-microsoft-com:office:smarttags" w:element="metricconverter">
              <w:smartTagPr>
                <w:attr w:name="ProductID" w:val="58, М"/>
              </w:smartTagPr>
              <w:r w:rsidRPr="00A92718">
                <w:rPr>
                  <w:sz w:val="24"/>
                  <w:szCs w:val="24"/>
                </w:rPr>
                <w:t>58, М</w:t>
              </w:r>
            </w:smartTag>
            <w:r w:rsidRPr="00A92718">
              <w:rPr>
                <w:sz w:val="24"/>
                <w:szCs w:val="24"/>
              </w:rPr>
              <w:t>.-Просвещение 1991.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Беседа, наглядный, упражнение.</w:t>
            </w: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Новогодние подарки.</w:t>
            </w:r>
            <w:r w:rsidRPr="00A92718">
              <w:rPr>
                <w:sz w:val="24"/>
                <w:szCs w:val="24"/>
              </w:rPr>
              <w:t xml:space="preserve"> </w:t>
            </w:r>
            <w:r w:rsidRPr="00A92718">
              <w:rPr>
                <w:sz w:val="24"/>
                <w:szCs w:val="24"/>
              </w:rPr>
              <w:t>(14ч)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Карнавальная маска «Бабочка».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Карнавальная маска «Кошечка».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Карнавальная маска «Сова».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Новогодняя открытка.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Новогодняя открытка «Дед Мороз».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Новогодняя открытка «Снегурочка»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Новогодняя салфетка.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-Рождественский венок.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Игрушка «Ёлочка».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Сундук Деда Мороза.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Научить выполнять новогодние подарки, закрепить умения пользоваться бумагой, клеем и ножницами; воспитывать эстетический вкус.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Правила пользования бумагой, клеем, ножницами. Рассказ о новогодних праздниках и традициях.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Выполнение новогодних подарков.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Бархатная бумага, клей, ножницы, вата, картон, цветная бумага, шёлк, ткань, фольга, серпантин, тряпочка, соль, вода, хвоя, скорлупа, кисточка для клея, шаблоны, пластилин, </w:t>
            </w:r>
            <w:r w:rsidRPr="00A92718">
              <w:rPr>
                <w:sz w:val="24"/>
                <w:szCs w:val="24"/>
              </w:rPr>
              <w:lastRenderedPageBreak/>
              <w:t>нитки, открытки.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Титова И. Наш любимый праздник М., 1993. с.6,12, 21, 23.</w:t>
            </w: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показ, упражнение, наглядный, объяснение.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Обучение рисованию на темы окружающей жизни и иллюстрированию сказок, басен, стихотворению, былин, легенд, мифов, рассказов. (10ч)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Эскиз одежды для героев сказки «Золушка» Перро.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Иллюстрирование мифов и легенд.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Иллюстрирование былин «Вольга и Микула», «Волх Всеславович».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-Иллюстрирование рассказа «Кавказкий пленник» Толстой Л.Н.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Иллюстрирование басни «Ворона и Лисица».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Иллюстрирование песен.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 Иллюстрирование стихов знаменитых поэтов.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Закрепить знания, умения и навыки в рисовании животных, передать образные представления о персонажах, показать своё отношение к изображаемому. Развивать творческие способности, фантазию, чувство композиции, закрепить умения и навыки в рисовании пейзажа, человека.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Объяснение рисования животных, человека, беседы о литературных произведениях.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Выполнение работ.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Бумага белая и цветная, акварель, кисти, карандаши, белая гуашь, баночка с водой, игрушечные медведь, заяц, лиса, репродукции с картин художников-анималистов (репродукции с картин Ю.Васнецова, В.Ватагина, Е.Чарушина, И.Билибина, Г.Дмитриевой, Е.Рачёва).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Чарнецкий Я.Я. Изобразительное искусство в школе продлённого дня с.44, 52, </w:t>
            </w:r>
            <w:smartTag w:uri="urn:schemas-microsoft-com:office:smarttags" w:element="metricconverter">
              <w:smartTagPr>
                <w:attr w:name="ProductID" w:val="64, М"/>
              </w:smartTagPr>
              <w:r w:rsidRPr="00A92718">
                <w:rPr>
                  <w:sz w:val="24"/>
                  <w:szCs w:val="24"/>
                </w:rPr>
                <w:t>64, М</w:t>
              </w:r>
            </w:smartTag>
            <w:r w:rsidRPr="00A92718">
              <w:rPr>
                <w:sz w:val="24"/>
                <w:szCs w:val="24"/>
              </w:rPr>
              <w:t>.-Просвещение 1991.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показ, упражнение, наглядный, объяснение.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Подарки для – рыцарей.</w:t>
            </w:r>
            <w:r>
              <w:rPr>
                <w:sz w:val="24"/>
                <w:szCs w:val="24"/>
              </w:rPr>
              <w:t xml:space="preserve"> </w:t>
            </w:r>
            <w:r w:rsidRPr="00A92718">
              <w:rPr>
                <w:sz w:val="24"/>
                <w:szCs w:val="24"/>
              </w:rPr>
              <w:t>(2ч.)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Мягкая игрушка.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Выполнить правила обращения с ножницами, тканью и шаблонами.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Правила по технике безопасности.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Выполнение игрушки.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Ткань, мех, нитки, игла, ножницы, мел, карандаш, пуговицы.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Терешкович Т.А. Рукодельница, Минск. 1993.</w:t>
            </w: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показ, упражнение.</w:t>
            </w: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A92718">
        <w:trPr>
          <w:trHeight w:val="1889"/>
          <w:jc w:val="center"/>
        </w:trPr>
        <w:tc>
          <w:tcPr>
            <w:tcW w:w="110" w:type="pct"/>
          </w:tcPr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7.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Подарки мамам.</w:t>
            </w:r>
            <w:r>
              <w:rPr>
                <w:sz w:val="24"/>
                <w:szCs w:val="24"/>
              </w:rPr>
              <w:t xml:space="preserve"> </w:t>
            </w:r>
            <w:r w:rsidRPr="00A92718">
              <w:rPr>
                <w:sz w:val="24"/>
                <w:szCs w:val="24"/>
              </w:rPr>
              <w:t>(2ч.)</w:t>
            </w: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Аппликация из ткани</w:t>
            </w:r>
          </w:p>
        </w:tc>
        <w:tc>
          <w:tcPr>
            <w:tcW w:w="216" w:type="pct"/>
          </w:tcPr>
          <w:p w:rsid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Закрепить умение пользоваться клеем по ткани.</w:t>
            </w:r>
          </w:p>
        </w:tc>
        <w:tc>
          <w:tcPr>
            <w:tcW w:w="649" w:type="pct"/>
          </w:tcPr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Объяснение, что такое аппликация из ткани.</w:t>
            </w:r>
          </w:p>
        </w:tc>
        <w:tc>
          <w:tcPr>
            <w:tcW w:w="433" w:type="pct"/>
          </w:tcPr>
          <w:p w:rsidR="00A92718" w:rsidRPr="00A92718" w:rsidRDefault="00A92718" w:rsidP="00A92718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Выполнение аппликации.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Ткань разных цветов, клей белый(момент), нитки, тесьма, ножницы, иглы, мел.</w:t>
            </w:r>
          </w:p>
        </w:tc>
        <w:tc>
          <w:tcPr>
            <w:tcW w:w="520" w:type="pct"/>
          </w:tcPr>
          <w:p w:rsid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Показ, объяснение.</w:t>
            </w:r>
          </w:p>
        </w:tc>
        <w:tc>
          <w:tcPr>
            <w:tcW w:w="275" w:type="pct"/>
          </w:tcPr>
          <w:p w:rsidR="00A92718" w:rsidRDefault="00A92718" w:rsidP="005630D7">
            <w:pPr>
              <w:rPr>
                <w:sz w:val="24"/>
                <w:szCs w:val="24"/>
              </w:rPr>
            </w:pPr>
          </w:p>
          <w:p w:rsidR="00A92718" w:rsidRPr="00A92718" w:rsidRDefault="00A92718" w:rsidP="00A92718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8.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Обучение декоративному рисованию.</w:t>
            </w:r>
            <w:r>
              <w:rPr>
                <w:sz w:val="24"/>
                <w:szCs w:val="24"/>
              </w:rPr>
              <w:t xml:space="preserve"> </w:t>
            </w:r>
            <w:r w:rsidRPr="00A92718">
              <w:rPr>
                <w:sz w:val="24"/>
                <w:szCs w:val="24"/>
              </w:rPr>
              <w:t>(10ч.)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Импровизация на тему древних образов в узорах вышивок на полотенцах, росписях и резьбе по дереву.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Конструкция и декор предметов народного быта.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Народная праздничная одежда.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В русской избе.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 Гравюра.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Изготовление отпечатков «Народный мотив».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Гжельская роспись.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Хохлома.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Жостовская роспись.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Познакомить более подробно с народным помыслом Древней Руси. Научить видеть характерное в рисунке, цвете; познакомить со свойствами бумаги; рассказать об изделиях народного быта; научить делать и расписывать </w:t>
            </w:r>
            <w:r w:rsidRPr="00A92718">
              <w:rPr>
                <w:sz w:val="24"/>
                <w:szCs w:val="24"/>
              </w:rPr>
              <w:lastRenderedPageBreak/>
              <w:t>изделия узором из растительных элементов гуашью и лаком, развивать фантазию, творческие способности детей; познакомить с техникой бумажной мозаики и коллажа, добиться гармоничного сочетания основных и дополнительных цветов.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Сообщение о народных промыслах на Руси и Смоленской области.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Работа с картоном, бумагой, клеем, ножницами; выполнение предметов народного быта.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 xml:space="preserve">Бумага, картон, карандаш, акварель, гуашь, кисти, баночка с водой, вышитые полотенца, платки, салфетки, циркуль, ножницы, масляные </w:t>
            </w:r>
            <w:r w:rsidRPr="00A92718">
              <w:rPr>
                <w:sz w:val="24"/>
                <w:szCs w:val="24"/>
              </w:rPr>
              <w:lastRenderedPageBreak/>
              <w:t>краски, растворитель, доски, грунт (мел и столярный клей), шаблоны.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 xml:space="preserve">Чарнецкий Я.Я. Изобразительное искусство в школе продлённого дня с.67, 100, 101, 84, </w:t>
            </w:r>
            <w:smartTag w:uri="urn:schemas-microsoft-com:office:smarttags" w:element="metricconverter">
              <w:smartTagPr>
                <w:attr w:name="ProductID" w:val="89, М"/>
              </w:smartTagPr>
              <w:r w:rsidRPr="00A92718">
                <w:rPr>
                  <w:sz w:val="24"/>
                  <w:szCs w:val="24"/>
                </w:rPr>
                <w:t>89, М</w:t>
              </w:r>
            </w:smartTag>
            <w:r w:rsidRPr="00A92718">
              <w:rPr>
                <w:sz w:val="24"/>
                <w:szCs w:val="24"/>
              </w:rPr>
              <w:t>.-Просвещение 1991.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Беседа, показ, упражнение, самостоятельная работа, объяснение.</w:t>
            </w: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  <w:tr w:rsidR="00A92718" w:rsidRPr="00A92718" w:rsidTr="005630D7">
        <w:trPr>
          <w:jc w:val="center"/>
        </w:trPr>
        <w:tc>
          <w:tcPr>
            <w:tcW w:w="11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Обучение рисованию с натуры (пейзаж, натюрморт, портрет)(14ч.)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цветочный натюрморт;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весенний пейзаж(наброски);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сельский пейзаж;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городской пейзаж;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lastRenderedPageBreak/>
              <w:t>- морской пейзаж;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портрет;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виды портретов;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наброски фигур человека в движении;</w:t>
            </w:r>
          </w:p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- оформление работ.</w:t>
            </w:r>
          </w:p>
        </w:tc>
        <w:tc>
          <w:tcPr>
            <w:tcW w:w="216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Научить строить и составлять натюрморт, закрепить понятие линейной и воздушной перспективы, портрет.</w:t>
            </w:r>
          </w:p>
        </w:tc>
        <w:tc>
          <w:tcPr>
            <w:tcW w:w="649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Теоретические знания о натюрморте, пейзаже, линейной перспективе и воздушной.</w:t>
            </w:r>
          </w:p>
        </w:tc>
        <w:tc>
          <w:tcPr>
            <w:tcW w:w="433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Выполнение эскизов.</w:t>
            </w:r>
          </w:p>
        </w:tc>
        <w:tc>
          <w:tcPr>
            <w:tcW w:w="562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Альбом, банка с кисточкой, гуашь, папка, композиция.</w:t>
            </w:r>
          </w:p>
        </w:tc>
        <w:tc>
          <w:tcPr>
            <w:tcW w:w="520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  <w:r w:rsidRPr="00A92718">
              <w:rPr>
                <w:sz w:val="24"/>
                <w:szCs w:val="24"/>
              </w:rPr>
              <w:t>Рисунок и живопись. Аксёнов Ю.Г. и др. М. Искусство, 1961, с.16, 92.</w:t>
            </w:r>
          </w:p>
        </w:tc>
        <w:tc>
          <w:tcPr>
            <w:tcW w:w="381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92718" w:rsidRPr="00A92718" w:rsidRDefault="00A92718" w:rsidP="005630D7">
            <w:pPr>
              <w:rPr>
                <w:sz w:val="24"/>
                <w:szCs w:val="24"/>
              </w:rPr>
            </w:pPr>
          </w:p>
        </w:tc>
      </w:tr>
    </w:tbl>
    <w:p w:rsidR="00A92718" w:rsidRPr="00A92718" w:rsidRDefault="00A92718" w:rsidP="00A92718">
      <w:pPr>
        <w:rPr>
          <w:rFonts w:ascii="Times New Roman" w:hAnsi="Times New Roman" w:cs="Times New Roman"/>
          <w:sz w:val="24"/>
          <w:szCs w:val="24"/>
        </w:rPr>
      </w:pPr>
    </w:p>
    <w:p w:rsidR="00A92718" w:rsidRDefault="00A92718" w:rsidP="00A92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718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литература.</w:t>
      </w:r>
    </w:p>
    <w:p w:rsidR="00452605" w:rsidRPr="00A92718" w:rsidRDefault="00452605" w:rsidP="00A92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Алексеева В.В. Что такое искусство/ В.В. Алексеева. – М., 19991.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Алёхин А.Д. Когда начинается искусство / А.Д. Алёхин.- М., 1994.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Горяева Н.А. Первые шаги в мире искусства / Н.А. Горяева. – М., 1991.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Азбука аппликации / Е.И. Коротеева. –М., 2009.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Весёлые друзья – фантики: аппликация из фантиков / Е.И. Коротеева. – М., 2009.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Графика. Первые шаги /Е.И. Коротеева . – М., 2009.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Живопись. Первые шаги /Е.И. Коротеева . – М., 2009.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Изобразительное искусство: учебно-наглядное пособие для учащихся 1 – 4 классов  /Е.И. Коротеева . – М., 2003.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Коротеева Е.И. Озорные подружки -  нитки: аппликация из ниток  /Е.И. Коротеева . – М., 2009.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Неменский Б.М. Мудрость красоты /Б.М. Неменский. – М., 1987.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Неменский Б.М. Педагогика искусства/Б.М. Неменский. – М., 2007. – (Библиотека учителя)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Неменский Б.М. Познание искусством /Б.М. Неменский. – М., 2000.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Претте М.К. Творчество и выражение. В 2 ч. / М.К. Претте, А. Копальдо. – М., 1981,1985.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Журналы «Юный художник», «Художественный совет», «Художественная школа».</w:t>
      </w:r>
    </w:p>
    <w:p w:rsidR="00A92718" w:rsidRPr="00A92718" w:rsidRDefault="00A92718" w:rsidP="00A92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2718">
        <w:rPr>
          <w:rFonts w:ascii="Times New Roman" w:hAnsi="Times New Roman" w:cs="Times New Roman"/>
          <w:bCs/>
          <w:sz w:val="24"/>
          <w:szCs w:val="24"/>
        </w:rPr>
        <w:t>Чарнецкий Я.Я., Изобразительное искусство в школе продлённого дня с.93, М.-Просвещение 1991</w:t>
      </w:r>
    </w:p>
    <w:p w:rsidR="00A92718" w:rsidRPr="00A92718" w:rsidRDefault="00A92718" w:rsidP="00A92718">
      <w:pPr>
        <w:rPr>
          <w:rFonts w:ascii="Times New Roman" w:hAnsi="Times New Roman" w:cs="Times New Roman"/>
          <w:bCs/>
          <w:sz w:val="24"/>
          <w:szCs w:val="24"/>
        </w:rPr>
      </w:pPr>
    </w:p>
    <w:p w:rsidR="00AE60A9" w:rsidRPr="00A92718" w:rsidRDefault="00AE60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0A9" w:rsidRPr="00A92718" w:rsidSect="00065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4D12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B"/>
    <w:rsid w:val="00452605"/>
    <w:rsid w:val="004B3FF4"/>
    <w:rsid w:val="007A35EB"/>
    <w:rsid w:val="00A92718"/>
    <w:rsid w:val="00A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2B3E-6A66-4793-B214-00B4B8A5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1262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2020-08-21T11:34:00Z</dcterms:created>
  <dcterms:modified xsi:type="dcterms:W3CDTF">2020-08-21T11:43:00Z</dcterms:modified>
</cp:coreProperties>
</file>