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95" w:rsidRPr="00AE6B41" w:rsidRDefault="003B6395" w:rsidP="003B6395">
      <w:pPr>
        <w:tabs>
          <w:tab w:val="left" w:pos="4032"/>
        </w:tabs>
        <w:rPr>
          <w:rFonts w:ascii="Times New Roman" w:hAnsi="Times New Roman" w:cs="Times New Roman"/>
          <w:sz w:val="28"/>
          <w:szCs w:val="28"/>
        </w:rPr>
      </w:pPr>
      <w:r w:rsidRPr="00AE6B41"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Pr="00AE6B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395" w:rsidRPr="00AE6B41" w:rsidRDefault="003B6395" w:rsidP="003B6395">
      <w:pPr>
        <w:tabs>
          <w:tab w:val="left" w:pos="4032"/>
        </w:tabs>
        <w:rPr>
          <w:rFonts w:ascii="Times New Roman" w:hAnsi="Times New Roman" w:cs="Times New Roman"/>
          <w:b/>
          <w:sz w:val="28"/>
          <w:szCs w:val="28"/>
        </w:rPr>
      </w:pPr>
      <w:r w:rsidRPr="00AE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E6B41">
        <w:rPr>
          <w:rFonts w:ascii="Times New Roman" w:hAnsi="Times New Roman" w:cs="Times New Roman"/>
          <w:b/>
          <w:sz w:val="28"/>
          <w:szCs w:val="28"/>
        </w:rPr>
        <w:t>Критерии оценивания ответов на вопросы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1232"/>
      </w:tblGrid>
      <w:tr w:rsidR="003B6395" w:rsidRPr="00AE6B41" w:rsidTr="008837FC">
        <w:tc>
          <w:tcPr>
            <w:tcW w:w="7807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ответов на вопросы</w:t>
            </w:r>
          </w:p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B6395" w:rsidRPr="00AE6B41" w:rsidTr="008837FC">
        <w:tc>
          <w:tcPr>
            <w:tcW w:w="7807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на вопрос, приведены два объяснения</w:t>
            </w:r>
          </w:p>
        </w:tc>
        <w:tc>
          <w:tcPr>
            <w:tcW w:w="1232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B6395" w:rsidRPr="00AE6B41" w:rsidTr="008837FC">
        <w:tc>
          <w:tcPr>
            <w:tcW w:w="7807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sz w:val="28"/>
                <w:szCs w:val="28"/>
              </w:rPr>
              <w:t>Дан правильный ответ на вопрос, приведено одно объяснение</w:t>
            </w:r>
          </w:p>
        </w:tc>
        <w:tc>
          <w:tcPr>
            <w:tcW w:w="1232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B6395" w:rsidRPr="00AE6B41" w:rsidTr="008837FC">
        <w:tc>
          <w:tcPr>
            <w:tcW w:w="7807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sz w:val="28"/>
                <w:szCs w:val="28"/>
              </w:rPr>
              <w:t>Дан только правильный ответ на вопрос</w:t>
            </w:r>
          </w:p>
        </w:tc>
        <w:tc>
          <w:tcPr>
            <w:tcW w:w="1232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B6395" w:rsidRPr="00AE6B41" w:rsidTr="008837FC">
        <w:tc>
          <w:tcPr>
            <w:tcW w:w="7807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sz w:val="28"/>
                <w:szCs w:val="28"/>
              </w:rPr>
              <w:t xml:space="preserve">Дан неправильный ответ на вопрос/ ответ отсутствует или приведены рассуждения общего характера, не  </w:t>
            </w:r>
            <w:proofErr w:type="gramStart"/>
            <w:r w:rsidRPr="00AE6B41">
              <w:rPr>
                <w:rFonts w:ascii="Times New Roman" w:hAnsi="Times New Roman" w:cs="Times New Roman"/>
                <w:sz w:val="28"/>
                <w:szCs w:val="28"/>
              </w:rPr>
              <w:t>соответствующее</w:t>
            </w:r>
            <w:proofErr w:type="gramEnd"/>
            <w:r w:rsidRPr="00AE6B4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требованию задания</w:t>
            </w:r>
          </w:p>
        </w:tc>
        <w:tc>
          <w:tcPr>
            <w:tcW w:w="1232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6395" w:rsidRPr="00AE6B41" w:rsidTr="008837FC">
        <w:tc>
          <w:tcPr>
            <w:tcW w:w="7807" w:type="dxa"/>
          </w:tcPr>
          <w:p w:rsidR="003B6395" w:rsidRPr="00AE6B41" w:rsidRDefault="003B6395" w:rsidP="008837FC">
            <w:pPr>
              <w:tabs>
                <w:tab w:val="left" w:pos="403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232" w:type="dxa"/>
          </w:tcPr>
          <w:p w:rsidR="003B6395" w:rsidRPr="00AE6B41" w:rsidRDefault="003B6395" w:rsidP="008837FC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B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5185A" w:rsidRPr="003B6395" w:rsidRDefault="00E5185A">
      <w:pPr>
        <w:rPr>
          <w:lang w:val="en-US"/>
        </w:rPr>
      </w:pPr>
      <w:bookmarkStart w:id="0" w:name="_GoBack"/>
      <w:bookmarkEnd w:id="0"/>
    </w:p>
    <w:sectPr w:rsidR="00E5185A" w:rsidRPr="003B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95"/>
    <w:rsid w:val="003B6395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6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6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2020-09-01T11:38:00Z</dcterms:created>
  <dcterms:modified xsi:type="dcterms:W3CDTF">2020-09-01T11:39:00Z</dcterms:modified>
</cp:coreProperties>
</file>