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5" w:rsidRPr="00306715" w:rsidRDefault="00027959" w:rsidP="0030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027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ПРОГРАММЫ</w:t>
      </w:r>
    </w:p>
    <w:bookmarkEnd w:id="0"/>
    <w:p w:rsidR="00306715" w:rsidRDefault="00027959" w:rsidP="0030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7959">
        <w:rPr>
          <w:rFonts w:ascii="Times New Roman" w:eastAsia="Times New Roman" w:hAnsi="Times New Roman" w:cs="Times New Roman"/>
          <w:sz w:val="36"/>
          <w:szCs w:val="36"/>
          <w:lang w:eastAsia="ru-RU"/>
        </w:rPr>
        <w:t>Учебный (тематический) план</w:t>
      </w:r>
    </w:p>
    <w:p w:rsidR="00FD0684" w:rsidRDefault="00FD0684" w:rsidP="0030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3"/>
        <w:tblW w:w="9889" w:type="dxa"/>
        <w:tblLayout w:type="fixed"/>
        <w:tblLook w:val="0620" w:firstRow="1" w:lastRow="0" w:firstColumn="0" w:lastColumn="0" w:noHBand="1" w:noVBand="1"/>
      </w:tblPr>
      <w:tblGrid>
        <w:gridCol w:w="540"/>
        <w:gridCol w:w="3396"/>
        <w:gridCol w:w="850"/>
        <w:gridCol w:w="1134"/>
        <w:gridCol w:w="1418"/>
        <w:gridCol w:w="2551"/>
      </w:tblGrid>
      <w:tr w:rsidR="007F5491" w:rsidTr="00E70212">
        <w:tc>
          <w:tcPr>
            <w:tcW w:w="540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  <w:p w:rsidR="007F5491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850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1" w:type="dxa"/>
          </w:tcPr>
          <w:p w:rsidR="00C9582E" w:rsidRPr="004E2084" w:rsidRDefault="007F5491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7F5491" w:rsidTr="00E70212">
        <w:tc>
          <w:tcPr>
            <w:tcW w:w="540" w:type="dxa"/>
          </w:tcPr>
          <w:p w:rsidR="00C9582E" w:rsidRPr="004E2084" w:rsidRDefault="007F5491" w:rsidP="004E2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</w:tcPr>
          <w:p w:rsidR="00C9582E" w:rsidRPr="00390FE0" w:rsidRDefault="007F5491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0" w:type="dxa"/>
          </w:tcPr>
          <w:p w:rsidR="00C9582E" w:rsidRPr="006E5D1D" w:rsidRDefault="006E5D1D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582E" w:rsidRPr="006E5D1D" w:rsidRDefault="007F5491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9582E" w:rsidRPr="004E2084" w:rsidRDefault="00C9582E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582E" w:rsidRPr="007F5491" w:rsidRDefault="007F5491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 Кроссворд</w:t>
            </w:r>
          </w:p>
        </w:tc>
      </w:tr>
      <w:tr w:rsidR="00E70212" w:rsidTr="00575068">
        <w:tc>
          <w:tcPr>
            <w:tcW w:w="9889" w:type="dxa"/>
            <w:gridSpan w:val="6"/>
          </w:tcPr>
          <w:p w:rsidR="00E70212" w:rsidRPr="00390FE0" w:rsidRDefault="00390FE0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Воспоминания о лете</w:t>
            </w:r>
          </w:p>
        </w:tc>
      </w:tr>
      <w:tr w:rsidR="007F5491" w:rsidTr="00E70212">
        <w:tc>
          <w:tcPr>
            <w:tcW w:w="540" w:type="dxa"/>
          </w:tcPr>
          <w:p w:rsidR="00C9582E" w:rsidRPr="006E5D1D" w:rsidRDefault="009F60CF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2084"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C9582E" w:rsidRPr="006E5D1D" w:rsidRDefault="006E5D1D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пейзаж с парусником</w:t>
            </w:r>
            <w:r w:rsidR="00390FE0"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Учимся писать отражение.</w:t>
            </w:r>
            <w:r w:rsidR="0005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Создание фона с использование диагональной техники накладывания красок.</w:t>
            </w:r>
          </w:p>
        </w:tc>
        <w:tc>
          <w:tcPr>
            <w:tcW w:w="850" w:type="dxa"/>
          </w:tcPr>
          <w:p w:rsidR="00C9582E" w:rsidRPr="006E5D1D" w:rsidRDefault="006E5D1D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582E" w:rsidRPr="006E5D1D" w:rsidRDefault="004E2084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9582E" w:rsidRPr="006E5D1D" w:rsidRDefault="006E5D1D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9582E" w:rsidRPr="004E2084" w:rsidRDefault="00054C0C" w:rsidP="00054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7F5491" w:rsidTr="00E70212">
        <w:tc>
          <w:tcPr>
            <w:tcW w:w="540" w:type="dxa"/>
          </w:tcPr>
          <w:p w:rsidR="00C9582E" w:rsidRPr="001D4973" w:rsidRDefault="009F60CF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2084" w:rsidRPr="001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C9582E" w:rsidRPr="001D4973" w:rsidRDefault="001D4973" w:rsidP="004E2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«Пальмы на закате</w:t>
            </w:r>
            <w:r w:rsidR="00390FE0" w:rsidRPr="001D4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холодными и теплыми оттенками.</w:t>
            </w:r>
          </w:p>
        </w:tc>
        <w:tc>
          <w:tcPr>
            <w:tcW w:w="850" w:type="dxa"/>
          </w:tcPr>
          <w:p w:rsidR="00C9582E" w:rsidRPr="001D4973" w:rsidRDefault="001D4973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582E" w:rsidRPr="001D4973" w:rsidRDefault="001D4973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9582E" w:rsidRPr="004E2084" w:rsidRDefault="001D4973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9582E" w:rsidRPr="004E2084" w:rsidRDefault="00C9582E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491" w:rsidTr="00E70212">
        <w:tc>
          <w:tcPr>
            <w:tcW w:w="540" w:type="dxa"/>
          </w:tcPr>
          <w:p w:rsidR="00C9582E" w:rsidRPr="004E2084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C9582E" w:rsidRPr="004E2084" w:rsidRDefault="00EB3F0E" w:rsidP="0061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 с кактусами</w:t>
            </w:r>
            <w:r w:rsidR="0039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Южная Америка. Техника-сухая кисть.</w:t>
            </w:r>
          </w:p>
        </w:tc>
        <w:tc>
          <w:tcPr>
            <w:tcW w:w="850" w:type="dxa"/>
          </w:tcPr>
          <w:p w:rsidR="00C9582E" w:rsidRPr="004E2084" w:rsidRDefault="00390FE0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9582E" w:rsidRPr="004E2084" w:rsidRDefault="00390FE0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9582E" w:rsidRPr="004E2084" w:rsidRDefault="00390FE0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C9582E" w:rsidRPr="004E2084" w:rsidRDefault="000D54B5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616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эскизы</w:t>
            </w:r>
          </w:p>
        </w:tc>
      </w:tr>
      <w:tr w:rsidR="007F5491" w:rsidTr="00E70212">
        <w:tc>
          <w:tcPr>
            <w:tcW w:w="540" w:type="dxa"/>
          </w:tcPr>
          <w:p w:rsidR="00C9582E" w:rsidRPr="004E2084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C9582E" w:rsidRPr="004E2084" w:rsidRDefault="00390FE0" w:rsidP="0061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«Творческие работы учащихся по пройденной теме». Выставка работ</w:t>
            </w:r>
          </w:p>
        </w:tc>
        <w:tc>
          <w:tcPr>
            <w:tcW w:w="850" w:type="dxa"/>
          </w:tcPr>
          <w:p w:rsidR="00C9582E" w:rsidRPr="004E2084" w:rsidRDefault="00EB3F0E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9582E" w:rsidRPr="004E2084" w:rsidRDefault="00C9582E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582E" w:rsidRPr="004E2084" w:rsidRDefault="00EB3F0E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62357" w:rsidRPr="004E2084" w:rsidRDefault="00662357" w:rsidP="0066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выставка.</w:t>
            </w:r>
          </w:p>
        </w:tc>
      </w:tr>
      <w:tr w:rsidR="0080584B" w:rsidTr="00575068">
        <w:tc>
          <w:tcPr>
            <w:tcW w:w="9889" w:type="dxa"/>
            <w:gridSpan w:val="6"/>
          </w:tcPr>
          <w:p w:rsidR="0080584B" w:rsidRPr="00AE2860" w:rsidRDefault="00AE2860" w:rsidP="00AE2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8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Краски осени</w:t>
            </w:r>
          </w:p>
        </w:tc>
      </w:tr>
      <w:tr w:rsidR="006161AA" w:rsidTr="00E70212">
        <w:tc>
          <w:tcPr>
            <w:tcW w:w="540" w:type="dxa"/>
          </w:tcPr>
          <w:p w:rsidR="006161AA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6161AA" w:rsidRPr="004E2084" w:rsidRDefault="0099594A" w:rsidP="0061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«Родная березка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создания динамики в картине.</w:t>
            </w:r>
          </w:p>
        </w:tc>
        <w:tc>
          <w:tcPr>
            <w:tcW w:w="850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161AA" w:rsidRPr="004E2084" w:rsidRDefault="00EE639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161AA" w:rsidRPr="004E2084" w:rsidRDefault="006161AA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1AA" w:rsidTr="00E70212">
        <w:tc>
          <w:tcPr>
            <w:tcW w:w="540" w:type="dxa"/>
          </w:tcPr>
          <w:p w:rsidR="006161AA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6161AA" w:rsidRPr="004E2084" w:rsidRDefault="00EE6398" w:rsidP="00616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солнце»</w:t>
            </w:r>
            <w:r w:rsidR="0030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Способы создания динамики в картине.</w:t>
            </w:r>
          </w:p>
        </w:tc>
        <w:tc>
          <w:tcPr>
            <w:tcW w:w="850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161AA" w:rsidRPr="004E2084" w:rsidRDefault="00EE639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161AA" w:rsidRPr="004E2084" w:rsidRDefault="000D54B5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эскизы</w:t>
            </w:r>
          </w:p>
        </w:tc>
      </w:tr>
      <w:tr w:rsidR="006161AA" w:rsidTr="00E70212">
        <w:tc>
          <w:tcPr>
            <w:tcW w:w="540" w:type="dxa"/>
          </w:tcPr>
          <w:p w:rsidR="006161AA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6161AA" w:rsidRPr="004E2084" w:rsidRDefault="0099594A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 вершины гор</w:t>
            </w:r>
            <w:r w:rsidR="00EE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передать глубину в картине.</w:t>
            </w:r>
          </w:p>
        </w:tc>
        <w:tc>
          <w:tcPr>
            <w:tcW w:w="850" w:type="dxa"/>
          </w:tcPr>
          <w:p w:rsidR="006161AA" w:rsidRPr="004E2084" w:rsidRDefault="00EE639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161AA" w:rsidRPr="004E2084" w:rsidRDefault="009C2739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161AA" w:rsidRPr="004E2084" w:rsidRDefault="00EE639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161AA" w:rsidRPr="004E2084" w:rsidRDefault="00EE6398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C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работ.</w:t>
            </w:r>
          </w:p>
        </w:tc>
      </w:tr>
      <w:tr w:rsidR="006161AA" w:rsidTr="00E70212">
        <w:tc>
          <w:tcPr>
            <w:tcW w:w="540" w:type="dxa"/>
          </w:tcPr>
          <w:p w:rsidR="006161AA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E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6161AA" w:rsidRPr="004E2084" w:rsidRDefault="004E0F8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«Творческие работы учащихся по пройденной теме». Выставка работ</w:t>
            </w:r>
          </w:p>
        </w:tc>
        <w:tc>
          <w:tcPr>
            <w:tcW w:w="850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161AA" w:rsidRPr="004E2084" w:rsidRDefault="006161A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1AA" w:rsidRPr="004E2084" w:rsidRDefault="00306528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6161AA" w:rsidRPr="004E2084" w:rsidRDefault="00C7230F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выставка.</w:t>
            </w:r>
          </w:p>
        </w:tc>
      </w:tr>
      <w:tr w:rsidR="005314D1" w:rsidTr="00575068">
        <w:tc>
          <w:tcPr>
            <w:tcW w:w="9889" w:type="dxa"/>
            <w:gridSpan w:val="6"/>
          </w:tcPr>
          <w:p w:rsidR="005314D1" w:rsidRPr="008805AC" w:rsidRDefault="008805AC" w:rsidP="00880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Зимняя сказка</w:t>
            </w:r>
          </w:p>
        </w:tc>
      </w:tr>
      <w:tr w:rsidR="009C2739" w:rsidTr="00E70212">
        <w:tc>
          <w:tcPr>
            <w:tcW w:w="540" w:type="dxa"/>
          </w:tcPr>
          <w:p w:rsidR="009C2739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9C2739" w:rsidRPr="00B257DC" w:rsidRDefault="00B257D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лес»</w:t>
            </w:r>
            <w:r w:rsidR="009C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фона с использованием горизонтальной техники накладывания красок.</w:t>
            </w:r>
          </w:p>
        </w:tc>
        <w:tc>
          <w:tcPr>
            <w:tcW w:w="850" w:type="dxa"/>
          </w:tcPr>
          <w:p w:rsidR="009C2739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C2739" w:rsidRPr="00B257DC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2739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C2739" w:rsidRPr="009C2739" w:rsidRDefault="009C6925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эскизы. Педагогическое наблюдение.</w:t>
            </w:r>
          </w:p>
        </w:tc>
      </w:tr>
      <w:tr w:rsidR="00D53E51" w:rsidTr="00E70212">
        <w:tc>
          <w:tcPr>
            <w:tcW w:w="540" w:type="dxa"/>
          </w:tcPr>
          <w:p w:rsidR="00D53E51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D53E51" w:rsidRPr="00B257DC" w:rsidRDefault="00B257D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«Серебряные березы»</w:t>
            </w:r>
            <w:r w:rsidR="00D1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фона с использованием вертикальной техники накладывания красок.</w:t>
            </w:r>
          </w:p>
        </w:tc>
        <w:tc>
          <w:tcPr>
            <w:tcW w:w="850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3E51" w:rsidRPr="00B257DC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53E51" w:rsidRPr="009C2739" w:rsidRDefault="005132C9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</w:p>
        </w:tc>
      </w:tr>
      <w:tr w:rsidR="00D53E51" w:rsidTr="00E70212">
        <w:tc>
          <w:tcPr>
            <w:tcW w:w="540" w:type="dxa"/>
          </w:tcPr>
          <w:p w:rsidR="00D53E51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D53E51" w:rsidRPr="00B257DC" w:rsidRDefault="00B257D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танец. Балерина»</w:t>
            </w:r>
            <w:r w:rsidR="00B6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пластики в изображении.</w:t>
            </w:r>
          </w:p>
        </w:tc>
        <w:tc>
          <w:tcPr>
            <w:tcW w:w="850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3E51" w:rsidRPr="00B257DC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53E51" w:rsidRPr="009C2739" w:rsidRDefault="00D53E51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E51" w:rsidTr="00E70212">
        <w:tc>
          <w:tcPr>
            <w:tcW w:w="540" w:type="dxa"/>
          </w:tcPr>
          <w:p w:rsidR="00D53E51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D53E51" w:rsidRPr="00B257DC" w:rsidRDefault="007439BA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«Сосны: берег северного моря</w:t>
            </w:r>
            <w:r w:rsidR="00B2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Передаем состояние пасмурной погоды.</w:t>
            </w:r>
          </w:p>
        </w:tc>
        <w:tc>
          <w:tcPr>
            <w:tcW w:w="850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53E51" w:rsidRPr="00B257DC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53E51" w:rsidRP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D53E51" w:rsidRPr="009C2739" w:rsidRDefault="00D53E51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DC" w:rsidTr="00E70212">
        <w:tc>
          <w:tcPr>
            <w:tcW w:w="540" w:type="dxa"/>
          </w:tcPr>
          <w:p w:rsidR="00B257DC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E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B257DC" w:rsidRDefault="00EE335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«Закат и ели»</w:t>
            </w:r>
            <w:r w:rsidR="005A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Тень, свет и глубина.</w:t>
            </w:r>
          </w:p>
        </w:tc>
        <w:tc>
          <w:tcPr>
            <w:tcW w:w="850" w:type="dxa"/>
          </w:tcPr>
          <w:p w:rsid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257DC" w:rsidRDefault="00EE335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257DC" w:rsidRPr="009C2739" w:rsidRDefault="00B257D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7DC" w:rsidTr="00E70212">
        <w:tc>
          <w:tcPr>
            <w:tcW w:w="540" w:type="dxa"/>
          </w:tcPr>
          <w:p w:rsidR="00B257DC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E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B257DC" w:rsidRDefault="00EE335C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«Творческие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пройденной теме». Выставка работ</w:t>
            </w:r>
          </w:p>
        </w:tc>
        <w:tc>
          <w:tcPr>
            <w:tcW w:w="850" w:type="dxa"/>
          </w:tcPr>
          <w:p w:rsid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257DC" w:rsidRDefault="00B257DC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57DC" w:rsidRDefault="007439BA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B257DC" w:rsidRPr="009C2739" w:rsidRDefault="00C7230F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выставка.</w:t>
            </w:r>
          </w:p>
        </w:tc>
      </w:tr>
      <w:tr w:rsidR="00EF7D7B" w:rsidTr="00575068">
        <w:tc>
          <w:tcPr>
            <w:tcW w:w="9889" w:type="dxa"/>
            <w:gridSpan w:val="6"/>
          </w:tcPr>
          <w:p w:rsidR="00EF7D7B" w:rsidRPr="009E30A2" w:rsidRDefault="009E30A2" w:rsidP="009E30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0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Цветущая весна</w:t>
            </w:r>
          </w:p>
        </w:tc>
      </w:tr>
      <w:tr w:rsidR="00EE335C" w:rsidRPr="009E30A2" w:rsidTr="00E70212">
        <w:tc>
          <w:tcPr>
            <w:tcW w:w="540" w:type="dxa"/>
          </w:tcPr>
          <w:p w:rsidR="00EE335C" w:rsidRDefault="00F53C5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E335C" w:rsidRDefault="00F53C5F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«Сакура и горы»</w:t>
            </w:r>
            <w:r w:rsidR="0077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Тень, свет и глубина.</w:t>
            </w:r>
          </w:p>
        </w:tc>
        <w:tc>
          <w:tcPr>
            <w:tcW w:w="850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E335C" w:rsidRDefault="00F53C5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E335C" w:rsidRPr="009E30A2" w:rsidRDefault="00EE335C" w:rsidP="009C27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335C" w:rsidRPr="009E30A2" w:rsidTr="00E70212">
        <w:tc>
          <w:tcPr>
            <w:tcW w:w="540" w:type="dxa"/>
          </w:tcPr>
          <w:p w:rsidR="00EE335C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E335C" w:rsidRDefault="008B4B18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«Маки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Используем объемные мазки и передаем характер пастозной живописи. </w:t>
            </w:r>
          </w:p>
        </w:tc>
        <w:tc>
          <w:tcPr>
            <w:tcW w:w="850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E335C" w:rsidRDefault="00F53C5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E335C" w:rsidRPr="009E30A2" w:rsidRDefault="00EE335C" w:rsidP="009C27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335C" w:rsidRPr="009E30A2" w:rsidTr="00E70212">
        <w:tc>
          <w:tcPr>
            <w:tcW w:w="540" w:type="dxa"/>
          </w:tcPr>
          <w:p w:rsidR="00EE335C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E335C" w:rsidRDefault="002745E4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Одуванчики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 состояния одного цвета.</w:t>
            </w:r>
          </w:p>
        </w:tc>
        <w:tc>
          <w:tcPr>
            <w:tcW w:w="850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E335C" w:rsidRDefault="00F53C5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335C" w:rsidRDefault="008B5582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E335C" w:rsidRPr="009E30A2" w:rsidRDefault="00EE335C" w:rsidP="009C27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E335C" w:rsidTr="00E70212">
        <w:tc>
          <w:tcPr>
            <w:tcW w:w="540" w:type="dxa"/>
          </w:tcPr>
          <w:p w:rsidR="00EE335C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6" w:type="dxa"/>
          </w:tcPr>
          <w:p w:rsidR="00EE335C" w:rsidRDefault="00BF2C74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«Цветущий луг</w:t>
            </w:r>
            <w:r w:rsidR="00F5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Пишем крупные и мелкие формы.</w:t>
            </w:r>
          </w:p>
        </w:tc>
        <w:tc>
          <w:tcPr>
            <w:tcW w:w="850" w:type="dxa"/>
          </w:tcPr>
          <w:p w:rsidR="00EE335C" w:rsidRDefault="00BF2C74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E335C" w:rsidRDefault="00F53C5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E335C" w:rsidRDefault="00BF2C74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E335C" w:rsidRPr="009C2739" w:rsidRDefault="00C7230F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эскизы.</w:t>
            </w:r>
          </w:p>
        </w:tc>
      </w:tr>
      <w:tr w:rsidR="000F297E" w:rsidTr="00E70212">
        <w:tc>
          <w:tcPr>
            <w:tcW w:w="540" w:type="dxa"/>
          </w:tcPr>
          <w:p w:rsidR="000F297E" w:rsidRDefault="009F60CF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96" w:type="dxa"/>
          </w:tcPr>
          <w:p w:rsidR="000F297E" w:rsidRDefault="00D0603B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«Творческие работы по пройденной теме». Выставка работ</w:t>
            </w:r>
          </w:p>
        </w:tc>
        <w:tc>
          <w:tcPr>
            <w:tcW w:w="850" w:type="dxa"/>
          </w:tcPr>
          <w:p w:rsidR="000F297E" w:rsidRDefault="00BF2F65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F297E" w:rsidRDefault="000F297E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297E" w:rsidRDefault="00BF2F65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0F297E" w:rsidRPr="009C2739" w:rsidRDefault="00662357" w:rsidP="009C2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выставка.</w:t>
            </w:r>
          </w:p>
        </w:tc>
      </w:tr>
      <w:tr w:rsidR="009C2739" w:rsidTr="00E70212">
        <w:tc>
          <w:tcPr>
            <w:tcW w:w="540" w:type="dxa"/>
          </w:tcPr>
          <w:p w:rsidR="009C2739" w:rsidRDefault="009C2739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</w:tcPr>
          <w:p w:rsidR="009C2739" w:rsidRPr="00C5327F" w:rsidRDefault="00C5327F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9C2739" w:rsidRPr="00C5327F" w:rsidRDefault="00BF2F65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C2739" w:rsidRPr="00C5327F" w:rsidRDefault="008B3303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9C2739" w:rsidRPr="00C5327F" w:rsidRDefault="008B3303" w:rsidP="003067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9C2739" w:rsidRPr="004E2084" w:rsidRDefault="009C2739" w:rsidP="003067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684" w:rsidRDefault="00FD0684" w:rsidP="00306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0684" w:rsidRDefault="00FD0684" w:rsidP="002448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0684" w:rsidRDefault="00FD0684" w:rsidP="007A5B3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0684" w:rsidRPr="00FD0684" w:rsidRDefault="00027959" w:rsidP="00FD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7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учебного (тематического)</w:t>
      </w:r>
      <w:r w:rsidR="007D01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027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плана</w:t>
      </w:r>
    </w:p>
    <w:p w:rsidR="00716D43" w:rsidRPr="00716D43" w:rsidRDefault="00483718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1.</w:t>
      </w:r>
      <w:r w:rsidR="00716D43"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Вводно</w:t>
      </w:r>
      <w:r w:rsidR="009C0A86">
        <w:rPr>
          <w:rFonts w:ascii="Times New Roman" w:eastAsia="Times New Roman" w:hAnsi="Times New Roman" w:cs="Times New Roman"/>
          <w:sz w:val="36"/>
          <w:szCs w:val="36"/>
          <w:lang w:eastAsia="ru-RU"/>
        </w:rPr>
        <w:t>е занятие «Я рисую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введение в образовательную программу. Знакомство с основными цветами. Рассказ об инструментах художника, о технике правополушарного рисования.</w:t>
      </w:r>
    </w:p>
    <w:p w:rsidR="003074A4" w:rsidRPr="00716D43" w:rsidRDefault="003074A4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D43" w:rsidRPr="00716D43" w:rsidRDefault="003074A4" w:rsidP="0030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1</w:t>
      </w:r>
      <w:r w:rsidR="009422F1" w:rsidRPr="009422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Воспоминания о лете.</w:t>
      </w:r>
    </w:p>
    <w:p w:rsidR="00716D43" w:rsidRDefault="002448BE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2. «Морской пейзаж с парусом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передний и задний план. Проработка деталей на переднем плане.</w:t>
      </w:r>
      <w:r w:rsidR="00A90D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Создание фона с использованием диагональной техники накладывания красок.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448B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2448BE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ыполнение цветного фона</w:t>
      </w:r>
      <w:r w:rsidR="002448BE">
        <w:rPr>
          <w:rFonts w:ascii="Times New Roman" w:eastAsia="Times New Roman" w:hAnsi="Times New Roman" w:cs="Times New Roman"/>
          <w:sz w:val="36"/>
          <w:szCs w:val="36"/>
          <w:lang w:eastAsia="ru-RU"/>
        </w:rPr>
        <w:t>. Изображение линии горизонта, п</w:t>
      </w:r>
      <w:r w:rsidR="002448BE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рорисовка луны и звезд</w:t>
      </w:r>
      <w:proofErr w:type="gramStart"/>
      <w:r w:rsidR="00F51C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448BE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F51C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Силуэты гор, рисунок моря. </w:t>
      </w:r>
      <w:r w:rsidR="002448BE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Выполнение</w:t>
      </w:r>
      <w:r w:rsidR="00244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лунной дорожки, бликов на ней, отражения. </w:t>
      </w:r>
      <w:r w:rsidR="002448BE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Прорисовка переднего </w:t>
      </w:r>
      <w:r w:rsidR="002448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плана берега. </w:t>
      </w:r>
    </w:p>
    <w:p w:rsidR="00716D43" w:rsidRDefault="00E6560C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3. «Пальмы на закате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техника правополушарного рисования.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Правильное расположение рисунка на листе. Изображение воды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прорисовка неба и обла</w:t>
      </w:r>
      <w:r w:rsidR="00F51C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ков. </w:t>
      </w:r>
      <w:r w:rsidR="00E6560C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73285E">
        <w:rPr>
          <w:rFonts w:ascii="Times New Roman" w:eastAsia="Times New Roman" w:hAnsi="Times New Roman" w:cs="Times New Roman"/>
          <w:sz w:val="36"/>
          <w:szCs w:val="36"/>
          <w:lang w:eastAsia="ru-RU"/>
        </w:rPr>
        <w:t>рорисовка пальм</w:t>
      </w:r>
      <w:r w:rsidR="00E656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Нанесение цвета полянки. Прорисовка тропинки, цветочных кустов на переднем плане.</w:t>
      </w:r>
    </w:p>
    <w:p w:rsidR="00E6560C" w:rsidRDefault="00E6560C" w:rsidP="00E656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Тема 1.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«Пейзаж с кактусами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E6560C" w:rsidRDefault="00E6560C" w:rsidP="00E6560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Pr="00E6560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пейзаж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жанр изобразительного искусства. Способ выполнения плавного перехода одного цвета в другой.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Формирование чувства композиции и ритма.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6560C" w:rsidRDefault="00E6560C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ыполнение цветного фона</w:t>
      </w:r>
      <w:r w:rsidR="006B264C">
        <w:rPr>
          <w:rFonts w:ascii="Times New Roman" w:eastAsia="Times New Roman" w:hAnsi="Times New Roman" w:cs="Times New Roman"/>
          <w:sz w:val="36"/>
          <w:szCs w:val="36"/>
          <w:lang w:eastAsia="ru-RU"/>
        </w:rPr>
        <w:t>. Изображение линии горизонта.  Прорисовка переднего плана.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5. «Творческие работы учащихся по пройденной теме»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закрепление пройденного материала.</w:t>
      </w:r>
    </w:p>
    <w:p w:rsidR="00716D43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творческих работ с применением изученных техник рисования. Оформление выставки работ.</w:t>
      </w:r>
    </w:p>
    <w:p w:rsidR="00716D43" w:rsidRDefault="00716D43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6D43" w:rsidRPr="00716D43" w:rsidRDefault="003074A4" w:rsidP="0030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2</w:t>
      </w:r>
      <w:r w:rsidR="009422F1" w:rsidRPr="009422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Краски осени.</w:t>
      </w:r>
    </w:p>
    <w:p w:rsidR="00716D43" w:rsidRDefault="006C70D4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6</w:t>
      </w:r>
      <w:r w:rsidR="00F13CC9">
        <w:rPr>
          <w:rFonts w:ascii="Times New Roman" w:eastAsia="Times New Roman" w:hAnsi="Times New Roman" w:cs="Times New Roman"/>
          <w:sz w:val="36"/>
          <w:szCs w:val="36"/>
          <w:lang w:eastAsia="ru-RU"/>
        </w:rPr>
        <w:t>. «Родная березка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720D7D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плавное вливание одного цвета в другой,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теплая цветовая гамма, передний и задний план.</w:t>
      </w:r>
    </w:p>
    <w:p w:rsidR="00720D7D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рисунок неба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(выполнение цветовой растяжки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кругу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от</w:t>
      </w:r>
      <w:proofErr w:type="gramEnd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бледно-желтого до коричневого). Рисунок земли. Прорисовка дер</w:t>
      </w:r>
      <w:r w:rsidR="00F13C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евьев, травы на переднем плане.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Изображение листвы на деревьях. Прорисовка света на траве и деревьях.</w:t>
      </w:r>
    </w:p>
    <w:p w:rsidR="00720D7D" w:rsidRDefault="001E0DD9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7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. «Осеннее солнце»</w:t>
      </w:r>
    </w:p>
    <w:p w:rsidR="00720D7D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декоративные приемы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изображении природы. Сочетания цветов. Динамика в изображении. Рисование методом </w:t>
      </w:r>
      <w:proofErr w:type="gramStart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тычка</w:t>
      </w:r>
      <w:proofErr w:type="gramEnd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(понятие, способ выполнения, инструменты).</w:t>
      </w:r>
    </w:p>
    <w:p w:rsidR="00720D7D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подбор цветовой гаммы. Выполнение неба и земли в цвете. Изображение силуэтов деревьев по выполненному фону с проработкой веток. Изображение листвы при помощи техники рисования методом </w:t>
      </w:r>
      <w:proofErr w:type="gramStart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тычка</w:t>
      </w:r>
      <w:proofErr w:type="gramEnd"/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. Изображение солнечных лучей.</w:t>
      </w:r>
    </w:p>
    <w:p w:rsidR="00720D7D" w:rsidRDefault="00F13CC9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</w:t>
      </w:r>
      <w:r w:rsidR="001E0DD9">
        <w:rPr>
          <w:rFonts w:ascii="Times New Roman" w:eastAsia="Times New Roman" w:hAnsi="Times New Roman" w:cs="Times New Roman"/>
          <w:sz w:val="36"/>
          <w:szCs w:val="36"/>
          <w:lang w:eastAsia="ru-RU"/>
        </w:rPr>
        <w:t>ма 8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«Снежные вершины гор</w:t>
      </w:r>
      <w:r w:rsidR="009422F1"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9422F1" w:rsidRPr="009422F1" w:rsidRDefault="009422F1" w:rsidP="009422F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22F1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олодная цветовая гамма. Цвета,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входящие в холодную гамму.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22F1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Плавный переход из цвета в цвет.</w:t>
      </w:r>
    </w:p>
    <w:p w:rsidR="00720D7D" w:rsidRDefault="009422F1" w:rsidP="00720D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0D7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lastRenderedPageBreak/>
        <w:t>Практика:</w:t>
      </w:r>
      <w:r w:rsidR="00720D7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 в цвете неба.</w:t>
      </w:r>
      <w:r w:rsidR="00720D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Разбрызгивание белой краски для изображения звезд. Прорисовка луны. Изображение силуэтов гор на заднем плане. Изображение света от </w:t>
      </w:r>
      <w:r w:rsidR="00F13CC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луны на горах. </w:t>
      </w:r>
    </w:p>
    <w:p w:rsidR="00720D7D" w:rsidRDefault="001E3A46" w:rsidP="00720D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9</w:t>
      </w:r>
      <w:r w:rsidR="009422F1"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>. «Творческие работы учащихся по пройденной теме»</w:t>
      </w:r>
    </w:p>
    <w:p w:rsidR="00720D7D" w:rsidRDefault="009422F1" w:rsidP="00720D7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0D7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закрепление пройденного материала.</w:t>
      </w:r>
    </w:p>
    <w:p w:rsidR="00C817CE" w:rsidRDefault="009422F1" w:rsidP="009F01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F01A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9F01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 творческих работ с применением изученных техник рисования.</w:t>
      </w:r>
      <w:r w:rsidR="009F01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16D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Оформление выставки </w:t>
      </w:r>
      <w:r w:rsidR="009F01A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работ.</w:t>
      </w:r>
    </w:p>
    <w:p w:rsidR="00C817CE" w:rsidRDefault="00C817CE" w:rsidP="000279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9183C" w:rsidRPr="00A9183C" w:rsidRDefault="00D2501D" w:rsidP="00A91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83C">
        <w:rPr>
          <w:rFonts w:ascii="Times New Roman" w:hAnsi="Times New Roman" w:cs="Times New Roman"/>
          <w:b/>
          <w:sz w:val="36"/>
          <w:szCs w:val="36"/>
        </w:rPr>
        <w:t xml:space="preserve">Раздел </w:t>
      </w:r>
      <w:r w:rsidR="00A9183C" w:rsidRPr="00A9183C">
        <w:rPr>
          <w:rFonts w:ascii="Times New Roman" w:hAnsi="Times New Roman" w:cs="Times New Roman"/>
          <w:b/>
          <w:sz w:val="36"/>
          <w:szCs w:val="36"/>
        </w:rPr>
        <w:t>3</w:t>
      </w:r>
      <w:r w:rsidRPr="00A9183C">
        <w:rPr>
          <w:rFonts w:ascii="Times New Roman" w:hAnsi="Times New Roman" w:cs="Times New Roman"/>
          <w:b/>
          <w:sz w:val="36"/>
          <w:szCs w:val="36"/>
        </w:rPr>
        <w:t>. Зимняя сказка.</w:t>
      </w:r>
    </w:p>
    <w:p w:rsidR="00771487" w:rsidRDefault="00D2501D" w:rsidP="00D96B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183C">
        <w:rPr>
          <w:rFonts w:ascii="Times New Roman" w:hAnsi="Times New Roman" w:cs="Times New Roman"/>
          <w:sz w:val="36"/>
          <w:szCs w:val="36"/>
        </w:rPr>
        <w:t>Тема 1</w:t>
      </w:r>
      <w:r w:rsidR="00DF46E8">
        <w:rPr>
          <w:rFonts w:ascii="Times New Roman" w:hAnsi="Times New Roman" w:cs="Times New Roman"/>
          <w:sz w:val="36"/>
          <w:szCs w:val="36"/>
        </w:rPr>
        <w:t>0</w:t>
      </w:r>
      <w:r w:rsidRPr="00A9183C">
        <w:rPr>
          <w:rFonts w:ascii="Times New Roman" w:hAnsi="Times New Roman" w:cs="Times New Roman"/>
          <w:sz w:val="36"/>
          <w:szCs w:val="36"/>
        </w:rPr>
        <w:t>. «Волшебный лес»</w:t>
      </w:r>
      <w:r w:rsidR="00A9183C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A9183C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="00A9183C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>продолжение знакомства с техникой правополушарного рисования.</w:t>
      </w:r>
      <w:r w:rsidR="00A9183C">
        <w:rPr>
          <w:rFonts w:ascii="Times New Roman" w:hAnsi="Times New Roman" w:cs="Times New Roman"/>
          <w:sz w:val="36"/>
          <w:szCs w:val="36"/>
        </w:rPr>
        <w:t xml:space="preserve"> </w:t>
      </w:r>
      <w:r w:rsidR="00771487">
        <w:rPr>
          <w:rFonts w:ascii="Times New Roman" w:hAnsi="Times New Roman" w:cs="Times New Roman"/>
          <w:sz w:val="36"/>
          <w:szCs w:val="36"/>
        </w:rPr>
        <w:t>Создание фона с использованием горизонтальной техники накладывания красок.</w:t>
      </w:r>
    </w:p>
    <w:p w:rsidR="005132C9" w:rsidRDefault="00D2501D" w:rsidP="00D96B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183C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Pr="00A9183C">
        <w:rPr>
          <w:rFonts w:ascii="Times New Roman" w:hAnsi="Times New Roman" w:cs="Times New Roman"/>
          <w:sz w:val="36"/>
          <w:szCs w:val="36"/>
        </w:rPr>
        <w:t xml:space="preserve"> покрытие листа голубым цветом, плавный переход от темного к </w:t>
      </w:r>
      <w:proofErr w:type="gramStart"/>
      <w:r w:rsidRPr="00A9183C">
        <w:rPr>
          <w:rFonts w:ascii="Times New Roman" w:hAnsi="Times New Roman" w:cs="Times New Roman"/>
          <w:sz w:val="36"/>
          <w:szCs w:val="36"/>
        </w:rPr>
        <w:t>светлому</w:t>
      </w:r>
      <w:proofErr w:type="gramEnd"/>
      <w:r w:rsidRPr="00A9183C">
        <w:rPr>
          <w:rFonts w:ascii="Times New Roman" w:hAnsi="Times New Roman" w:cs="Times New Roman"/>
          <w:sz w:val="36"/>
          <w:szCs w:val="36"/>
        </w:rPr>
        <w:t>. Нанесение темно-синей краски на нижнюю часть листа. Переворачивание листа вверх ногами.</w:t>
      </w:r>
      <w:r w:rsidR="00A9183C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>Выполнение рисунка деревьев, бледных на зад</w:t>
      </w:r>
      <w:r w:rsidR="00DF46E8">
        <w:rPr>
          <w:rFonts w:ascii="Times New Roman" w:hAnsi="Times New Roman" w:cs="Times New Roman"/>
          <w:sz w:val="36"/>
          <w:szCs w:val="36"/>
        </w:rPr>
        <w:t xml:space="preserve">нем плане и ярких на переднем. </w:t>
      </w:r>
      <w:r w:rsidR="00A9183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DF46E8">
        <w:rPr>
          <w:rFonts w:ascii="Times New Roman" w:hAnsi="Times New Roman" w:cs="Times New Roman"/>
          <w:sz w:val="36"/>
          <w:szCs w:val="36"/>
        </w:rPr>
        <w:t>Тема 11</w:t>
      </w:r>
      <w:r w:rsidRPr="00A9183C">
        <w:rPr>
          <w:rFonts w:ascii="Times New Roman" w:hAnsi="Times New Roman" w:cs="Times New Roman"/>
          <w:sz w:val="36"/>
          <w:szCs w:val="36"/>
        </w:rPr>
        <w:t>. «Серебряные березы»</w:t>
      </w:r>
      <w:r w:rsidR="00A9183C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Pr="00A9183C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Pr="00A9183C">
        <w:rPr>
          <w:rFonts w:ascii="Times New Roman" w:hAnsi="Times New Roman" w:cs="Times New Roman"/>
          <w:sz w:val="36"/>
          <w:szCs w:val="36"/>
        </w:rPr>
        <w:t xml:space="preserve"> холодная цветовая гамма</w:t>
      </w:r>
      <w:r w:rsidR="00A9183C">
        <w:rPr>
          <w:rFonts w:ascii="Times New Roman" w:hAnsi="Times New Roman" w:cs="Times New Roman"/>
          <w:sz w:val="36"/>
          <w:szCs w:val="36"/>
        </w:rPr>
        <w:t xml:space="preserve">. </w:t>
      </w:r>
      <w:r w:rsidRPr="00A9183C">
        <w:rPr>
          <w:rFonts w:ascii="Times New Roman" w:hAnsi="Times New Roman" w:cs="Times New Roman"/>
          <w:sz w:val="36"/>
          <w:szCs w:val="36"/>
        </w:rPr>
        <w:t>Изображение берез. Плавный переход одного цвета в другой.</w:t>
      </w:r>
      <w:r w:rsidR="00A9183C">
        <w:rPr>
          <w:rFonts w:ascii="Times New Roman" w:hAnsi="Times New Roman" w:cs="Times New Roman"/>
          <w:sz w:val="36"/>
          <w:szCs w:val="36"/>
        </w:rPr>
        <w:t xml:space="preserve">  </w:t>
      </w:r>
      <w:r w:rsidR="005132C9">
        <w:rPr>
          <w:rFonts w:ascii="Times New Roman" w:hAnsi="Times New Roman" w:cs="Times New Roman"/>
          <w:sz w:val="36"/>
          <w:szCs w:val="36"/>
        </w:rPr>
        <w:t>Создание фона с использованием вертикальной техники накладывания красок.</w:t>
      </w:r>
    </w:p>
    <w:p w:rsidR="00D96B70" w:rsidRDefault="00D2501D" w:rsidP="00D96B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183C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Pr="00A9183C">
        <w:rPr>
          <w:rFonts w:ascii="Times New Roman" w:hAnsi="Times New Roman" w:cs="Times New Roman"/>
          <w:sz w:val="36"/>
          <w:szCs w:val="36"/>
        </w:rPr>
        <w:t xml:space="preserve"> выполнение карандашного рисунка. Выполнение неба в цвете. Изображение леса на заднем плане. Выполнение в цвете заснеженного поля. Прорисовка берез на переднем плане. Проработка света и тени на деревьях и на снегу. </w:t>
      </w:r>
      <w:r w:rsidR="009D4C2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="00C26131">
        <w:rPr>
          <w:rFonts w:ascii="Times New Roman" w:hAnsi="Times New Roman" w:cs="Times New Roman"/>
          <w:sz w:val="36"/>
          <w:szCs w:val="36"/>
        </w:rPr>
        <w:t>Тема 12</w:t>
      </w:r>
      <w:r w:rsidRPr="00A9183C">
        <w:rPr>
          <w:rFonts w:ascii="Times New Roman" w:hAnsi="Times New Roman" w:cs="Times New Roman"/>
          <w:sz w:val="36"/>
          <w:szCs w:val="36"/>
        </w:rPr>
        <w:t>. «Зимний танец. Балерина»</w:t>
      </w:r>
      <w:r w:rsidR="009D4C29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9D4C29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="009D4C29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 xml:space="preserve">продолжение знакомства с техникой правополушарного рисования (понятие, способ выполнения, инструменты). Композиция рисунка. Подбор цветовой </w:t>
      </w:r>
      <w:r w:rsidRPr="00A9183C">
        <w:rPr>
          <w:rFonts w:ascii="Times New Roman" w:hAnsi="Times New Roman" w:cs="Times New Roman"/>
          <w:sz w:val="36"/>
          <w:szCs w:val="36"/>
        </w:rPr>
        <w:lastRenderedPageBreak/>
        <w:t>гаммы для работы.</w:t>
      </w:r>
      <w:r w:rsidR="009D4C29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>Понятие пластики в изображении.</w:t>
      </w:r>
      <w:r w:rsidR="009D4C29">
        <w:rPr>
          <w:rFonts w:ascii="Times New Roman" w:hAnsi="Times New Roman" w:cs="Times New Roman"/>
          <w:sz w:val="36"/>
          <w:szCs w:val="36"/>
        </w:rPr>
        <w:t xml:space="preserve">     </w:t>
      </w:r>
      <w:r w:rsidRPr="009D4C29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="009D4C29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>подготовка фона</w:t>
      </w:r>
      <w:r w:rsidR="009D4C29">
        <w:rPr>
          <w:rFonts w:ascii="Times New Roman" w:hAnsi="Times New Roman" w:cs="Times New Roman"/>
          <w:sz w:val="36"/>
          <w:szCs w:val="36"/>
        </w:rPr>
        <w:t xml:space="preserve"> </w:t>
      </w:r>
      <w:r w:rsidRPr="00A9183C">
        <w:rPr>
          <w:rFonts w:ascii="Times New Roman" w:hAnsi="Times New Roman" w:cs="Times New Roman"/>
          <w:sz w:val="36"/>
          <w:szCs w:val="36"/>
        </w:rPr>
        <w:t xml:space="preserve">для работы. </w:t>
      </w:r>
      <w:proofErr w:type="spellStart"/>
      <w:r w:rsidRPr="00A9183C">
        <w:rPr>
          <w:rFonts w:ascii="Times New Roman" w:hAnsi="Times New Roman" w:cs="Times New Roman"/>
          <w:sz w:val="36"/>
          <w:szCs w:val="36"/>
        </w:rPr>
        <w:t>Тонирование</w:t>
      </w:r>
      <w:proofErr w:type="spellEnd"/>
      <w:r w:rsidRPr="00A9183C">
        <w:rPr>
          <w:rFonts w:ascii="Times New Roman" w:hAnsi="Times New Roman" w:cs="Times New Roman"/>
          <w:sz w:val="36"/>
          <w:szCs w:val="36"/>
        </w:rPr>
        <w:t xml:space="preserve"> листа. Выполнение эскиза на отдельном листе. Перенос рисунка на основную работу. Выполнение рисунк</w:t>
      </w:r>
      <w:r w:rsidR="009D4C29">
        <w:rPr>
          <w:rFonts w:ascii="Times New Roman" w:hAnsi="Times New Roman" w:cs="Times New Roman"/>
          <w:sz w:val="36"/>
          <w:szCs w:val="36"/>
        </w:rPr>
        <w:t>а.</w:t>
      </w:r>
      <w:r w:rsidR="005B3D6E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7F78FF">
        <w:rPr>
          <w:rFonts w:ascii="Times New Roman" w:hAnsi="Times New Roman" w:cs="Times New Roman"/>
          <w:sz w:val="36"/>
          <w:szCs w:val="36"/>
        </w:rPr>
        <w:t>Тема 13</w:t>
      </w:r>
      <w:r w:rsidR="004C6513">
        <w:rPr>
          <w:rFonts w:ascii="Times New Roman" w:hAnsi="Times New Roman" w:cs="Times New Roman"/>
          <w:sz w:val="36"/>
          <w:szCs w:val="36"/>
        </w:rPr>
        <w:t>. «Сосны: берег северного моря</w:t>
      </w:r>
      <w:r w:rsidR="005B3D6E" w:rsidRPr="005B3D6E">
        <w:rPr>
          <w:rFonts w:ascii="Times New Roman" w:hAnsi="Times New Roman" w:cs="Times New Roman"/>
          <w:sz w:val="36"/>
          <w:szCs w:val="36"/>
        </w:rPr>
        <w:t>»</w:t>
      </w:r>
      <w:r w:rsidR="005B3D6E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5B3D6E" w:rsidRPr="005B3D6E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="005B3D6E" w:rsidRPr="005B3D6E">
        <w:rPr>
          <w:rFonts w:ascii="Times New Roman" w:hAnsi="Times New Roman" w:cs="Times New Roman"/>
          <w:sz w:val="36"/>
          <w:szCs w:val="36"/>
        </w:rPr>
        <w:t xml:space="preserve"> </w:t>
      </w:r>
      <w:r w:rsidR="005B3D6E">
        <w:rPr>
          <w:rFonts w:ascii="Times New Roman" w:hAnsi="Times New Roman" w:cs="Times New Roman"/>
          <w:sz w:val="36"/>
          <w:szCs w:val="36"/>
        </w:rPr>
        <w:t>к</w:t>
      </w:r>
      <w:r w:rsidR="005B3D6E" w:rsidRPr="005B3D6E">
        <w:rPr>
          <w:rFonts w:ascii="Times New Roman" w:hAnsi="Times New Roman" w:cs="Times New Roman"/>
          <w:sz w:val="36"/>
          <w:szCs w:val="36"/>
        </w:rPr>
        <w:t>омпозиция рисунка на листе. Декоративность в изображении природы.</w:t>
      </w:r>
      <w:r w:rsidR="005B3D6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</w:t>
      </w:r>
      <w:r w:rsidR="005B3D6E" w:rsidRPr="005B3D6E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="005B3D6E" w:rsidRPr="005B3D6E">
        <w:rPr>
          <w:rFonts w:ascii="Times New Roman" w:hAnsi="Times New Roman" w:cs="Times New Roman"/>
          <w:sz w:val="36"/>
          <w:szCs w:val="36"/>
        </w:rPr>
        <w:t xml:space="preserve"> выполнение цветного фона. Нанесение карандашного рисунка. Прорисовка снежных вихрей. Рисунок деревьев на переднем плане.</w:t>
      </w:r>
      <w:r w:rsidR="0071749C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6579A4">
        <w:rPr>
          <w:rFonts w:ascii="Times New Roman" w:hAnsi="Times New Roman" w:cs="Times New Roman"/>
          <w:sz w:val="36"/>
          <w:szCs w:val="36"/>
        </w:rPr>
        <w:t>Тема 14</w:t>
      </w:r>
      <w:r w:rsidR="005B3D6E" w:rsidRPr="005B3D6E">
        <w:rPr>
          <w:rFonts w:ascii="Times New Roman" w:hAnsi="Times New Roman" w:cs="Times New Roman"/>
          <w:sz w:val="36"/>
          <w:szCs w:val="36"/>
        </w:rPr>
        <w:t>. «Закат и ели»</w:t>
      </w:r>
      <w:r w:rsidR="0071749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 w:rsidR="005B3D6E" w:rsidRPr="0071749C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="0071749C">
        <w:rPr>
          <w:rFonts w:ascii="Times New Roman" w:hAnsi="Times New Roman" w:cs="Times New Roman"/>
          <w:sz w:val="36"/>
          <w:szCs w:val="36"/>
        </w:rPr>
        <w:t xml:space="preserve"> </w:t>
      </w:r>
      <w:r w:rsidR="005B3D6E" w:rsidRPr="005B3D6E">
        <w:rPr>
          <w:rFonts w:ascii="Times New Roman" w:hAnsi="Times New Roman" w:cs="Times New Roman"/>
          <w:sz w:val="36"/>
          <w:szCs w:val="36"/>
        </w:rPr>
        <w:t>продолжение знакомства с техникой правополушарного рисования. Композиция рисунка на листе. Цветовая гамма.</w:t>
      </w:r>
      <w:r w:rsidR="005B3D6E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71749C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5B3D6E" w:rsidRPr="0071749C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="005B3D6E" w:rsidRPr="005B3D6E">
        <w:rPr>
          <w:rFonts w:ascii="Times New Roman" w:hAnsi="Times New Roman" w:cs="Times New Roman"/>
          <w:sz w:val="36"/>
          <w:szCs w:val="36"/>
        </w:rPr>
        <w:t xml:space="preserve"> выполнение цветного фона. Прорисовка заходящего солнца, неба, леса на заднем плане. Рисунок елей на переднем плане. Прорисовка снега и теней.</w:t>
      </w:r>
      <w:r w:rsidR="0071749C">
        <w:rPr>
          <w:rFonts w:ascii="Times New Roman" w:hAnsi="Times New Roman" w:cs="Times New Roman"/>
          <w:sz w:val="36"/>
          <w:szCs w:val="36"/>
        </w:rPr>
        <w:t xml:space="preserve">          </w:t>
      </w:r>
      <w:r w:rsidR="00D96B70">
        <w:rPr>
          <w:rFonts w:ascii="Times New Roman" w:hAnsi="Times New Roman" w:cs="Times New Roman"/>
          <w:sz w:val="36"/>
          <w:szCs w:val="36"/>
        </w:rPr>
        <w:t>Тема 15</w:t>
      </w:r>
      <w:r w:rsidR="005B3D6E" w:rsidRPr="005B3D6E">
        <w:rPr>
          <w:rFonts w:ascii="Times New Roman" w:hAnsi="Times New Roman" w:cs="Times New Roman"/>
          <w:sz w:val="36"/>
          <w:szCs w:val="36"/>
        </w:rPr>
        <w:t>.</w:t>
      </w:r>
      <w:r w:rsidR="00D96B70">
        <w:rPr>
          <w:rFonts w:ascii="Times New Roman" w:hAnsi="Times New Roman" w:cs="Times New Roman"/>
          <w:sz w:val="36"/>
          <w:szCs w:val="36"/>
        </w:rPr>
        <w:t xml:space="preserve"> </w:t>
      </w:r>
      <w:r w:rsidR="005B3D6E" w:rsidRPr="005B3D6E">
        <w:rPr>
          <w:rFonts w:ascii="Times New Roman" w:hAnsi="Times New Roman" w:cs="Times New Roman"/>
          <w:sz w:val="36"/>
          <w:szCs w:val="36"/>
        </w:rPr>
        <w:t xml:space="preserve"> «Творческие работы учащихся по пройденной теме»</w:t>
      </w:r>
      <w:r w:rsidR="00C66B5F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5B3D6E" w:rsidRPr="005B3D6E" w:rsidRDefault="005B3D6E" w:rsidP="00D96B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B5F">
        <w:rPr>
          <w:rFonts w:ascii="Times New Roman" w:hAnsi="Times New Roman" w:cs="Times New Roman"/>
          <w:sz w:val="36"/>
          <w:szCs w:val="36"/>
          <w:u w:val="single"/>
        </w:rPr>
        <w:t>Теория:</w:t>
      </w:r>
      <w:r w:rsidR="00C66B5F">
        <w:rPr>
          <w:rFonts w:ascii="Times New Roman" w:hAnsi="Times New Roman" w:cs="Times New Roman"/>
          <w:sz w:val="36"/>
          <w:szCs w:val="36"/>
        </w:rPr>
        <w:t xml:space="preserve"> </w:t>
      </w:r>
      <w:r w:rsidRPr="005B3D6E">
        <w:rPr>
          <w:rFonts w:ascii="Times New Roman" w:hAnsi="Times New Roman" w:cs="Times New Roman"/>
          <w:sz w:val="36"/>
          <w:szCs w:val="36"/>
        </w:rPr>
        <w:t>закрепление пройденного материала.</w:t>
      </w:r>
      <w:r w:rsidR="00C66B5F"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C66B5F">
        <w:rPr>
          <w:rFonts w:ascii="Times New Roman" w:hAnsi="Times New Roman" w:cs="Times New Roman"/>
          <w:sz w:val="36"/>
          <w:szCs w:val="36"/>
          <w:u w:val="single"/>
        </w:rPr>
        <w:t>Практика:</w:t>
      </w:r>
      <w:r w:rsidRPr="005B3D6E">
        <w:rPr>
          <w:rFonts w:ascii="Times New Roman" w:hAnsi="Times New Roman" w:cs="Times New Roman"/>
          <w:sz w:val="36"/>
          <w:szCs w:val="36"/>
        </w:rPr>
        <w:t xml:space="preserve"> выполнение творческих работ с применением изученных техник рисования. Оформление выставки работ.</w:t>
      </w:r>
    </w:p>
    <w:p w:rsidR="00AD2C34" w:rsidRPr="00AD2C34" w:rsidRDefault="00AD2C34" w:rsidP="00AD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2C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Раздел 4</w:t>
      </w:r>
      <w:r w:rsidR="00214F8D" w:rsidRPr="00214F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Цветущая весна.</w:t>
      </w:r>
    </w:p>
    <w:p w:rsidR="00AD2C34" w:rsidRDefault="00214F8D" w:rsidP="00214F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1</w:t>
      </w:r>
      <w:r w:rsidR="00A12AF2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>. «Сакура и горы»</w:t>
      </w:r>
    </w:p>
    <w:p w:rsidR="00AD2C34" w:rsidRDefault="00214F8D" w:rsidP="00214F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F8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</w:t>
      </w: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продолжение знакомства с техникой правополушарного рисования. Холодая цветовая гамма. Создание настроения в работе. Прорисовка деталей в работе.</w:t>
      </w:r>
    </w:p>
    <w:p w:rsidR="00214F8D" w:rsidRPr="00214F8D" w:rsidRDefault="00214F8D" w:rsidP="00214F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14F8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выполнение неба в цвете. Рисунок заснеженной горы. Прорисовка моря. Нанесение карандашного рисунка дерева и цветущих веток.</w:t>
      </w:r>
      <w:r w:rsid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14F8D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 цветущего дерева в цвете. Прорисовка цветков.</w:t>
      </w:r>
    </w:p>
    <w:p w:rsidR="00A12AF2" w:rsidRDefault="00A12AF2" w:rsidP="00A12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17. «Маки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</w:t>
      </w:r>
    </w:p>
    <w:p w:rsidR="00C33BB2" w:rsidRDefault="00AD2C34" w:rsidP="00A12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компоновка рисунка на листе. Плавный переход цвета в цвет. </w:t>
      </w:r>
      <w:r w:rsidR="00A12AF2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Особенности изображения маков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выполнение неба в цвете. Прорисовка </w:t>
      </w:r>
      <w:r w:rsidR="000C0833">
        <w:rPr>
          <w:rFonts w:ascii="Times New Roman" w:eastAsia="Times New Roman" w:hAnsi="Times New Roman" w:cs="Times New Roman"/>
          <w:sz w:val="36"/>
          <w:szCs w:val="36"/>
          <w:lang w:eastAsia="ru-RU"/>
        </w:rPr>
        <w:t>облаков и деревьев на горизонте. Прорисовка маков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 Изображение солнца. Нанесени</w:t>
      </w:r>
      <w:r w:rsidR="000C0833">
        <w:rPr>
          <w:rFonts w:ascii="Times New Roman" w:eastAsia="Times New Roman" w:hAnsi="Times New Roman" w:cs="Times New Roman"/>
          <w:sz w:val="36"/>
          <w:szCs w:val="36"/>
          <w:lang w:eastAsia="ru-RU"/>
        </w:rPr>
        <w:t>е света и тени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</w:t>
      </w:r>
      <w:r w:rsidR="000C0833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18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>. «Одуванчики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E94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</w:t>
      </w:r>
      <w:r w:rsidR="00214F8D" w:rsidRPr="00E946A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продолжение знакомства с техникой правополушарн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>ого рисования. Три состояния одного цвета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E94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214F8D" w:rsidRPr="00E946A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подбор цветовой гаммы. Выполнение фона краска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ми. Прорисовка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травы на переднем плане. Усиле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ние интенсивности цвета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передн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>ем плане. Свет и тени на траве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 Изобр</w:t>
      </w:r>
      <w:r w:rsidR="00237623">
        <w:rPr>
          <w:rFonts w:ascii="Times New Roman" w:eastAsia="Times New Roman" w:hAnsi="Times New Roman" w:cs="Times New Roman"/>
          <w:sz w:val="36"/>
          <w:szCs w:val="36"/>
          <w:lang w:eastAsia="ru-RU"/>
        </w:rPr>
        <w:t>ажение травы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(с помощью разбрызгивания краски). Прорисовка солнца и солнечных лучей.</w:t>
      </w:r>
      <w:r w:rsidR="00E94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</w:t>
      </w:r>
      <w:r w:rsidR="008B3015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19. «Цветущий луг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E94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</w:t>
      </w:r>
      <w:r w:rsidR="00214F8D" w:rsidRPr="00C20A5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E946A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подбор цветовой гаммы. Правильное композиционное построение рисунка на листе. Создание настроения в рисунке.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  <w:r w:rsidR="00214F8D" w:rsidRPr="00C20A5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</w:t>
      </w:r>
      <w:r w:rsidR="00C33BB2">
        <w:rPr>
          <w:rFonts w:ascii="Times New Roman" w:eastAsia="Times New Roman" w:hAnsi="Times New Roman" w:cs="Times New Roman"/>
          <w:sz w:val="36"/>
          <w:szCs w:val="36"/>
          <w:lang w:eastAsia="ru-RU"/>
        </w:rPr>
        <w:t>ие фона в цвете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 Прорис</w:t>
      </w:r>
      <w:r w:rsidR="00C33BB2">
        <w:rPr>
          <w:rFonts w:ascii="Times New Roman" w:eastAsia="Times New Roman" w:hAnsi="Times New Roman" w:cs="Times New Roman"/>
          <w:sz w:val="36"/>
          <w:szCs w:val="36"/>
          <w:lang w:eastAsia="ru-RU"/>
        </w:rPr>
        <w:t>овка травы, цветов и летающих бабочек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 Нанесение света и тени на траву.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</w:t>
      </w:r>
    </w:p>
    <w:p w:rsidR="00C33BB2" w:rsidRDefault="00C33BB2" w:rsidP="00A12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 20</w:t>
      </w:r>
      <w:r w:rsidR="00214F8D"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. «Творческие работы учащихся по пройденной теме»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</w:t>
      </w:r>
    </w:p>
    <w:p w:rsidR="00C817EC" w:rsidRPr="00A858B5" w:rsidRDefault="00214F8D" w:rsidP="00A12AF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0A5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Теория: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закрепление пройденного материала.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C20A5B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Практика: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выполнение творческих работ с применением изученных техник рисования.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AD2C34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Оформление выставки ра</w:t>
      </w:r>
      <w:r w:rsidR="00C20A5B">
        <w:rPr>
          <w:rFonts w:ascii="Times New Roman" w:eastAsia="Times New Roman" w:hAnsi="Times New Roman" w:cs="Times New Roman"/>
          <w:sz w:val="36"/>
          <w:szCs w:val="36"/>
          <w:lang w:eastAsia="ru-RU"/>
        </w:rPr>
        <w:t>бот.</w:t>
      </w:r>
    </w:p>
    <w:p w:rsidR="00C817EC" w:rsidRPr="00F91E43" w:rsidRDefault="00BA019E" w:rsidP="00534B3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</w:p>
    <w:p w:rsidR="00C817EC" w:rsidRDefault="00C817EC" w:rsidP="00D13343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817EC" w:rsidRDefault="00C817EC" w:rsidP="00D13343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3D50" w:rsidRDefault="00883D50" w:rsidP="007710F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3D50" w:rsidRDefault="00883D50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10FA" w:rsidRDefault="007710FA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0118" w:rsidRDefault="001A0118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38ED" w:rsidRPr="004238ED" w:rsidRDefault="00027959" w:rsidP="00D1334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7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ФОРМЫ КОНТРОЛЯ И ОЦЕНОЧНЫЕ МАТЕРИАЛЫ</w:t>
      </w:r>
    </w:p>
    <w:p w:rsidR="008E7703" w:rsidRPr="0058489B" w:rsidRDefault="008E7703" w:rsidP="0058489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7703">
        <w:rPr>
          <w:rFonts w:ascii="Times New Roman" w:hAnsi="Times New Roman" w:cs="Times New Roman"/>
          <w:b/>
          <w:sz w:val="36"/>
          <w:szCs w:val="36"/>
        </w:rPr>
        <w:t>Формы контроля</w:t>
      </w:r>
    </w:p>
    <w:p w:rsidR="00D5123D" w:rsidRDefault="008E7703" w:rsidP="00D512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E7703">
        <w:rPr>
          <w:rFonts w:ascii="Times New Roman" w:hAnsi="Times New Roman" w:cs="Times New Roman"/>
          <w:sz w:val="36"/>
          <w:szCs w:val="36"/>
        </w:rPr>
        <w:t xml:space="preserve">Для подведения итогов </w:t>
      </w:r>
      <w:proofErr w:type="gramStart"/>
      <w:r w:rsidRPr="008E7703">
        <w:rPr>
          <w:rFonts w:ascii="Times New Roman" w:hAnsi="Times New Roman" w:cs="Times New Roman"/>
          <w:sz w:val="36"/>
          <w:szCs w:val="36"/>
        </w:rPr>
        <w:t>обучения по программе</w:t>
      </w:r>
      <w:proofErr w:type="gramEnd"/>
      <w:r w:rsidRPr="008E7703">
        <w:rPr>
          <w:rFonts w:ascii="Times New Roman" w:hAnsi="Times New Roman" w:cs="Times New Roman"/>
          <w:sz w:val="36"/>
          <w:szCs w:val="36"/>
        </w:rPr>
        <w:t xml:space="preserve"> используются различные</w:t>
      </w:r>
      <w:r w:rsidR="007F291E">
        <w:rPr>
          <w:rFonts w:ascii="Times New Roman" w:hAnsi="Times New Roman" w:cs="Times New Roman"/>
          <w:sz w:val="36"/>
          <w:szCs w:val="36"/>
        </w:rPr>
        <w:t xml:space="preserve"> </w:t>
      </w:r>
      <w:r w:rsidRPr="008E7703">
        <w:rPr>
          <w:rFonts w:ascii="Times New Roman" w:hAnsi="Times New Roman" w:cs="Times New Roman"/>
          <w:sz w:val="36"/>
          <w:szCs w:val="36"/>
        </w:rPr>
        <w:t>формы</w:t>
      </w:r>
      <w:r w:rsidR="007F291E">
        <w:rPr>
          <w:rFonts w:ascii="Times New Roman" w:hAnsi="Times New Roman" w:cs="Times New Roman"/>
          <w:sz w:val="36"/>
          <w:szCs w:val="36"/>
        </w:rPr>
        <w:t xml:space="preserve"> </w:t>
      </w:r>
      <w:r w:rsidRPr="008E7703">
        <w:rPr>
          <w:rFonts w:ascii="Times New Roman" w:hAnsi="Times New Roman" w:cs="Times New Roman"/>
          <w:sz w:val="36"/>
          <w:szCs w:val="36"/>
        </w:rPr>
        <w:t>и средства</w:t>
      </w:r>
      <w:r w:rsidR="007F291E">
        <w:rPr>
          <w:rFonts w:ascii="Times New Roman" w:hAnsi="Times New Roman" w:cs="Times New Roman"/>
          <w:sz w:val="36"/>
          <w:szCs w:val="36"/>
        </w:rPr>
        <w:t xml:space="preserve"> </w:t>
      </w:r>
      <w:r w:rsidRPr="008E7703">
        <w:rPr>
          <w:rFonts w:ascii="Times New Roman" w:hAnsi="Times New Roman" w:cs="Times New Roman"/>
          <w:sz w:val="36"/>
          <w:szCs w:val="36"/>
        </w:rPr>
        <w:t>контроля:</w:t>
      </w:r>
      <w:r w:rsidR="007F291E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407A5">
        <w:rPr>
          <w:rFonts w:ascii="Times New Roman" w:hAnsi="Times New Roman" w:cs="Times New Roman"/>
          <w:sz w:val="36"/>
          <w:szCs w:val="36"/>
        </w:rPr>
        <w:t xml:space="preserve">         </w:t>
      </w:r>
      <w:r w:rsidR="00154A43">
        <w:rPr>
          <w:rFonts w:ascii="Times New Roman" w:hAnsi="Times New Roman" w:cs="Times New Roman"/>
          <w:sz w:val="36"/>
          <w:szCs w:val="36"/>
        </w:rPr>
        <w:t xml:space="preserve">- </w:t>
      </w:r>
      <w:r w:rsidRPr="008E7703">
        <w:rPr>
          <w:rFonts w:ascii="Times New Roman" w:hAnsi="Times New Roman" w:cs="Times New Roman"/>
          <w:sz w:val="36"/>
          <w:szCs w:val="36"/>
        </w:rPr>
        <w:t>выставки</w:t>
      </w:r>
      <w:r w:rsidR="007F291E">
        <w:rPr>
          <w:rFonts w:ascii="Times New Roman" w:hAnsi="Times New Roman" w:cs="Times New Roman"/>
          <w:sz w:val="36"/>
          <w:szCs w:val="36"/>
        </w:rPr>
        <w:t xml:space="preserve">  </w:t>
      </w:r>
      <w:r w:rsidRPr="008E7703">
        <w:rPr>
          <w:rFonts w:ascii="Times New Roman" w:hAnsi="Times New Roman" w:cs="Times New Roman"/>
          <w:sz w:val="36"/>
          <w:szCs w:val="36"/>
        </w:rPr>
        <w:t>творческих</w:t>
      </w:r>
      <w:r w:rsidR="007F291E">
        <w:rPr>
          <w:rFonts w:ascii="Times New Roman" w:hAnsi="Times New Roman" w:cs="Times New Roman"/>
          <w:sz w:val="36"/>
          <w:szCs w:val="36"/>
        </w:rPr>
        <w:t xml:space="preserve"> </w:t>
      </w:r>
      <w:r w:rsidRPr="008E7703">
        <w:rPr>
          <w:rFonts w:ascii="Times New Roman" w:hAnsi="Times New Roman" w:cs="Times New Roman"/>
          <w:sz w:val="36"/>
          <w:szCs w:val="36"/>
        </w:rPr>
        <w:t>работ;</w:t>
      </w:r>
    </w:p>
    <w:p w:rsidR="00D5123D" w:rsidRDefault="00154A43" w:rsidP="00D512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E7703" w:rsidRPr="008E7703">
        <w:rPr>
          <w:rFonts w:ascii="Times New Roman" w:hAnsi="Times New Roman" w:cs="Times New Roman"/>
          <w:sz w:val="36"/>
          <w:szCs w:val="36"/>
        </w:rPr>
        <w:t>тематические викторины, кроссворды;</w:t>
      </w:r>
    </w:p>
    <w:p w:rsidR="0001639D" w:rsidRDefault="00154A43" w:rsidP="00D5123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8489B">
        <w:rPr>
          <w:rFonts w:ascii="Times New Roman" w:hAnsi="Times New Roman" w:cs="Times New Roman"/>
          <w:sz w:val="36"/>
          <w:szCs w:val="36"/>
        </w:rPr>
        <w:t>педагогические наблюдения.</w:t>
      </w:r>
    </w:p>
    <w:p w:rsidR="00882711" w:rsidRDefault="00882711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2711" w:rsidRPr="00882711" w:rsidRDefault="00087B39" w:rsidP="0088271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2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Способы</w:t>
      </w:r>
      <w:r w:rsidR="00882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882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фиксирования результатов</w:t>
      </w:r>
    </w:p>
    <w:p w:rsidR="00882711" w:rsidRDefault="00882711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2711" w:rsidRDefault="0066394F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записи в журнале учета о</w:t>
      </w:r>
      <w:r w:rsidR="008827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результативности участия детей в</w:t>
      </w:r>
      <w:r w:rsidR="008827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выставках и конкурсах</w:t>
      </w:r>
      <w:r w:rsidR="008827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разного вида и уровня (диплом, грамота, благодарность);</w:t>
      </w:r>
    </w:p>
    <w:p w:rsidR="00025945" w:rsidRDefault="0066394F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4A4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школьные </w:t>
      </w:r>
      <w:r w:rsidR="00F156B4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F156B4">
        <w:rPr>
          <w:rFonts w:ascii="Times New Roman" w:eastAsia="Times New Roman" w:hAnsi="Times New Roman" w:cs="Times New Roman"/>
          <w:sz w:val="36"/>
          <w:szCs w:val="36"/>
          <w:lang w:eastAsia="ru-RU"/>
        </w:rPr>
        <w:t>и работ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B06B1D" w:rsidRDefault="0066394F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портфолио учащихся</w:t>
      </w:r>
      <w:r w:rsidR="00B06B1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06B1D" w:rsidRDefault="00B06B1D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72F" w:rsidRDefault="00D1772F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772F" w:rsidRDefault="00D1772F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6352" w:rsidRDefault="00B36352" w:rsidP="0088271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6B1D" w:rsidRPr="00CA7D23" w:rsidRDefault="00087B39" w:rsidP="00CA7D2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7D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ОРГАНИЗАЦИОННО-ПЕДАГОГИЧЕСКИЕ УСЛОВИЯ РЕАЛИЗАЦИИ ПРОГРАММЫ</w:t>
      </w:r>
    </w:p>
    <w:p w:rsidR="0047166E" w:rsidRDefault="00087B39" w:rsidP="00CA7D2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Особенности работы по программе</w:t>
      </w:r>
    </w:p>
    <w:p w:rsidR="00E4434A" w:rsidRPr="00665E2E" w:rsidRDefault="00E4434A" w:rsidP="00665E2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5E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Подготовка занятия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успешного проведения занятия огромное значение имеет хорошая заблаговременная подготовка его. Подготовка занятия складывается из подготовки материала для работы детей, материала для показа и объяснения педагога и подготовленности самого педагога.</w:t>
      </w:r>
    </w:p>
    <w:p w:rsidR="00E4434A" w:rsidRPr="00665E2E" w:rsidRDefault="00E4434A" w:rsidP="00665E2E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5E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материала к занятию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К подготовке материала относится следующее:</w:t>
      </w:r>
    </w:p>
    <w:p w:rsidR="00E4434A" w:rsidRPr="00E4434A" w:rsidRDefault="00665E2E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одбор формата бумаги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гуашь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аквар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ельные краски; </w:t>
      </w:r>
    </w:p>
    <w:p w:rsidR="00E4434A" w:rsidRPr="00E4434A" w:rsidRDefault="00665E2E" w:rsidP="00E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одбор цветов красок </w:t>
      </w:r>
      <w:r w:rsidR="004E780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необходимых для данного занятия;</w:t>
      </w:r>
    </w:p>
    <w:p w:rsidR="00E4434A" w:rsidRPr="00E4434A" w:rsidRDefault="004E7804" w:rsidP="00E44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роверка наличия и со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стояния кистей, тряпочек, банок;</w:t>
      </w:r>
    </w:p>
    <w:p w:rsidR="00E4434A" w:rsidRPr="00E4434A" w:rsidRDefault="004E7804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п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одготовка всего материала для демонстрации во время объяснения педагога. Сюда может входить: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а) приготовление образца;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б) материал для показа приемов рисования (бумага, большая кисть, краски или цветные карандаши, кнопки). 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Весь перечисленный материал, как для работы детей, так и для показа педагога должен быть заранее хорошо продуман и тщательным образом подготовлен.</w:t>
      </w:r>
    </w:p>
    <w:p w:rsidR="00E4434A" w:rsidRPr="004E7804" w:rsidRDefault="00E4434A" w:rsidP="004E780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78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Организация процесса занятия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Процесс занятия делится на 3 части:</w:t>
      </w:r>
    </w:p>
    <w:p w:rsidR="00E4434A" w:rsidRPr="00E4434A" w:rsidRDefault="00EC1252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вступительная часть — ук</w:t>
      </w:r>
      <w:r w:rsidR="00277A8C">
        <w:rPr>
          <w:rFonts w:ascii="Times New Roman" w:eastAsia="Times New Roman" w:hAnsi="Times New Roman" w:cs="Times New Roman"/>
          <w:sz w:val="36"/>
          <w:szCs w:val="36"/>
          <w:lang w:eastAsia="ru-RU"/>
        </w:rPr>
        <w:t>азания педагога, вступительная беседа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E4434A" w:rsidRPr="00E4434A" w:rsidRDefault="00EC1252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руководство всем процессом выполнения работы</w:t>
      </w:r>
      <w:r w:rsidR="00277A8C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96B72" w:rsidRDefault="00EC1252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заключит</w:t>
      </w:r>
      <w:r w:rsidR="00C823FB">
        <w:rPr>
          <w:rFonts w:ascii="Times New Roman" w:eastAsia="Times New Roman" w:hAnsi="Times New Roman" w:cs="Times New Roman"/>
          <w:sz w:val="36"/>
          <w:szCs w:val="36"/>
          <w:lang w:eastAsia="ru-RU"/>
        </w:rPr>
        <w:t>ельная часть — просмотр и оценивание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детских работ.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Указания даются на каждом занятии, будь то рисование с натуры, по замыслу, сюжетное рисование. Все зависит от того, насколько хорошо подготовлена эта часть, будут хороши или плохи результаты занятия. Вследствие этого в каждом случае она должна быть заранее продумана и отработана. Структура этой части занятия примерно такова:</w:t>
      </w:r>
    </w:p>
    <w:p w:rsidR="00E4434A" w:rsidRPr="00E4434A" w:rsidRDefault="001714B3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проговаривание содержания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предстоящей работы, создание ин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тереса и эмоционального настроя;</w:t>
      </w:r>
    </w:p>
    <w:p w:rsidR="00E4434A" w:rsidRPr="00E4434A" w:rsidRDefault="001714B3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а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нализ изображаемого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(натуры, образца), беседа;</w:t>
      </w:r>
    </w:p>
    <w:p w:rsidR="00E4434A" w:rsidRPr="00E4434A" w:rsidRDefault="001714B3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к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онкретные </w:t>
      </w:r>
      <w:r w:rsidR="00F04FC6">
        <w:rPr>
          <w:rFonts w:ascii="Times New Roman" w:eastAsia="Times New Roman" w:hAnsi="Times New Roman" w:cs="Times New Roman"/>
          <w:sz w:val="36"/>
          <w:szCs w:val="36"/>
          <w:lang w:eastAsia="ru-RU"/>
        </w:rPr>
        <w:t>указания к выполнению задания, а</w:t>
      </w:r>
      <w:r w:rsidR="00E4434A"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>ктивное участие детей в пояснениях и показе приемов выполнения.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эти три части каждый раз вкладывается новое содержание. Кроме того, соотношение упомянутых частей </w:t>
      </w: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меняется: в одних случаях большее место отводится анализу предмета, например в предметном рисовании, в других — созданию живого, выразительного образа, например в сюжетном рисовании и т. д.</w:t>
      </w:r>
    </w:p>
    <w:p w:rsidR="00E4434A" w:rsidRPr="00E4434A" w:rsidRDefault="00E4434A" w:rsidP="00E44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Руководство процессом выполнения работы.</w:t>
      </w: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процессе выполнения детьми работы, педагог должен руководить занятием в целом, а также уделять внимание отдельным учащимся, не упуская из виду ни того, ни другого. У одних ребят работа спорится и протекает ровно, у других сразу же после начала ее возникают затруднения: у них нет уверенности в том, как следует делать, и они начинают медлить, что сразу снижает темп работы и интерес к ней. Сомневающихся детей в группе может оказаться несколько человек. Иногда бывает полезно вскоре после начала занятия показать всем детям удачно начатую работу и подчеркнуть, что в ней хорошо выполнено. Это общее указание поможет неуверенным детям начать и продолжать работу в хорошем темпе, одновременно со всей группой.</w:t>
      </w:r>
    </w:p>
    <w:p w:rsidR="006335F6" w:rsidRDefault="00E4434A" w:rsidP="00B3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434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Заключительная часть.</w:t>
      </w:r>
      <w:r w:rsidRPr="00E443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После окончания работы проводится выставка и обсуждение рисунков.</w:t>
      </w:r>
    </w:p>
    <w:p w:rsidR="003D2705" w:rsidRPr="003D2705" w:rsidRDefault="00087B39" w:rsidP="003D270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27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Методы обучения</w:t>
      </w:r>
    </w:p>
    <w:p w:rsidR="006335F6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="00B363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Репродуктивный метод,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направленный на закрепление знаний и навыков детей. Это метод упражнений, доводящий навыки до автоматизации. Он включает в себя: приём повтора, работа на черновиках, выполнение формообразующих движений рукой.</w:t>
      </w:r>
    </w:p>
    <w:p w:rsidR="00087B39" w:rsidRPr="00087B39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</w:t>
      </w:r>
      <w:r w:rsidR="00B363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Информационно-рецептивный</w:t>
      </w:r>
      <w:r w:rsidR="00C41E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, включающий следующие приёмы: рассма</w:t>
      </w:r>
      <w:r w:rsidR="00597E1C">
        <w:rPr>
          <w:rFonts w:ascii="Times New Roman" w:eastAsia="Times New Roman" w:hAnsi="Times New Roman" w:cs="Times New Roman"/>
          <w:sz w:val="36"/>
          <w:szCs w:val="36"/>
          <w:lang w:eastAsia="ru-RU"/>
        </w:rPr>
        <w:t>тривание, наблюдение,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образец педагога, показ педагога.</w:t>
      </w:r>
    </w:p>
    <w:p w:rsidR="006335F6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</w:t>
      </w:r>
      <w:r w:rsidR="00B363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Эвристический метод,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направленный на проявление самостоятельности в какой-либо момент работы, </w:t>
      </w:r>
      <w:r w:rsidR="00B363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т.е. </w:t>
      </w:r>
      <w:proofErr w:type="gramStart"/>
      <w:r w:rsidR="00B3635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педагог</w:t>
      </w:r>
      <w:proofErr w:type="gramEnd"/>
      <w:r w:rsidR="00B363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предлагает детям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выполнить часть работы самостоятельно.</w:t>
      </w:r>
    </w:p>
    <w:p w:rsidR="006335F6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</w:t>
      </w:r>
      <w:r w:rsidR="006D1B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Исследовательский метод,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направленный на развитие у детей не только самостоятельности, но и фантазии, творчества. Педагог предлагает учащимся самостоятельно выполнить не какую-то часть, а всю работу.</w:t>
      </w:r>
    </w:p>
    <w:p w:rsidR="006335F6" w:rsidRDefault="006335F6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5F6" w:rsidRPr="006335F6" w:rsidRDefault="00087B39" w:rsidP="006335F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Материально-техническое</w:t>
      </w:r>
      <w:r w:rsid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обеспечение</w:t>
      </w:r>
      <w:r w:rsid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программы</w:t>
      </w:r>
    </w:p>
    <w:p w:rsidR="00E11B46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Для проведения занятий необходимо</w:t>
      </w:r>
      <w:r w:rsidR="006335F6"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иметь:</w:t>
      </w:r>
    </w:p>
    <w:p w:rsidR="006335F6" w:rsidRPr="00E11B46" w:rsidRDefault="007841EC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кабинет;</w:t>
      </w:r>
    </w:p>
    <w:p w:rsidR="006335F6" w:rsidRDefault="007841EC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удобные ростовые стулья и столы;</w:t>
      </w:r>
    </w:p>
    <w:p w:rsidR="006335F6" w:rsidRDefault="007841EC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шкафы и стеллажи для хранения работ и расходных материалов;</w:t>
      </w:r>
    </w:p>
    <w:p w:rsidR="006335F6" w:rsidRDefault="007841EC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CD2C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дидактические материалы: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работы мастеров и</w:t>
      </w:r>
      <w:r w:rsidR="00633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образцы лучших</w:t>
      </w:r>
      <w:r w:rsidR="00633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детских</w:t>
      </w:r>
      <w:r w:rsidR="00633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работ, таблицы, шаблоны, технологические карт</w:t>
      </w:r>
      <w:r w:rsidR="00CD2C03">
        <w:rPr>
          <w:rFonts w:ascii="Times New Roman" w:eastAsia="Times New Roman" w:hAnsi="Times New Roman" w:cs="Times New Roman"/>
          <w:sz w:val="36"/>
          <w:szCs w:val="36"/>
          <w:lang w:eastAsia="ru-RU"/>
        </w:rPr>
        <w:t>ы, книги, журналы, видео</w:t>
      </w:r>
      <w:r w:rsidR="00633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и др.</w:t>
      </w:r>
    </w:p>
    <w:p w:rsidR="006335F6" w:rsidRDefault="006335F6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335F6" w:rsidRPr="006335F6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Расходные материалы, необходимые </w:t>
      </w:r>
      <w:proofErr w:type="gramStart"/>
      <w:r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обучающимся</w:t>
      </w:r>
      <w:proofErr w:type="gramEnd"/>
      <w:r w:rsidRPr="006335F6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для работы на занятиях: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плотная бумага А</w:t>
      </w:r>
      <w:proofErr w:type="gramStart"/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proofErr w:type="gramEnd"/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, тонированная</w:t>
      </w:r>
      <w:r w:rsidR="006335F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бумага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краски акварельные; 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гуашь 12 цветов, дополнительная баночка белил;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кисти (плоские щетина и синтетика, круглые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елка, колонок</w:t>
      </w:r>
      <w:r w:rsidR="006121AC" w:rsidRPr="006121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121A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</w:t>
      </w:r>
      <w:r w:rsidR="006121AC">
        <w:rPr>
          <w:rFonts w:ascii="Times New Roman" w:eastAsia="Times New Roman" w:hAnsi="Times New Roman" w:cs="Times New Roman"/>
          <w:sz w:val="36"/>
          <w:szCs w:val="36"/>
          <w:lang w:eastAsia="ru-RU"/>
        </w:rPr>
        <w:t>4,</w:t>
      </w:r>
      <w:r w:rsidR="006121AC" w:rsidRPr="006121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121A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N</w:t>
      </w:r>
      <w:r w:rsidR="006121AC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8B280D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клеёнки на столы, тряпки или салфетки для кистей;</w:t>
      </w:r>
    </w:p>
    <w:p w:rsidR="006335F6" w:rsidRDefault="004549C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307C7D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стаканы для воды.</w:t>
      </w:r>
    </w:p>
    <w:p w:rsidR="00570B8E" w:rsidRDefault="00570B8E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5A84" w:rsidRDefault="00BD5A84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0123" w:rsidRDefault="005E0123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6B1D" w:rsidRPr="00B06B1D" w:rsidRDefault="00087B39" w:rsidP="00CA7D2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ЛИТЕРАТУРЫ</w:t>
      </w:r>
    </w:p>
    <w:p w:rsidR="00DE7DBE" w:rsidRPr="00DE7DBE" w:rsidRDefault="00087B39" w:rsidP="00DE7DB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7D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Нормативно-правовые документы</w:t>
      </w:r>
    </w:p>
    <w:p w:rsidR="00087B39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1.Федер</w:t>
      </w:r>
      <w:r w:rsidR="00361DCA">
        <w:rPr>
          <w:rFonts w:ascii="Times New Roman" w:eastAsia="Times New Roman" w:hAnsi="Times New Roman" w:cs="Times New Roman"/>
          <w:sz w:val="36"/>
          <w:szCs w:val="36"/>
          <w:lang w:eastAsia="ru-RU"/>
        </w:rPr>
        <w:t>альный закон от 29.12.2012 г. N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273-ФЗ «Об образовании в Российской Федерации»;</w:t>
      </w:r>
    </w:p>
    <w:p w:rsidR="00361DCA" w:rsidRPr="00087B39" w:rsidRDefault="00361DCA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1DCA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2.Концепция развития дополнительного образования детей (утверждена распоряжением Правительства Российск</w:t>
      </w:r>
      <w:r w:rsidR="00361DCA">
        <w:rPr>
          <w:rFonts w:ascii="Times New Roman" w:eastAsia="Times New Roman" w:hAnsi="Times New Roman" w:cs="Times New Roman"/>
          <w:sz w:val="36"/>
          <w:szCs w:val="36"/>
          <w:lang w:eastAsia="ru-RU"/>
        </w:rPr>
        <w:t>ой Федерации от 04.09.2014 г. N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1726-р);</w:t>
      </w:r>
    </w:p>
    <w:p w:rsidR="00361DCA" w:rsidRDefault="00361DCA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1DCA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3.Приказ Министерства образовани</w:t>
      </w:r>
      <w:r w:rsidR="00361DCA">
        <w:rPr>
          <w:rFonts w:ascii="Times New Roman" w:eastAsia="Times New Roman" w:hAnsi="Times New Roman" w:cs="Times New Roman"/>
          <w:sz w:val="36"/>
          <w:szCs w:val="36"/>
          <w:lang w:eastAsia="ru-RU"/>
        </w:rPr>
        <w:t>я и науки РФ от 29.08.2013 г. N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61DCA" w:rsidRDefault="00361DCA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1DCA" w:rsidRDefault="00087B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4.Приказ Департамента образования города Москвы «О мерах по развитию дополнительного образования детей в 201</w:t>
      </w:r>
      <w:r w:rsidR="00C12F62">
        <w:rPr>
          <w:rFonts w:ascii="Times New Roman" w:eastAsia="Times New Roman" w:hAnsi="Times New Roman" w:cs="Times New Roman"/>
          <w:sz w:val="36"/>
          <w:szCs w:val="36"/>
          <w:lang w:eastAsia="ru-RU"/>
        </w:rPr>
        <w:t>4-2015 году» от 17.12.2014 г. N 922 (в ред. от 7.08.2015 г. N 1308, от 8.09.2015 г. N</w:t>
      </w:r>
      <w:r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2074);</w:t>
      </w:r>
    </w:p>
    <w:p w:rsidR="00361DCA" w:rsidRDefault="00361DCA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1DCA" w:rsidRDefault="00120639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5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>.«Санитарно-эпидемиологические требования к устройству, содержанию и организации режима работы образовательных организаций дополнительного о</w:t>
      </w:r>
      <w:r w:rsidR="007C34E8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бразования детей» (Приложение N</w:t>
      </w:r>
      <w:r w:rsidR="00087B39" w:rsidRPr="00087B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 к СанПиН 2.4.4.3172-14).</w:t>
      </w:r>
    </w:p>
    <w:p w:rsidR="00DC52D1" w:rsidRDefault="00DC52D1" w:rsidP="00CA7D2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1DCA" w:rsidRDefault="00087B39" w:rsidP="00361DC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61D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Список литературы, используемой при написании Программы</w:t>
      </w:r>
    </w:p>
    <w:p w:rsidR="00E20C11" w:rsidRPr="00E20C11" w:rsidRDefault="00E20C11" w:rsidP="00E20C1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20C11">
        <w:rPr>
          <w:rFonts w:ascii="Times New Roman" w:eastAsia="Calibri" w:hAnsi="Times New Roman" w:cs="Times New Roman"/>
          <w:sz w:val="36"/>
          <w:szCs w:val="36"/>
        </w:rPr>
        <w:t xml:space="preserve">1. </w:t>
      </w:r>
      <w:r w:rsidR="0088610C" w:rsidRPr="00435246">
        <w:rPr>
          <w:rFonts w:ascii="Times New Roman" w:eastAsia="Calibri" w:hAnsi="Times New Roman" w:cs="Times New Roman"/>
          <w:sz w:val="36"/>
          <w:szCs w:val="36"/>
        </w:rPr>
        <w:t xml:space="preserve">Бетти Эдвардс </w:t>
      </w:r>
      <w:r w:rsidRPr="00E20C11">
        <w:rPr>
          <w:rFonts w:ascii="Times New Roman" w:eastAsia="Calibri" w:hAnsi="Times New Roman" w:cs="Times New Roman"/>
          <w:sz w:val="36"/>
          <w:szCs w:val="36"/>
        </w:rPr>
        <w:t>«</w:t>
      </w:r>
      <w:r w:rsidR="00674198" w:rsidRPr="00435246">
        <w:rPr>
          <w:rFonts w:ascii="Times New Roman" w:eastAsia="Calibri" w:hAnsi="Times New Roman" w:cs="Times New Roman"/>
          <w:sz w:val="36"/>
          <w:szCs w:val="36"/>
        </w:rPr>
        <w:t>Художник внутри вас»</w:t>
      </w:r>
      <w:r w:rsidR="0088610C" w:rsidRPr="00435246">
        <w:rPr>
          <w:rFonts w:ascii="Times New Roman" w:eastAsia="Calibri" w:hAnsi="Times New Roman" w:cs="Times New Roman"/>
          <w:sz w:val="36"/>
          <w:szCs w:val="36"/>
        </w:rPr>
        <w:t xml:space="preserve">, </w:t>
      </w:r>
      <w:r w:rsidR="005B43A7" w:rsidRPr="00435246">
        <w:rPr>
          <w:rFonts w:ascii="Times New Roman" w:eastAsia="Calibri" w:hAnsi="Times New Roman" w:cs="Times New Roman"/>
          <w:sz w:val="36"/>
          <w:szCs w:val="36"/>
        </w:rPr>
        <w:t>Минск, 2000 г.</w:t>
      </w:r>
    </w:p>
    <w:p w:rsidR="00E20C11" w:rsidRPr="00435246" w:rsidRDefault="00E20C11" w:rsidP="00E20C1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20C11">
        <w:rPr>
          <w:rFonts w:ascii="Times New Roman" w:eastAsia="Calibri" w:hAnsi="Times New Roman" w:cs="Times New Roman"/>
          <w:sz w:val="36"/>
          <w:szCs w:val="36"/>
        </w:rPr>
        <w:t>2.</w:t>
      </w:r>
      <w:r w:rsidR="0088610C" w:rsidRPr="00435246">
        <w:rPr>
          <w:rFonts w:ascii="Times New Roman" w:eastAsia="Calibri" w:hAnsi="Times New Roman" w:cs="Times New Roman"/>
          <w:sz w:val="36"/>
          <w:szCs w:val="36"/>
        </w:rPr>
        <w:t xml:space="preserve"> Бетти Эдвардс</w:t>
      </w:r>
      <w:r w:rsidRPr="00E20C11">
        <w:rPr>
          <w:rFonts w:ascii="Times New Roman" w:eastAsia="Calibri" w:hAnsi="Times New Roman" w:cs="Times New Roman"/>
          <w:sz w:val="36"/>
          <w:szCs w:val="36"/>
        </w:rPr>
        <w:t xml:space="preserve"> «</w:t>
      </w:r>
      <w:r w:rsidR="005B43A7" w:rsidRPr="00435246">
        <w:rPr>
          <w:rFonts w:ascii="Times New Roman" w:eastAsia="Calibri" w:hAnsi="Times New Roman" w:cs="Times New Roman"/>
          <w:sz w:val="36"/>
          <w:szCs w:val="36"/>
        </w:rPr>
        <w:t>Открой в себе художника»</w:t>
      </w:r>
      <w:r w:rsidR="00674198" w:rsidRPr="00435246">
        <w:rPr>
          <w:rFonts w:ascii="Times New Roman" w:eastAsia="Calibri" w:hAnsi="Times New Roman" w:cs="Times New Roman"/>
          <w:sz w:val="36"/>
          <w:szCs w:val="36"/>
        </w:rPr>
        <w:t>,</w:t>
      </w:r>
      <w:r w:rsidR="005B43A7" w:rsidRPr="00435246">
        <w:rPr>
          <w:rFonts w:ascii="Times New Roman" w:eastAsia="Calibri" w:hAnsi="Times New Roman" w:cs="Times New Roman"/>
          <w:sz w:val="36"/>
          <w:szCs w:val="36"/>
        </w:rPr>
        <w:t xml:space="preserve"> Москва,</w:t>
      </w:r>
      <w:r w:rsidR="00674198" w:rsidRPr="0043524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B43A7" w:rsidRPr="00435246">
        <w:rPr>
          <w:rFonts w:ascii="Times New Roman" w:eastAsia="Calibri" w:hAnsi="Times New Roman" w:cs="Times New Roman"/>
          <w:sz w:val="36"/>
          <w:szCs w:val="36"/>
        </w:rPr>
        <w:t>2009</w:t>
      </w:r>
      <w:r w:rsidRPr="00E20C11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5B43A7" w:rsidRPr="00E20C11" w:rsidRDefault="005B43A7" w:rsidP="00E20C11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35246">
        <w:rPr>
          <w:rFonts w:ascii="Times New Roman" w:eastAsia="Calibri" w:hAnsi="Times New Roman" w:cs="Times New Roman"/>
          <w:sz w:val="36"/>
          <w:szCs w:val="36"/>
        </w:rPr>
        <w:t xml:space="preserve">3. </w:t>
      </w:r>
      <w:r w:rsidR="0088610C" w:rsidRPr="00435246">
        <w:rPr>
          <w:rFonts w:ascii="Times New Roman" w:eastAsia="Calibri" w:hAnsi="Times New Roman" w:cs="Times New Roman"/>
          <w:sz w:val="36"/>
          <w:szCs w:val="36"/>
        </w:rPr>
        <w:t xml:space="preserve">Бетти Эдвардс </w:t>
      </w:r>
      <w:r w:rsidRPr="00435246">
        <w:rPr>
          <w:rFonts w:ascii="Times New Roman" w:eastAsia="Calibri" w:hAnsi="Times New Roman" w:cs="Times New Roman"/>
          <w:sz w:val="36"/>
          <w:szCs w:val="36"/>
        </w:rPr>
        <w:t>«Ты – художник», Москва, 2010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4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>Курбатова Н.В. «Учимся рисовать», Москва «Слово», 2002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5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 xml:space="preserve">Рутковская А. «Рисование в начальной школе», Москва, </w:t>
      </w:r>
      <w:proofErr w:type="spellStart"/>
      <w:r w:rsidR="00D955E1" w:rsidRPr="00435246">
        <w:rPr>
          <w:rStyle w:val="c2"/>
          <w:sz w:val="36"/>
          <w:szCs w:val="36"/>
        </w:rPr>
        <w:t>Олма</w:t>
      </w:r>
      <w:proofErr w:type="spellEnd"/>
      <w:r w:rsidR="00D955E1" w:rsidRPr="00435246">
        <w:rPr>
          <w:rStyle w:val="c2"/>
          <w:sz w:val="36"/>
          <w:szCs w:val="36"/>
        </w:rPr>
        <w:t>-Пресс, 2003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6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>Федотова И.В. «Изобразительное искусство», Волгоград «Учитель», 2006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7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>Фатеева А.А. «Рисуем без кисточки», Ярославль «Академия развития», 2006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8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proofErr w:type="spellStart"/>
      <w:r w:rsidR="00D955E1" w:rsidRPr="00435246">
        <w:rPr>
          <w:rStyle w:val="c2"/>
          <w:sz w:val="36"/>
          <w:szCs w:val="36"/>
        </w:rPr>
        <w:t>Фиона</w:t>
      </w:r>
      <w:proofErr w:type="spellEnd"/>
      <w:r w:rsidR="00D955E1" w:rsidRPr="00435246">
        <w:rPr>
          <w:rStyle w:val="c2"/>
          <w:sz w:val="36"/>
          <w:szCs w:val="36"/>
        </w:rPr>
        <w:t xml:space="preserve"> </w:t>
      </w:r>
      <w:proofErr w:type="spellStart"/>
      <w:r w:rsidR="00D955E1" w:rsidRPr="00435246">
        <w:rPr>
          <w:rStyle w:val="c2"/>
          <w:sz w:val="36"/>
          <w:szCs w:val="36"/>
        </w:rPr>
        <w:t>Уотт</w:t>
      </w:r>
      <w:proofErr w:type="spellEnd"/>
      <w:r w:rsidR="00D955E1" w:rsidRPr="00435246">
        <w:rPr>
          <w:rStyle w:val="c2"/>
          <w:sz w:val="36"/>
          <w:szCs w:val="36"/>
        </w:rPr>
        <w:t xml:space="preserve"> «Как научиться рисовать», Москва «</w:t>
      </w:r>
      <w:proofErr w:type="spellStart"/>
      <w:r w:rsidR="00D955E1" w:rsidRPr="00435246">
        <w:rPr>
          <w:rStyle w:val="c2"/>
          <w:sz w:val="36"/>
          <w:szCs w:val="36"/>
        </w:rPr>
        <w:t>Росмэн</w:t>
      </w:r>
      <w:proofErr w:type="spellEnd"/>
      <w:r w:rsidR="00D955E1" w:rsidRPr="00435246">
        <w:rPr>
          <w:rStyle w:val="c2"/>
          <w:sz w:val="36"/>
          <w:szCs w:val="36"/>
        </w:rPr>
        <w:t>», 2002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9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proofErr w:type="spellStart"/>
      <w:r w:rsidR="00D955E1" w:rsidRPr="00435246">
        <w:rPr>
          <w:rStyle w:val="c2"/>
          <w:sz w:val="36"/>
          <w:szCs w:val="36"/>
        </w:rPr>
        <w:t>Фиона</w:t>
      </w:r>
      <w:proofErr w:type="spellEnd"/>
      <w:r w:rsidR="00D955E1" w:rsidRPr="00435246">
        <w:rPr>
          <w:rStyle w:val="c2"/>
          <w:sz w:val="36"/>
          <w:szCs w:val="36"/>
        </w:rPr>
        <w:t xml:space="preserve"> </w:t>
      </w:r>
      <w:proofErr w:type="spellStart"/>
      <w:r w:rsidR="00D955E1" w:rsidRPr="00435246">
        <w:rPr>
          <w:rStyle w:val="c2"/>
          <w:sz w:val="36"/>
          <w:szCs w:val="36"/>
        </w:rPr>
        <w:t>Уотт</w:t>
      </w:r>
      <w:proofErr w:type="spellEnd"/>
      <w:r w:rsidR="00D955E1" w:rsidRPr="00435246">
        <w:rPr>
          <w:rStyle w:val="c2"/>
          <w:sz w:val="36"/>
          <w:szCs w:val="36"/>
        </w:rPr>
        <w:t xml:space="preserve"> «Я умею рисовать», Москва «</w:t>
      </w:r>
      <w:proofErr w:type="spellStart"/>
      <w:r w:rsidR="00D955E1" w:rsidRPr="00435246">
        <w:rPr>
          <w:rStyle w:val="c2"/>
          <w:sz w:val="36"/>
          <w:szCs w:val="36"/>
        </w:rPr>
        <w:t>Росмэн</w:t>
      </w:r>
      <w:proofErr w:type="spellEnd"/>
      <w:r w:rsidR="00D955E1" w:rsidRPr="00435246">
        <w:rPr>
          <w:rStyle w:val="c2"/>
          <w:sz w:val="36"/>
          <w:szCs w:val="36"/>
        </w:rPr>
        <w:t>», 2003 г.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10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proofErr w:type="spellStart"/>
      <w:r w:rsidR="00D955E1" w:rsidRPr="00435246">
        <w:rPr>
          <w:rStyle w:val="c2"/>
          <w:sz w:val="36"/>
          <w:szCs w:val="36"/>
        </w:rPr>
        <w:t>Запаренко</w:t>
      </w:r>
      <w:proofErr w:type="spellEnd"/>
      <w:r w:rsidR="00D955E1" w:rsidRPr="00435246">
        <w:rPr>
          <w:rStyle w:val="c2"/>
          <w:sz w:val="36"/>
          <w:szCs w:val="36"/>
        </w:rPr>
        <w:t xml:space="preserve"> В. С. «Энциклопедия рисования».  Санкт-Петербург «Нева», Москва «ОЛМА-ПРЕСС» 2002.</w:t>
      </w:r>
    </w:p>
    <w:p w:rsidR="00D955E1" w:rsidRPr="00435246" w:rsidRDefault="00435246" w:rsidP="00D955E1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lastRenderedPageBreak/>
        <w:t>11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>Мартин Б. «Рисуем с удовольствием».  Минск «Попурри» 2003.</w:t>
      </w:r>
    </w:p>
    <w:p w:rsidR="007621BB" w:rsidRPr="004F25BC" w:rsidRDefault="00435246" w:rsidP="004F25BC">
      <w:pPr>
        <w:pStyle w:val="c3"/>
        <w:rPr>
          <w:sz w:val="36"/>
          <w:szCs w:val="36"/>
        </w:rPr>
      </w:pPr>
      <w:r>
        <w:rPr>
          <w:rStyle w:val="c2"/>
          <w:sz w:val="36"/>
          <w:szCs w:val="36"/>
        </w:rPr>
        <w:t>12</w:t>
      </w:r>
      <w:r w:rsidR="00D955E1" w:rsidRPr="00435246">
        <w:rPr>
          <w:rStyle w:val="c2"/>
          <w:sz w:val="36"/>
          <w:szCs w:val="36"/>
        </w:rPr>
        <w:t>.</w:t>
      </w:r>
      <w:r>
        <w:rPr>
          <w:rStyle w:val="c2"/>
          <w:sz w:val="36"/>
          <w:szCs w:val="36"/>
        </w:rPr>
        <w:t xml:space="preserve"> </w:t>
      </w:r>
      <w:r w:rsidR="00D955E1" w:rsidRPr="00435246">
        <w:rPr>
          <w:rStyle w:val="c2"/>
          <w:sz w:val="36"/>
          <w:szCs w:val="36"/>
        </w:rPr>
        <w:t>Блейк В. « Начинаем рисовать».  Минск «Попурри» 2003.</w:t>
      </w:r>
    </w:p>
    <w:sectPr w:rsidR="007621BB" w:rsidRPr="004F25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E9" w:rsidRDefault="00D13EE9" w:rsidP="00BD5A84">
      <w:pPr>
        <w:spacing w:after="0" w:line="240" w:lineRule="auto"/>
      </w:pPr>
      <w:r>
        <w:separator/>
      </w:r>
    </w:p>
  </w:endnote>
  <w:endnote w:type="continuationSeparator" w:id="0">
    <w:p w:rsidR="00D13EE9" w:rsidRDefault="00D13EE9" w:rsidP="00BD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681745"/>
      <w:docPartObj>
        <w:docPartGallery w:val="Page Numbers (Bottom of Page)"/>
        <w:docPartUnique/>
      </w:docPartObj>
    </w:sdtPr>
    <w:sdtEndPr/>
    <w:sdtContent>
      <w:p w:rsidR="00D16460" w:rsidRDefault="00D164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BC">
          <w:rPr>
            <w:noProof/>
          </w:rPr>
          <w:t>1</w:t>
        </w:r>
        <w:r>
          <w:fldChar w:fldCharType="end"/>
        </w:r>
      </w:p>
    </w:sdtContent>
  </w:sdt>
  <w:p w:rsidR="00D16460" w:rsidRDefault="00D164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E9" w:rsidRDefault="00D13EE9" w:rsidP="00BD5A84">
      <w:pPr>
        <w:spacing w:after="0" w:line="240" w:lineRule="auto"/>
      </w:pPr>
      <w:r>
        <w:separator/>
      </w:r>
    </w:p>
  </w:footnote>
  <w:footnote w:type="continuationSeparator" w:id="0">
    <w:p w:rsidR="00D13EE9" w:rsidRDefault="00D13EE9" w:rsidP="00BD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933"/>
    <w:multiLevelType w:val="hybridMultilevel"/>
    <w:tmpl w:val="DFD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4A8"/>
    <w:multiLevelType w:val="hybridMultilevel"/>
    <w:tmpl w:val="F29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4CF"/>
    <w:multiLevelType w:val="hybridMultilevel"/>
    <w:tmpl w:val="3D3C7550"/>
    <w:lvl w:ilvl="0" w:tplc="D7522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A35"/>
    <w:multiLevelType w:val="hybridMultilevel"/>
    <w:tmpl w:val="2C52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4314D"/>
    <w:multiLevelType w:val="hybridMultilevel"/>
    <w:tmpl w:val="959A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1859"/>
    <w:multiLevelType w:val="hybridMultilevel"/>
    <w:tmpl w:val="7F3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4A3B"/>
    <w:multiLevelType w:val="hybridMultilevel"/>
    <w:tmpl w:val="1A2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9"/>
    <w:rsid w:val="00011EA6"/>
    <w:rsid w:val="00014DFA"/>
    <w:rsid w:val="0001639D"/>
    <w:rsid w:val="00025945"/>
    <w:rsid w:val="00027959"/>
    <w:rsid w:val="000306EC"/>
    <w:rsid w:val="00037B6E"/>
    <w:rsid w:val="00054C0C"/>
    <w:rsid w:val="00056365"/>
    <w:rsid w:val="0005734E"/>
    <w:rsid w:val="00063902"/>
    <w:rsid w:val="00066778"/>
    <w:rsid w:val="000735E9"/>
    <w:rsid w:val="00087B39"/>
    <w:rsid w:val="000B23AB"/>
    <w:rsid w:val="000B65D0"/>
    <w:rsid w:val="000C0833"/>
    <w:rsid w:val="000D1ED5"/>
    <w:rsid w:val="000D54B5"/>
    <w:rsid w:val="000E6DAE"/>
    <w:rsid w:val="000F297E"/>
    <w:rsid w:val="000F473D"/>
    <w:rsid w:val="000F5BA6"/>
    <w:rsid w:val="001131BF"/>
    <w:rsid w:val="00120639"/>
    <w:rsid w:val="0013125D"/>
    <w:rsid w:val="00154A43"/>
    <w:rsid w:val="001714B3"/>
    <w:rsid w:val="001800D1"/>
    <w:rsid w:val="001A00EE"/>
    <w:rsid w:val="001A0118"/>
    <w:rsid w:val="001C2EFC"/>
    <w:rsid w:val="001C6CA3"/>
    <w:rsid w:val="001C7D20"/>
    <w:rsid w:val="001D1366"/>
    <w:rsid w:val="001D1847"/>
    <w:rsid w:val="001D4973"/>
    <w:rsid w:val="001E0DD9"/>
    <w:rsid w:val="001E3A46"/>
    <w:rsid w:val="001F0A4D"/>
    <w:rsid w:val="001F310E"/>
    <w:rsid w:val="00206C44"/>
    <w:rsid w:val="00206DE2"/>
    <w:rsid w:val="00214F8D"/>
    <w:rsid w:val="00217B24"/>
    <w:rsid w:val="00217E34"/>
    <w:rsid w:val="00220D20"/>
    <w:rsid w:val="00237623"/>
    <w:rsid w:val="002448BE"/>
    <w:rsid w:val="00245BCB"/>
    <w:rsid w:val="002518C3"/>
    <w:rsid w:val="002745E4"/>
    <w:rsid w:val="00277A8C"/>
    <w:rsid w:val="00296B72"/>
    <w:rsid w:val="002C337C"/>
    <w:rsid w:val="002D22E5"/>
    <w:rsid w:val="00306528"/>
    <w:rsid w:val="00306715"/>
    <w:rsid w:val="00306910"/>
    <w:rsid w:val="003074A4"/>
    <w:rsid w:val="00307C7D"/>
    <w:rsid w:val="00307EE4"/>
    <w:rsid w:val="0033272F"/>
    <w:rsid w:val="00346E68"/>
    <w:rsid w:val="00361DCA"/>
    <w:rsid w:val="0036421B"/>
    <w:rsid w:val="003673D6"/>
    <w:rsid w:val="003764EF"/>
    <w:rsid w:val="003831B0"/>
    <w:rsid w:val="00386A26"/>
    <w:rsid w:val="003873DC"/>
    <w:rsid w:val="00390FE0"/>
    <w:rsid w:val="00395003"/>
    <w:rsid w:val="003A3FC8"/>
    <w:rsid w:val="003B3AF8"/>
    <w:rsid w:val="003B6736"/>
    <w:rsid w:val="003D2705"/>
    <w:rsid w:val="003E40CF"/>
    <w:rsid w:val="003F39F0"/>
    <w:rsid w:val="00403D5B"/>
    <w:rsid w:val="00405A6B"/>
    <w:rsid w:val="00405EF6"/>
    <w:rsid w:val="00412309"/>
    <w:rsid w:val="00413A61"/>
    <w:rsid w:val="00416498"/>
    <w:rsid w:val="004208E5"/>
    <w:rsid w:val="004238ED"/>
    <w:rsid w:val="00433D08"/>
    <w:rsid w:val="00435246"/>
    <w:rsid w:val="00445333"/>
    <w:rsid w:val="00453DAC"/>
    <w:rsid w:val="004549C4"/>
    <w:rsid w:val="004678AE"/>
    <w:rsid w:val="0047166E"/>
    <w:rsid w:val="00483718"/>
    <w:rsid w:val="00495C39"/>
    <w:rsid w:val="0049606E"/>
    <w:rsid w:val="004A4BA0"/>
    <w:rsid w:val="004B082B"/>
    <w:rsid w:val="004C13F0"/>
    <w:rsid w:val="004C19D6"/>
    <w:rsid w:val="004C6513"/>
    <w:rsid w:val="004D5761"/>
    <w:rsid w:val="004E0F8C"/>
    <w:rsid w:val="004E2084"/>
    <w:rsid w:val="004E4019"/>
    <w:rsid w:val="004E6173"/>
    <w:rsid w:val="004E7804"/>
    <w:rsid w:val="004F187A"/>
    <w:rsid w:val="004F25BC"/>
    <w:rsid w:val="004F4D0A"/>
    <w:rsid w:val="005132C9"/>
    <w:rsid w:val="005314D1"/>
    <w:rsid w:val="00534B3B"/>
    <w:rsid w:val="00552049"/>
    <w:rsid w:val="00567251"/>
    <w:rsid w:val="00570B8E"/>
    <w:rsid w:val="00575068"/>
    <w:rsid w:val="00583634"/>
    <w:rsid w:val="0058489B"/>
    <w:rsid w:val="00597E1C"/>
    <w:rsid w:val="005A2CC2"/>
    <w:rsid w:val="005B3D6E"/>
    <w:rsid w:val="005B43A7"/>
    <w:rsid w:val="005C360F"/>
    <w:rsid w:val="005D0A36"/>
    <w:rsid w:val="005D3FC5"/>
    <w:rsid w:val="005D7BFA"/>
    <w:rsid w:val="005E0123"/>
    <w:rsid w:val="005E196E"/>
    <w:rsid w:val="005E2E30"/>
    <w:rsid w:val="005E5D8D"/>
    <w:rsid w:val="005E6E5A"/>
    <w:rsid w:val="005F2659"/>
    <w:rsid w:val="006121AC"/>
    <w:rsid w:val="006161AA"/>
    <w:rsid w:val="006335F6"/>
    <w:rsid w:val="00635860"/>
    <w:rsid w:val="00637070"/>
    <w:rsid w:val="0064750C"/>
    <w:rsid w:val="006579A4"/>
    <w:rsid w:val="00657B7F"/>
    <w:rsid w:val="00662357"/>
    <w:rsid w:val="0066394F"/>
    <w:rsid w:val="00665E2E"/>
    <w:rsid w:val="00666C59"/>
    <w:rsid w:val="00674198"/>
    <w:rsid w:val="00681DEE"/>
    <w:rsid w:val="00685A18"/>
    <w:rsid w:val="006A45F5"/>
    <w:rsid w:val="006B264C"/>
    <w:rsid w:val="006C240C"/>
    <w:rsid w:val="006C70D4"/>
    <w:rsid w:val="006D1B0A"/>
    <w:rsid w:val="006D6D93"/>
    <w:rsid w:val="006E098D"/>
    <w:rsid w:val="006E5D1D"/>
    <w:rsid w:val="006F2C0F"/>
    <w:rsid w:val="006F6613"/>
    <w:rsid w:val="00716D43"/>
    <w:rsid w:val="0071749C"/>
    <w:rsid w:val="00720D7D"/>
    <w:rsid w:val="00721677"/>
    <w:rsid w:val="0073285E"/>
    <w:rsid w:val="00732DDF"/>
    <w:rsid w:val="007439BA"/>
    <w:rsid w:val="00752D0B"/>
    <w:rsid w:val="0075539A"/>
    <w:rsid w:val="00756350"/>
    <w:rsid w:val="007621BB"/>
    <w:rsid w:val="007710FA"/>
    <w:rsid w:val="00771487"/>
    <w:rsid w:val="00776B41"/>
    <w:rsid w:val="00782BA4"/>
    <w:rsid w:val="007841EC"/>
    <w:rsid w:val="007A41C1"/>
    <w:rsid w:val="007A5B3F"/>
    <w:rsid w:val="007B649B"/>
    <w:rsid w:val="007C34E8"/>
    <w:rsid w:val="007C6DA9"/>
    <w:rsid w:val="007D018B"/>
    <w:rsid w:val="007E461A"/>
    <w:rsid w:val="007E6742"/>
    <w:rsid w:val="007F291E"/>
    <w:rsid w:val="007F4644"/>
    <w:rsid w:val="007F5491"/>
    <w:rsid w:val="007F78FF"/>
    <w:rsid w:val="0080584B"/>
    <w:rsid w:val="0081025D"/>
    <w:rsid w:val="008121FB"/>
    <w:rsid w:val="0085365E"/>
    <w:rsid w:val="00865793"/>
    <w:rsid w:val="00876C3D"/>
    <w:rsid w:val="008805AC"/>
    <w:rsid w:val="00882711"/>
    <w:rsid w:val="00882F16"/>
    <w:rsid w:val="00883D50"/>
    <w:rsid w:val="0088610C"/>
    <w:rsid w:val="0089558D"/>
    <w:rsid w:val="00896CF5"/>
    <w:rsid w:val="008A481E"/>
    <w:rsid w:val="008A4838"/>
    <w:rsid w:val="008B280D"/>
    <w:rsid w:val="008B3015"/>
    <w:rsid w:val="008B3303"/>
    <w:rsid w:val="008B4B18"/>
    <w:rsid w:val="008B5582"/>
    <w:rsid w:val="008C5A98"/>
    <w:rsid w:val="008C7568"/>
    <w:rsid w:val="008C77A9"/>
    <w:rsid w:val="008E20C7"/>
    <w:rsid w:val="008E7703"/>
    <w:rsid w:val="008F17DD"/>
    <w:rsid w:val="008F5CE4"/>
    <w:rsid w:val="009031CD"/>
    <w:rsid w:val="009235B4"/>
    <w:rsid w:val="00933936"/>
    <w:rsid w:val="009422F1"/>
    <w:rsid w:val="0095717B"/>
    <w:rsid w:val="00957CAF"/>
    <w:rsid w:val="0098059B"/>
    <w:rsid w:val="00987D8E"/>
    <w:rsid w:val="0099594A"/>
    <w:rsid w:val="009C0A86"/>
    <w:rsid w:val="009C0E72"/>
    <w:rsid w:val="009C2739"/>
    <w:rsid w:val="009C657D"/>
    <w:rsid w:val="009C6925"/>
    <w:rsid w:val="009C7B88"/>
    <w:rsid w:val="009D4C29"/>
    <w:rsid w:val="009E30A2"/>
    <w:rsid w:val="009F01A9"/>
    <w:rsid w:val="009F05B0"/>
    <w:rsid w:val="009F60CF"/>
    <w:rsid w:val="00A00537"/>
    <w:rsid w:val="00A016ED"/>
    <w:rsid w:val="00A12AF2"/>
    <w:rsid w:val="00A276E6"/>
    <w:rsid w:val="00A36ADC"/>
    <w:rsid w:val="00A46EBA"/>
    <w:rsid w:val="00A6145C"/>
    <w:rsid w:val="00A66BDA"/>
    <w:rsid w:val="00A723E3"/>
    <w:rsid w:val="00A858B5"/>
    <w:rsid w:val="00A90DF6"/>
    <w:rsid w:val="00A9183C"/>
    <w:rsid w:val="00AB09DE"/>
    <w:rsid w:val="00AC1E12"/>
    <w:rsid w:val="00AC26E5"/>
    <w:rsid w:val="00AC3FDE"/>
    <w:rsid w:val="00AD2C34"/>
    <w:rsid w:val="00AE2860"/>
    <w:rsid w:val="00B06B1D"/>
    <w:rsid w:val="00B22EAD"/>
    <w:rsid w:val="00B25290"/>
    <w:rsid w:val="00B257DC"/>
    <w:rsid w:val="00B36352"/>
    <w:rsid w:val="00B37201"/>
    <w:rsid w:val="00B4468B"/>
    <w:rsid w:val="00B554E3"/>
    <w:rsid w:val="00B677D4"/>
    <w:rsid w:val="00B729D3"/>
    <w:rsid w:val="00BA019E"/>
    <w:rsid w:val="00BA4403"/>
    <w:rsid w:val="00BA66CE"/>
    <w:rsid w:val="00BA6C99"/>
    <w:rsid w:val="00BA721B"/>
    <w:rsid w:val="00BB74E7"/>
    <w:rsid w:val="00BC1DFC"/>
    <w:rsid w:val="00BD5A84"/>
    <w:rsid w:val="00BE5FB4"/>
    <w:rsid w:val="00BF2C74"/>
    <w:rsid w:val="00BF2F65"/>
    <w:rsid w:val="00BF427A"/>
    <w:rsid w:val="00BF6D14"/>
    <w:rsid w:val="00C12D7B"/>
    <w:rsid w:val="00C12F62"/>
    <w:rsid w:val="00C20A5B"/>
    <w:rsid w:val="00C26131"/>
    <w:rsid w:val="00C338FB"/>
    <w:rsid w:val="00C33BB2"/>
    <w:rsid w:val="00C41E1A"/>
    <w:rsid w:val="00C45C07"/>
    <w:rsid w:val="00C5023E"/>
    <w:rsid w:val="00C5327F"/>
    <w:rsid w:val="00C60135"/>
    <w:rsid w:val="00C66B5F"/>
    <w:rsid w:val="00C7230F"/>
    <w:rsid w:val="00C817CE"/>
    <w:rsid w:val="00C817EC"/>
    <w:rsid w:val="00C823FB"/>
    <w:rsid w:val="00C83900"/>
    <w:rsid w:val="00C84296"/>
    <w:rsid w:val="00C86903"/>
    <w:rsid w:val="00C9582E"/>
    <w:rsid w:val="00CA3356"/>
    <w:rsid w:val="00CA4FA7"/>
    <w:rsid w:val="00CA7D23"/>
    <w:rsid w:val="00CC1FD8"/>
    <w:rsid w:val="00CC7473"/>
    <w:rsid w:val="00CD2C03"/>
    <w:rsid w:val="00CF3475"/>
    <w:rsid w:val="00D05C98"/>
    <w:rsid w:val="00D0603B"/>
    <w:rsid w:val="00D13343"/>
    <w:rsid w:val="00D13EE9"/>
    <w:rsid w:val="00D16460"/>
    <w:rsid w:val="00D1772F"/>
    <w:rsid w:val="00D17D44"/>
    <w:rsid w:val="00D2501D"/>
    <w:rsid w:val="00D37B6D"/>
    <w:rsid w:val="00D451F2"/>
    <w:rsid w:val="00D5123D"/>
    <w:rsid w:val="00D53E51"/>
    <w:rsid w:val="00D559A4"/>
    <w:rsid w:val="00D66425"/>
    <w:rsid w:val="00D67012"/>
    <w:rsid w:val="00D7074A"/>
    <w:rsid w:val="00D8041F"/>
    <w:rsid w:val="00D955E1"/>
    <w:rsid w:val="00D96B70"/>
    <w:rsid w:val="00DB6CEF"/>
    <w:rsid w:val="00DC3BC2"/>
    <w:rsid w:val="00DC52D1"/>
    <w:rsid w:val="00DD76EE"/>
    <w:rsid w:val="00DE26C3"/>
    <w:rsid w:val="00DE7DBE"/>
    <w:rsid w:val="00DF46E8"/>
    <w:rsid w:val="00E11B46"/>
    <w:rsid w:val="00E209FB"/>
    <w:rsid w:val="00E20C11"/>
    <w:rsid w:val="00E213CD"/>
    <w:rsid w:val="00E33016"/>
    <w:rsid w:val="00E407A5"/>
    <w:rsid w:val="00E4434A"/>
    <w:rsid w:val="00E5193B"/>
    <w:rsid w:val="00E6560C"/>
    <w:rsid w:val="00E661BB"/>
    <w:rsid w:val="00E66D88"/>
    <w:rsid w:val="00E7018B"/>
    <w:rsid w:val="00E70212"/>
    <w:rsid w:val="00E946A3"/>
    <w:rsid w:val="00EA5ED9"/>
    <w:rsid w:val="00EB232B"/>
    <w:rsid w:val="00EB3F0E"/>
    <w:rsid w:val="00EB7A40"/>
    <w:rsid w:val="00EC1252"/>
    <w:rsid w:val="00ED07EB"/>
    <w:rsid w:val="00EE335C"/>
    <w:rsid w:val="00EE5137"/>
    <w:rsid w:val="00EE6398"/>
    <w:rsid w:val="00EF2840"/>
    <w:rsid w:val="00EF7D7B"/>
    <w:rsid w:val="00F000AA"/>
    <w:rsid w:val="00F04FC6"/>
    <w:rsid w:val="00F13CC9"/>
    <w:rsid w:val="00F156B4"/>
    <w:rsid w:val="00F2425F"/>
    <w:rsid w:val="00F260CA"/>
    <w:rsid w:val="00F45DFD"/>
    <w:rsid w:val="00F51C82"/>
    <w:rsid w:val="00F53C5F"/>
    <w:rsid w:val="00F5534E"/>
    <w:rsid w:val="00F57AED"/>
    <w:rsid w:val="00F63801"/>
    <w:rsid w:val="00F64B2B"/>
    <w:rsid w:val="00F70F9A"/>
    <w:rsid w:val="00F71358"/>
    <w:rsid w:val="00F779F3"/>
    <w:rsid w:val="00F91E43"/>
    <w:rsid w:val="00F92A5A"/>
    <w:rsid w:val="00F93C1E"/>
    <w:rsid w:val="00F94C25"/>
    <w:rsid w:val="00FA6E9B"/>
    <w:rsid w:val="00FA7182"/>
    <w:rsid w:val="00FC7841"/>
    <w:rsid w:val="00FD0669"/>
    <w:rsid w:val="00FD0684"/>
    <w:rsid w:val="00FE580A"/>
    <w:rsid w:val="00FF0E6F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5E1"/>
  </w:style>
  <w:style w:type="paragraph" w:customStyle="1" w:styleId="c8">
    <w:name w:val="c8"/>
    <w:basedOn w:val="a"/>
    <w:rsid w:val="00D9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55E1"/>
  </w:style>
  <w:style w:type="paragraph" w:styleId="a5">
    <w:name w:val="List Paragraph"/>
    <w:basedOn w:val="a"/>
    <w:uiPriority w:val="34"/>
    <w:qFormat/>
    <w:rsid w:val="00665E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A84"/>
  </w:style>
  <w:style w:type="paragraph" w:styleId="a8">
    <w:name w:val="footer"/>
    <w:basedOn w:val="a"/>
    <w:link w:val="a9"/>
    <w:uiPriority w:val="99"/>
    <w:unhideWhenUsed/>
    <w:rsid w:val="00B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9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5E1"/>
  </w:style>
  <w:style w:type="paragraph" w:customStyle="1" w:styleId="c8">
    <w:name w:val="c8"/>
    <w:basedOn w:val="a"/>
    <w:rsid w:val="00D9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955E1"/>
  </w:style>
  <w:style w:type="paragraph" w:styleId="a5">
    <w:name w:val="List Paragraph"/>
    <w:basedOn w:val="a"/>
    <w:uiPriority w:val="34"/>
    <w:qFormat/>
    <w:rsid w:val="00665E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5A84"/>
  </w:style>
  <w:style w:type="paragraph" w:styleId="a8">
    <w:name w:val="footer"/>
    <w:basedOn w:val="a"/>
    <w:link w:val="a9"/>
    <w:uiPriority w:val="99"/>
    <w:unhideWhenUsed/>
    <w:rsid w:val="00BD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dcterms:created xsi:type="dcterms:W3CDTF">2020-07-27T19:17:00Z</dcterms:created>
  <dcterms:modified xsi:type="dcterms:W3CDTF">2020-07-27T19:17:00Z</dcterms:modified>
</cp:coreProperties>
</file>