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93"/>
        <w:gridCol w:w="5467"/>
        <w:gridCol w:w="93"/>
      </w:tblGrid>
      <w:tr w:rsidR="001059C9" w:rsidTr="003C460F">
        <w:tc>
          <w:tcPr>
            <w:tcW w:w="4928" w:type="dxa"/>
          </w:tcPr>
          <w:p w:rsidR="001059C9" w:rsidRPr="00F15F1B" w:rsidRDefault="001059C9" w:rsidP="00727C0B">
            <w:pPr>
              <w:shd w:val="clear" w:color="auto" w:fill="FFFFFF"/>
              <w:spacing w:after="100" w:afterAutospacing="1"/>
              <w:jc w:val="center"/>
              <w:outlineLvl w:val="0"/>
              <w:rPr>
                <w:rFonts w:ascii="Arial" w:eastAsia="Times New Roman" w:hAnsi="Arial" w:cs="Arial"/>
                <w:color w:val="000000"/>
                <w:kern w:val="36"/>
                <w:sz w:val="39"/>
                <w:szCs w:val="39"/>
                <w:lang w:eastAsia="ru-RU"/>
              </w:rPr>
            </w:pPr>
            <w:r w:rsidRPr="00727C0B">
              <w:rPr>
                <w:rFonts w:asciiTheme="majorHAnsi" w:eastAsia="Times New Roman" w:hAnsiTheme="majorHAnsi" w:cs="Arial"/>
                <w:color w:val="000000"/>
                <w:kern w:val="36"/>
                <w:sz w:val="36"/>
                <w:szCs w:val="36"/>
                <w:lang w:eastAsia="ru-RU"/>
              </w:rPr>
              <w:t>Рисовая каша от Сергея Игнашевича</w:t>
            </w:r>
            <w:r>
              <w:rPr>
                <w:rFonts w:ascii="Arial" w:eastAsia="Times New Roman" w:hAnsi="Arial" w:cs="Arial"/>
                <w:color w:val="000000"/>
                <w:kern w:val="36"/>
                <w:sz w:val="39"/>
                <w:szCs w:val="39"/>
                <w:lang w:eastAsia="ru-RU"/>
              </w:rPr>
              <w:t xml:space="preserve"> </w:t>
            </w:r>
            <w:r w:rsidRPr="00727C0B">
              <w:rPr>
                <w:rFonts w:asciiTheme="majorHAnsi" w:eastAsia="Times New Roman" w:hAnsiTheme="majorHAnsi" w:cs="Arial"/>
                <w:color w:val="000000"/>
                <w:kern w:val="36"/>
                <w:sz w:val="20"/>
                <w:szCs w:val="20"/>
                <w:lang w:eastAsia="ru-RU"/>
              </w:rPr>
              <w:t>(защитника сборной команды по футболу)</w:t>
            </w:r>
          </w:p>
          <w:p w:rsidR="001059C9" w:rsidRPr="00F15F1B" w:rsidRDefault="001059C9" w:rsidP="001059C9">
            <w:pPr>
              <w:shd w:val="clear" w:color="auto" w:fill="FFFFFF"/>
              <w:spacing w:line="270" w:lineRule="atLeast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15F1B">
              <w:rPr>
                <w:rFonts w:asciiTheme="majorHAnsi" w:eastAsia="Times New Roman" w:hAnsiTheme="majorHAnsi" w:cs="Arial"/>
                <w:noProof/>
                <w:color w:val="000000"/>
                <w:kern w:val="36"/>
                <w:sz w:val="39"/>
                <w:szCs w:val="39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AF4D39C" wp14:editId="0D66D0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-975995</wp:posOffset>
                  </wp:positionV>
                  <wp:extent cx="1231900" cy="1775460"/>
                  <wp:effectExtent l="0" t="0" r="6350" b="0"/>
                  <wp:wrapTight wrapText="bothSides">
                    <wp:wrapPolygon edited="0">
                      <wp:start x="0" y="0"/>
                      <wp:lineTo x="0" y="21322"/>
                      <wp:lineTo x="21377" y="21322"/>
                      <wp:lineTo x="21377" y="0"/>
                      <wp:lineTo x="0" y="0"/>
                    </wp:wrapPolygon>
                  </wp:wrapTight>
                  <wp:docPr id="1" name="Рисунок 1" descr="C:\Users\User\Desktop\ignashevich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gnashevich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5F1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 xml:space="preserve">Рецепт, который позволяет  мне готовить лучшую рисовую кашу в мире. </w:t>
            </w:r>
          </w:p>
          <w:p w:rsidR="001059C9" w:rsidRPr="00F15F1B" w:rsidRDefault="001059C9" w:rsidP="001059C9">
            <w:pPr>
              <w:shd w:val="clear" w:color="auto" w:fill="FFFFFF"/>
              <w:spacing w:line="270" w:lineRule="atLeast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15F1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Каша нужна  спортсмену каждое утро. Поэтому с вечера я беру стакан риса, промываю  в кастрюле и выливаю  туда пол-литра кипятка. Ставлю на плиту и позволяю будущей каше покипеть минуту-другую. Потом нужно немного покрутить в кастрюле ложкой, чтобы рис не прилип ко дну, выключить конфорку и оставить на ней кастрюлю на ночь.  С утра открываю крышку, а рис уже разварился и впитал в себя всю воду. Полдела сделано.</w:t>
            </w:r>
          </w:p>
          <w:p w:rsidR="001059C9" w:rsidRPr="00F15F1B" w:rsidRDefault="001059C9" w:rsidP="001059C9">
            <w:pPr>
              <w:shd w:val="clear" w:color="auto" w:fill="FFFFFF"/>
              <w:spacing w:line="270" w:lineRule="atLeast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15F1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Дальше еще проще: заливаю в кастрюлю молоко, чтобы оно на пару сантиметров возвышалось над рисом. Затем, не дрогнув рукой, засыпаю хорошую чайную ложку соли и десять таких же ложек сахара.</w:t>
            </w:r>
          </w:p>
          <w:p w:rsidR="001059C9" w:rsidRPr="00F15F1B" w:rsidRDefault="00F15F1B" w:rsidP="001059C9">
            <w:pPr>
              <w:shd w:val="clear" w:color="auto" w:fill="FFFFFF"/>
              <w:spacing w:line="270" w:lineRule="atLeast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kern w:val="36"/>
                <w:sz w:val="39"/>
                <w:szCs w:val="39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C4E2E23" wp14:editId="1E4CC6FD">
                  <wp:simplePos x="0" y="0"/>
                  <wp:positionH relativeFrom="column">
                    <wp:posOffset>1286510</wp:posOffset>
                  </wp:positionH>
                  <wp:positionV relativeFrom="paragraph">
                    <wp:posOffset>784225</wp:posOffset>
                  </wp:positionV>
                  <wp:extent cx="1626235" cy="1221740"/>
                  <wp:effectExtent l="0" t="0" r="0" b="0"/>
                  <wp:wrapTight wrapText="bothSides">
                    <wp:wrapPolygon edited="0">
                      <wp:start x="0" y="0"/>
                      <wp:lineTo x="0" y="21218"/>
                      <wp:lineTo x="21254" y="21218"/>
                      <wp:lineTo x="21254" y="0"/>
                      <wp:lineTo x="0" y="0"/>
                    </wp:wrapPolygon>
                  </wp:wrapTight>
                  <wp:docPr id="2" name="Рисунок 2" descr="C:\Users\User\Desktop\pic_1358542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ic_13585429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235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59C9" w:rsidRPr="00F15F1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>Затем я все перемешиваю, довожу до кипения и оставляю под крышкой на маленьком огне еще на 5-10 минут. Каша должна получиться вязкой, но в то же время иметь довольно жидкий вид, – в тарелке она загустеет.</w:t>
            </w:r>
          </w:p>
          <w:p w:rsidR="001059C9" w:rsidRPr="00F15F1B" w:rsidRDefault="001059C9" w:rsidP="001059C9">
            <w:pPr>
              <w:shd w:val="clear" w:color="auto" w:fill="FFFFFF"/>
              <w:spacing w:line="270" w:lineRule="atLeast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</w:pPr>
            <w:r w:rsidRPr="00F15F1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ru-RU"/>
              </w:rPr>
              <w:t xml:space="preserve">После такой каши на тренировке я «летаю». </w:t>
            </w:r>
          </w:p>
          <w:p w:rsidR="001059C9" w:rsidRDefault="001059C9" w:rsidP="001059C9">
            <w:pPr>
              <w:spacing w:after="100" w:afterAutospacing="1"/>
              <w:outlineLvl w:val="0"/>
              <w:rPr>
                <w:rFonts w:ascii="Arial" w:eastAsia="Times New Roman" w:hAnsi="Arial" w:cs="Arial"/>
                <w:color w:val="000000"/>
                <w:kern w:val="36"/>
                <w:sz w:val="39"/>
                <w:szCs w:val="39"/>
                <w:lang w:eastAsia="ru-RU"/>
              </w:rPr>
            </w:pPr>
          </w:p>
        </w:tc>
        <w:tc>
          <w:tcPr>
            <w:tcW w:w="5022" w:type="dxa"/>
            <w:gridSpan w:val="2"/>
          </w:tcPr>
          <w:p w:rsidR="00727C0B" w:rsidRDefault="00727C0B" w:rsidP="00727C0B">
            <w:pPr>
              <w:pStyle w:val="2"/>
              <w:shd w:val="clear" w:color="auto" w:fill="FFFFFF"/>
              <w:spacing w:before="0" w:after="180" w:line="300" w:lineRule="atLeast"/>
              <w:jc w:val="center"/>
              <w:textAlignment w:val="baseline"/>
              <w:outlineLvl w:val="1"/>
              <w:rPr>
                <w:rFonts w:cs="Arial"/>
                <w:b w:val="0"/>
                <w:bCs w:val="0"/>
                <w:color w:val="auto"/>
                <w:sz w:val="36"/>
                <w:szCs w:val="36"/>
              </w:rPr>
            </w:pPr>
          </w:p>
          <w:p w:rsidR="00727C0B" w:rsidRPr="00727C0B" w:rsidRDefault="00727C0B" w:rsidP="00727C0B">
            <w:pPr>
              <w:pStyle w:val="2"/>
              <w:shd w:val="clear" w:color="auto" w:fill="FFFFFF"/>
              <w:spacing w:before="0" w:after="180" w:line="300" w:lineRule="atLeast"/>
              <w:jc w:val="center"/>
              <w:textAlignment w:val="baseline"/>
              <w:outlineLvl w:val="1"/>
              <w:rPr>
                <w:rFonts w:cs="Arial"/>
                <w:b w:val="0"/>
                <w:bCs w:val="0"/>
                <w:color w:val="auto"/>
                <w:sz w:val="36"/>
                <w:szCs w:val="36"/>
              </w:rPr>
            </w:pPr>
            <w:r w:rsidRPr="00727C0B">
              <w:rPr>
                <w:rFonts w:cs="Arial"/>
                <w:b w:val="0"/>
                <w:bCs w:val="0"/>
                <w:color w:val="auto"/>
                <w:sz w:val="36"/>
                <w:szCs w:val="36"/>
              </w:rPr>
              <w:t>Чем полезны каши</w:t>
            </w:r>
          </w:p>
          <w:p w:rsidR="00727C0B" w:rsidRPr="00727C0B" w:rsidRDefault="00727C0B" w:rsidP="00727C0B">
            <w:pPr>
              <w:shd w:val="clear" w:color="auto" w:fill="FFFFFF"/>
              <w:spacing w:line="300" w:lineRule="atLeast"/>
              <w:ind w:right="360"/>
              <w:jc w:val="both"/>
              <w:textAlignment w:val="baseline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27A9C53" wp14:editId="34CBC969">
                  <wp:simplePos x="0" y="0"/>
                  <wp:positionH relativeFrom="column">
                    <wp:posOffset>1591310</wp:posOffset>
                  </wp:positionH>
                  <wp:positionV relativeFrom="paragraph">
                    <wp:posOffset>-760730</wp:posOffset>
                  </wp:positionV>
                  <wp:extent cx="1488440" cy="1022985"/>
                  <wp:effectExtent l="0" t="0" r="0" b="5715"/>
                  <wp:wrapTight wrapText="bothSides">
                    <wp:wrapPolygon edited="0">
                      <wp:start x="0" y="0"/>
                      <wp:lineTo x="0" y="21318"/>
                      <wp:lineTo x="21287" y="21318"/>
                      <wp:lineTo x="21287" y="0"/>
                      <wp:lineTo x="0" y="0"/>
                    </wp:wrapPolygon>
                  </wp:wrapTight>
                  <wp:docPr id="4" name="Рисунок 4" descr="C:\Users\User\Desktop\ovsyan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ovsyan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="Arial"/>
                <w:sz w:val="20"/>
                <w:szCs w:val="20"/>
                <w:bdr w:val="none" w:sz="0" w:space="0" w:color="auto" w:frame="1"/>
              </w:rPr>
              <w:t xml:space="preserve">- </w:t>
            </w:r>
            <w:r w:rsidRPr="00727C0B">
              <w:rPr>
                <w:rFonts w:asciiTheme="majorHAnsi" w:hAnsiTheme="majorHAnsi" w:cs="Arial"/>
                <w:sz w:val="20"/>
                <w:szCs w:val="20"/>
                <w:bdr w:val="none" w:sz="0" w:space="0" w:color="auto" w:frame="1"/>
              </w:rPr>
              <w:t>Все каши содержат в себе много белков, углеводов и витаминов, в чем особенно нуждаются растущие организмы детей и людей, выполняющие физическую работу. Так как каши дают много энергии, рекомендуется есть их каждое утро.</w:t>
            </w:r>
          </w:p>
          <w:p w:rsidR="00727C0B" w:rsidRPr="00727C0B" w:rsidRDefault="00727C0B" w:rsidP="00727C0B">
            <w:pPr>
              <w:shd w:val="clear" w:color="auto" w:fill="FFFFFF"/>
              <w:spacing w:line="300" w:lineRule="atLeast"/>
              <w:ind w:right="360"/>
              <w:jc w:val="both"/>
              <w:textAlignment w:val="baseline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r w:rsidRPr="00727C0B">
              <w:rPr>
                <w:rFonts w:asciiTheme="majorHAnsi" w:hAnsiTheme="majorHAnsi" w:cs="Arial"/>
                <w:sz w:val="20"/>
                <w:szCs w:val="20"/>
              </w:rPr>
              <w:t>Каша полезна для пищеварительной системы и профилактики заболеваний желудочно-кишечного тракта , так как содержит в себе большое количество клетчатки.</w:t>
            </w:r>
          </w:p>
          <w:p w:rsidR="00727C0B" w:rsidRPr="00727C0B" w:rsidRDefault="00727C0B" w:rsidP="00727C0B">
            <w:pPr>
              <w:shd w:val="clear" w:color="auto" w:fill="FFFFFF"/>
              <w:spacing w:line="300" w:lineRule="atLeast"/>
              <w:ind w:right="360"/>
              <w:jc w:val="both"/>
              <w:textAlignment w:val="baseline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r w:rsidRPr="00727C0B">
              <w:rPr>
                <w:rFonts w:asciiTheme="majorHAnsi" w:hAnsiTheme="majorHAnsi" w:cs="Arial"/>
                <w:sz w:val="20"/>
                <w:szCs w:val="20"/>
              </w:rPr>
              <w:t>Каши выводят из организма холестерин, вредные шлаки, токсины.</w:t>
            </w:r>
          </w:p>
          <w:p w:rsidR="00727C0B" w:rsidRPr="00727C0B" w:rsidRDefault="00727C0B" w:rsidP="00727C0B">
            <w:pPr>
              <w:shd w:val="clear" w:color="auto" w:fill="FFFFFF"/>
              <w:spacing w:line="300" w:lineRule="atLeast"/>
              <w:ind w:right="360"/>
              <w:jc w:val="both"/>
              <w:textAlignment w:val="baseline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r w:rsidRPr="00727C0B">
              <w:rPr>
                <w:rFonts w:asciiTheme="majorHAnsi" w:hAnsiTheme="majorHAnsi" w:cs="Arial"/>
                <w:sz w:val="20"/>
                <w:szCs w:val="20"/>
              </w:rPr>
              <w:t>Особенно овсяная и перловая каша полезны для кожи, они делает ее упругой, нежной и защищает ее от преждевременного старения.</w:t>
            </w:r>
          </w:p>
          <w:p w:rsidR="00727C0B" w:rsidRPr="00727C0B" w:rsidRDefault="00727C0B" w:rsidP="00727C0B">
            <w:pPr>
              <w:shd w:val="clear" w:color="auto" w:fill="FFFFFF"/>
              <w:spacing w:line="300" w:lineRule="atLeast"/>
              <w:ind w:right="360"/>
              <w:jc w:val="both"/>
              <w:textAlignment w:val="baseline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r w:rsidRPr="00727C0B">
              <w:rPr>
                <w:rFonts w:asciiTheme="majorHAnsi" w:hAnsiTheme="majorHAnsi" w:cs="Arial"/>
                <w:sz w:val="20"/>
                <w:szCs w:val="20"/>
              </w:rPr>
              <w:t>В гречневой каше много витамина B, который улучшает работу нервной системы.</w:t>
            </w:r>
          </w:p>
          <w:p w:rsidR="00727C0B" w:rsidRPr="00727C0B" w:rsidRDefault="00727C0B" w:rsidP="00727C0B">
            <w:pPr>
              <w:shd w:val="clear" w:color="auto" w:fill="FFFFFF"/>
              <w:spacing w:line="300" w:lineRule="atLeast"/>
              <w:ind w:right="360"/>
              <w:jc w:val="both"/>
              <w:textAlignment w:val="baseline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r w:rsidRPr="00727C0B">
              <w:rPr>
                <w:rFonts w:asciiTheme="majorHAnsi" w:hAnsiTheme="majorHAnsi" w:cs="Arial"/>
                <w:sz w:val="20"/>
                <w:szCs w:val="20"/>
              </w:rPr>
              <w:t>Пшенная каша содержит в себе кремний, который укрепляет волосы, ногти, зубы.</w:t>
            </w:r>
          </w:p>
          <w:p w:rsidR="00727C0B" w:rsidRPr="00727C0B" w:rsidRDefault="00727C0B" w:rsidP="00727C0B">
            <w:pPr>
              <w:pStyle w:val="a6"/>
              <w:shd w:val="clear" w:color="auto" w:fill="FFFFFF"/>
              <w:spacing w:before="0" w:beforeAutospacing="0" w:after="150" w:afterAutospacing="0" w:line="300" w:lineRule="atLeast"/>
              <w:jc w:val="both"/>
              <w:textAlignment w:val="baseline"/>
              <w:rPr>
                <w:rFonts w:asciiTheme="majorHAnsi" w:hAnsiTheme="majorHAnsi" w:cs="Arial"/>
                <w:sz w:val="20"/>
                <w:szCs w:val="20"/>
              </w:rPr>
            </w:pPr>
            <w:r w:rsidRPr="00727C0B">
              <w:rPr>
                <w:rFonts w:asciiTheme="majorHAnsi" w:hAnsiTheme="majorHAnsi" w:cs="Arial"/>
                <w:sz w:val="20"/>
                <w:szCs w:val="20"/>
              </w:rPr>
              <w:t>Каша приносит большую пользу организму, ежедневный ее прием положительно скажется на вашем здоровье.</w:t>
            </w:r>
          </w:p>
          <w:p w:rsidR="001059C9" w:rsidRDefault="00727C0B" w:rsidP="001059C9">
            <w:pPr>
              <w:spacing w:after="100" w:afterAutospacing="1"/>
              <w:outlineLvl w:val="0"/>
              <w:rPr>
                <w:rFonts w:ascii="Arial" w:eastAsia="Times New Roman" w:hAnsi="Arial" w:cs="Arial"/>
                <w:color w:val="000000"/>
                <w:kern w:val="36"/>
                <w:sz w:val="39"/>
                <w:szCs w:val="3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kern w:val="36"/>
                <w:sz w:val="39"/>
                <w:szCs w:val="39"/>
                <w:lang w:eastAsia="ru-RU"/>
              </w:rPr>
              <w:drawing>
                <wp:inline distT="0" distB="0" distL="0" distR="0" wp14:anchorId="08FA8FE6" wp14:editId="0F6F315D">
                  <wp:extent cx="3051810" cy="1148080"/>
                  <wp:effectExtent l="0" t="0" r="0" b="0"/>
                  <wp:docPr id="3" name="Рисунок 3" descr="C:\Users\User\Desktop\kachestvo-kru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kachestvo-kru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0" w:type="dxa"/>
            <w:gridSpan w:val="2"/>
          </w:tcPr>
          <w:p w:rsidR="001059C9" w:rsidRDefault="001A6C16" w:rsidP="001059C9">
            <w:pPr>
              <w:spacing w:after="100" w:afterAutospacing="1"/>
              <w:outlineLvl w:val="0"/>
              <w:rPr>
                <w:rFonts w:asciiTheme="majorHAnsi" w:eastAsia="Times New Roman" w:hAnsiTheme="majorHAnsi" w:cs="Arial"/>
                <w:color w:val="000000"/>
                <w:kern w:val="36"/>
                <w:sz w:val="36"/>
                <w:szCs w:val="36"/>
                <w:lang w:eastAsia="ru-RU"/>
              </w:rPr>
            </w:pPr>
            <w:r w:rsidRPr="001A6C16">
              <w:rPr>
                <w:rFonts w:asciiTheme="majorHAnsi" w:eastAsia="Times New Roman" w:hAnsiTheme="majorHAnsi" w:cs="Arial"/>
                <w:color w:val="000000"/>
                <w:kern w:val="36"/>
                <w:sz w:val="36"/>
                <w:szCs w:val="36"/>
                <w:lang w:eastAsia="ru-RU"/>
              </w:rPr>
              <w:t>Фирменный рецепт моей семьи</w:t>
            </w:r>
          </w:p>
          <w:p w:rsidR="001A6C16" w:rsidRPr="001A6C16" w:rsidRDefault="001A6C16" w:rsidP="001059C9">
            <w:pPr>
              <w:spacing w:after="100" w:afterAutospacing="1"/>
              <w:outlineLvl w:val="0"/>
              <w:rPr>
                <w:rFonts w:asciiTheme="majorHAnsi" w:eastAsia="Times New Roman" w:hAnsiTheme="majorHAnsi" w:cs="Arial"/>
                <w:color w:val="000000"/>
                <w:kern w:val="36"/>
                <w:sz w:val="36"/>
                <w:szCs w:val="36"/>
                <w:lang w:eastAsia="ru-RU"/>
              </w:rPr>
            </w:pPr>
            <w:r>
              <w:rPr>
                <w:rFonts w:asciiTheme="majorHAnsi" w:eastAsia="Times New Roman" w:hAnsiTheme="majorHAnsi" w:cs="Arial"/>
                <w:noProof/>
                <w:color w:val="000000"/>
                <w:kern w:val="36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7C58936" wp14:editId="302DC0F3">
                  <wp:simplePos x="0" y="0"/>
                  <wp:positionH relativeFrom="column">
                    <wp:posOffset>1464310</wp:posOffset>
                  </wp:positionH>
                  <wp:positionV relativeFrom="paragraph">
                    <wp:posOffset>4427855</wp:posOffset>
                  </wp:positionV>
                  <wp:extent cx="1849755" cy="1443990"/>
                  <wp:effectExtent l="0" t="0" r="0" b="381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72596614_poigraem-prigotovim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44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C460F" w:rsidTr="0059127E">
        <w:tblPrEx>
          <w:tblBorders>
            <w:insideH w:val="none" w:sz="0" w:space="0" w:color="auto"/>
          </w:tblBorders>
        </w:tblPrEx>
        <w:trPr>
          <w:gridAfter w:val="1"/>
          <w:wAfter w:w="93" w:type="dxa"/>
        </w:trPr>
        <w:tc>
          <w:tcPr>
            <w:tcW w:w="4928" w:type="dxa"/>
          </w:tcPr>
          <w:p w:rsidR="003C460F" w:rsidRPr="00F24806" w:rsidRDefault="003C460F" w:rsidP="0059127E">
            <w:pPr>
              <w:shd w:val="clear" w:color="auto" w:fill="FFFFFF"/>
              <w:spacing w:line="270" w:lineRule="atLeast"/>
              <w:rPr>
                <w:rFonts w:asciiTheme="majorHAnsi" w:eastAsia="Times New Roman" w:hAnsiTheme="majorHAnsi" w:cs="Arial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color w:val="FF0000"/>
                <w:kern w:val="36"/>
                <w:sz w:val="28"/>
                <w:szCs w:val="28"/>
                <w:lang w:eastAsia="ru-RU"/>
              </w:rPr>
              <w:lastRenderedPageBreak/>
              <w:t>Суворовская каша</w:t>
            </w:r>
          </w:p>
          <w:p w:rsidR="003C460F" w:rsidRDefault="003C460F" w:rsidP="0059127E">
            <w:pPr>
              <w:jc w:val="both"/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</w:pPr>
          </w:p>
          <w:p w:rsidR="003C460F" w:rsidRDefault="003C460F" w:rsidP="0059127E">
            <w:pPr>
              <w:jc w:val="both"/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</w:pPr>
            <w:r w:rsidRPr="00F24806">
              <w:rPr>
                <w:rFonts w:asciiTheme="majorHAnsi" w:eastAsia="Times New Roman" w:hAnsiTheme="majorHAnsi" w:cs="Arial"/>
                <w:b/>
                <w:noProof/>
                <w:color w:val="FF0000"/>
                <w:kern w:val="36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726FAF0D" wp14:editId="419B6F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-383540</wp:posOffset>
                  </wp:positionV>
                  <wp:extent cx="1440180" cy="1913255"/>
                  <wp:effectExtent l="0" t="0" r="762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vorov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91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0300"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 xml:space="preserve">Говорят, в 1799 году при переходе русской армии через Альпы сложилась сложная ситуация: </w:t>
            </w:r>
            <w:r w:rsidRPr="00F24806"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>еда</w:t>
            </w:r>
            <w:r w:rsidRPr="008F0300"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 xml:space="preserve"> почти закончил</w:t>
            </w:r>
            <w:r w:rsidRPr="00F24806"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>ась</w:t>
            </w:r>
            <w:r w:rsidRPr="008F0300"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 xml:space="preserve">, и солдаты буквально умирали от голода. </w:t>
            </w:r>
            <w:r w:rsidRPr="00F24806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Суворов собрал всех командиров и велел им отобрать у солдат собственные, оставшиеся запасы и сварить в общем  котле кашу. О том, что это будет не вкусно или не съедобно, он не думал. Он знал одно - это будет горячая еда, которая поможет людям. На эту знаменитую кашу пошло все что было: лук, морковь, пшено</w:t>
            </w:r>
            <w:r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, гречка, перловка и </w:t>
            </w:r>
            <w:r w:rsidRPr="00F24806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горох. В итоге появилось новое блюдо, которое вошло в историю под названием КАША ПО-СУВОРОВСКИ. </w:t>
            </w:r>
          </w:p>
          <w:p w:rsidR="003C460F" w:rsidRPr="00F24806" w:rsidRDefault="003C460F" w:rsidP="0059127E">
            <w:pPr>
              <w:jc w:val="both"/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3C460F" w:rsidRDefault="003C460F" w:rsidP="0059127E">
            <w:pPr>
              <w:shd w:val="clear" w:color="auto" w:fill="FFFFFF"/>
              <w:spacing w:line="270" w:lineRule="atLeast"/>
              <w:jc w:val="right"/>
              <w:rPr>
                <w:rFonts w:ascii="Arial" w:eastAsia="Times New Roman" w:hAnsi="Arial" w:cs="Arial"/>
                <w:color w:val="000000"/>
                <w:kern w:val="36"/>
                <w:sz w:val="39"/>
                <w:szCs w:val="3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kern w:val="36"/>
                <w:sz w:val="39"/>
                <w:szCs w:val="39"/>
                <w:lang w:eastAsia="ru-RU"/>
              </w:rPr>
              <w:drawing>
                <wp:inline distT="0" distB="0" distL="0" distR="0" wp14:anchorId="276ECDE3" wp14:editId="60DD55F4">
                  <wp:extent cx="2932460" cy="2094614"/>
                  <wp:effectExtent l="0" t="0" r="127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da0459351c7cfc08376351f06bb7e6_full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350" cy="2092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3C460F" w:rsidRPr="00F24806" w:rsidRDefault="003C460F" w:rsidP="0059127E">
            <w:pPr>
              <w:jc w:val="center"/>
              <w:rPr>
                <w:rFonts w:ascii="Trebuchet MS" w:eastAsia="Times New Roman" w:hAnsi="Trebuchet MS" w:cs="Times New Roman"/>
                <w:color w:val="FF0000"/>
                <w:sz w:val="28"/>
                <w:szCs w:val="28"/>
                <w:lang w:eastAsia="ru-RU"/>
              </w:rPr>
            </w:pPr>
            <w:r w:rsidRPr="008F0300">
              <w:rPr>
                <w:rFonts w:ascii="Trebuchet MS" w:eastAsia="Times New Roman" w:hAnsi="Trebuchet MS" w:cs="Times New Roman"/>
                <w:color w:val="FF0000"/>
                <w:sz w:val="28"/>
                <w:szCs w:val="28"/>
                <w:lang w:eastAsia="ru-RU"/>
              </w:rPr>
              <w:t>Гурьевская каша</w:t>
            </w:r>
          </w:p>
          <w:p w:rsidR="003C460F" w:rsidRPr="00F24806" w:rsidRDefault="003C460F" w:rsidP="0059127E">
            <w:pPr>
              <w:jc w:val="both"/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</w:pPr>
            <w:r w:rsidRPr="008F0300"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 xml:space="preserve">  Говорят, было </w:t>
            </w:r>
            <w:r w:rsidRPr="00F24806"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>в 1812 году</w:t>
            </w:r>
            <w:r w:rsidRPr="008F0300"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>.  Дмитрий Иванович</w:t>
            </w:r>
            <w:r w:rsidRPr="00F24806"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 xml:space="preserve"> Гурьев, министр финансов России, </w:t>
            </w:r>
            <w:r w:rsidRPr="008F0300"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 xml:space="preserve"> был уверен, что знает все каши на свете!</w:t>
            </w:r>
            <w:r w:rsidRPr="00F24806"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 xml:space="preserve"> Однажды Дмитрий Иванович пришёл к соседу в </w:t>
            </w:r>
            <w:r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>гости, где</w:t>
            </w:r>
            <w:r w:rsidRPr="008F0300"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>его угостили</w:t>
            </w:r>
            <w:r w:rsidRPr="00F24806"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 xml:space="preserve"> необыкновенно вкусной кашей. </w:t>
            </w:r>
            <w:r w:rsidRPr="008F0300"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>Гурьев</w:t>
            </w:r>
            <w:r w:rsidRPr="00F24806"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 xml:space="preserve"> сделал </w:t>
            </w:r>
            <w:r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 xml:space="preserve">повара </w:t>
            </w:r>
            <w:r w:rsidRPr="00F24806"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>Захара</w:t>
            </w:r>
            <w:r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 xml:space="preserve"> Кузьмина</w:t>
            </w:r>
            <w:r w:rsidRPr="00F24806"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 xml:space="preserve"> своим домашним поваром и</w:t>
            </w:r>
            <w:r w:rsidRPr="008F0300"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 xml:space="preserve"> возил с собой за границу, чтобы и там удивлять </w:t>
            </w:r>
            <w:r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>всех</w:t>
            </w:r>
            <w:r w:rsidRPr="008F0300"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 xml:space="preserve"> оригинальн</w:t>
            </w:r>
            <w:r w:rsidRPr="00F24806"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>ым блюдом. А каша, которой он всех</w:t>
            </w:r>
            <w:r w:rsidRPr="008F0300"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 xml:space="preserve"> </w:t>
            </w:r>
            <w:r w:rsidRPr="00F24806"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>угощал</w:t>
            </w:r>
            <w:r w:rsidRPr="008F0300">
              <w:rPr>
                <w:rFonts w:asciiTheme="majorHAnsi" w:eastAsia="Times New Roman" w:hAnsiTheme="majorHAnsi" w:cs="Times New Roman"/>
                <w:color w:val="0C0D07"/>
                <w:sz w:val="24"/>
                <w:szCs w:val="24"/>
                <w:lang w:eastAsia="ru-RU"/>
              </w:rPr>
              <w:t xml:space="preserve">, так и стала называться - "rypьевской". </w:t>
            </w:r>
          </w:p>
          <w:p w:rsidR="003C460F" w:rsidRPr="00F24806" w:rsidRDefault="003C460F" w:rsidP="0059127E">
            <w:pPr>
              <w:jc w:val="both"/>
              <w:rPr>
                <w:rFonts w:ascii="Verdana" w:hAnsi="Verdana"/>
                <w:color w:val="2C2E30"/>
                <w:shd w:val="clear" w:color="auto" w:fill="FFFFFF"/>
              </w:rPr>
            </w:pPr>
            <w:r>
              <w:rPr>
                <w:rFonts w:ascii="Verdana" w:hAnsi="Verdana"/>
                <w:noProof/>
                <w:color w:val="2C2E30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C99D2BD" wp14:editId="24365BE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3175</wp:posOffset>
                  </wp:positionV>
                  <wp:extent cx="1360805" cy="850265"/>
                  <wp:effectExtent l="0" t="0" r="0" b="6985"/>
                  <wp:wrapTight wrapText="bothSides">
                    <wp:wrapPolygon edited="0">
                      <wp:start x="0" y="0"/>
                      <wp:lineTo x="0" y="21294"/>
                      <wp:lineTo x="21167" y="21294"/>
                      <wp:lineTo x="21167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sha-gyrevskay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color w:val="2C2E30"/>
                <w:sz w:val="24"/>
                <w:szCs w:val="24"/>
                <w:shd w:val="clear" w:color="auto" w:fill="FFFFFF"/>
              </w:rPr>
              <w:t>Как приготовить гурьевскую кашу?</w:t>
            </w:r>
            <w:r w:rsidRPr="00F24806">
              <w:rPr>
                <w:rFonts w:asciiTheme="majorHAnsi" w:hAnsiTheme="majorHAnsi"/>
                <w:color w:val="2C2E30"/>
                <w:sz w:val="24"/>
                <w:szCs w:val="24"/>
                <w:shd w:val="clear" w:color="auto" w:fill="FFFFFF"/>
              </w:rPr>
              <w:t xml:space="preserve"> </w:t>
            </w:r>
            <w:r w:rsidRPr="00F24806">
              <w:rPr>
                <w:rFonts w:asciiTheme="majorHAnsi" w:hAnsiTheme="majorHAnsi"/>
                <w:color w:val="2C2E30"/>
                <w:shd w:val="clear" w:color="auto" w:fill="FFFFFF"/>
              </w:rPr>
              <w:t>Измельчить ¾ орехов, остальные обжарить. Положить к жареных орешкам 1 ст.л. сахара и добавить столько же воды. Залить изюм кипятком и на 10 минут оставить. Налить сливки в широкую кастрюлю, поставить в разогретую до 160 градусов духовку, дождаться, когда появится пенка, снять ее шумовкой, выложить на плоское блюдо, приготовить таким же образом еще 4 пенки и остудить их. Всыпать манную крупу в оставшиеся горячие сливки при постоянном помешивании, добавить оставшийся сахар, подсолить, сварить до готовности манной крупы. Добавить в кашу пенку, обсушенный изюм, порубленные орешки, перемешать. Смазать форму для каши сливочным маслом, вы</w:t>
            </w:r>
            <w:r>
              <w:rPr>
                <w:rFonts w:asciiTheme="majorHAnsi" w:hAnsiTheme="majorHAnsi"/>
                <w:color w:val="2C2E30"/>
                <w:shd w:val="clear" w:color="auto" w:fill="FFFFFF"/>
              </w:rPr>
              <w:t>ложить слоями</w:t>
            </w:r>
            <w:r w:rsidRPr="00F24806">
              <w:rPr>
                <w:rFonts w:asciiTheme="majorHAnsi" w:hAnsiTheme="majorHAnsi"/>
                <w:color w:val="2C2E30"/>
                <w:shd w:val="clear" w:color="auto" w:fill="FFFFFF"/>
              </w:rPr>
              <w:t xml:space="preserve"> кашу, орехи, уложить пенку, затем снова слой каши, орехов и пенка и так далее. Посыпать последний слой каши сахаром, запечь в духовке. После выпекания кашу оформить поджаренными орехами. </w:t>
            </w:r>
          </w:p>
        </w:tc>
        <w:tc>
          <w:tcPr>
            <w:tcW w:w="5560" w:type="dxa"/>
            <w:gridSpan w:val="2"/>
          </w:tcPr>
          <w:p w:rsidR="003C460F" w:rsidRPr="00C43C26" w:rsidRDefault="003C460F" w:rsidP="0059127E">
            <w:pPr>
              <w:jc w:val="center"/>
              <w:outlineLvl w:val="0"/>
              <w:rPr>
                <w:rFonts w:asciiTheme="majorHAnsi" w:eastAsia="Times New Roman" w:hAnsiTheme="majorHAnsi" w:cs="Arial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C43C26">
              <w:rPr>
                <w:rFonts w:asciiTheme="majorHAnsi" w:eastAsia="Times New Roman" w:hAnsiTheme="majorHAnsi" w:cs="Arial"/>
                <w:b/>
                <w:color w:val="FF0000"/>
                <w:kern w:val="36"/>
                <w:sz w:val="28"/>
                <w:szCs w:val="28"/>
                <w:lang w:eastAsia="ru-RU"/>
              </w:rPr>
              <w:t>Это интересно</w:t>
            </w:r>
          </w:p>
          <w:p w:rsidR="003C460F" w:rsidRPr="00C43C26" w:rsidRDefault="003C460F" w:rsidP="0059127E">
            <w:pPr>
              <w:jc w:val="both"/>
              <w:outlineLvl w:val="0"/>
              <w:rPr>
                <w:rFonts w:asciiTheme="majorHAnsi" w:eastAsia="Times New Roman" w:hAnsiTheme="majorHAnsi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C43C26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- Кашу варили на свадьбах. Свадебный пир на Руси назывался кашею.</w:t>
            </w:r>
          </w:p>
          <w:p w:rsidR="003C460F" w:rsidRPr="00C43C26" w:rsidRDefault="003C460F" w:rsidP="003C460F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rPr>
                <w:rFonts w:asciiTheme="majorHAnsi" w:hAnsiTheme="majorHAnsi"/>
                <w:color w:val="000000"/>
              </w:rPr>
            </w:pPr>
            <w:r w:rsidRPr="00C43C26">
              <w:rPr>
                <w:rFonts w:asciiTheme="majorHAnsi" w:hAnsiTheme="majorHAnsi"/>
                <w:color w:val="000000"/>
              </w:rPr>
              <w:t>- Кашу варили и при заключении мира между враждующими сторонами: в знак мира и дружбы противники собирались за одним столом есть кашу. Если переговоры не удавались, то говорили: «С ним каши не сваришь».</w:t>
            </w:r>
          </w:p>
          <w:p w:rsidR="003C460F" w:rsidRPr="00C43C26" w:rsidRDefault="003C460F" w:rsidP="003C460F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rPr>
                <w:rFonts w:asciiTheme="majorHAnsi" w:hAnsiTheme="majorHAnsi"/>
                <w:color w:val="000000"/>
              </w:rPr>
            </w:pPr>
            <w:r w:rsidRPr="00C43C26">
              <w:rPr>
                <w:rFonts w:asciiTheme="majorHAnsi" w:hAnsiTheme="majorHAnsi"/>
                <w:color w:val="000000"/>
              </w:rPr>
              <w:t>- Закладку и окончание строительства дома всегда отмечали угощением кашей.</w:t>
            </w:r>
          </w:p>
          <w:p w:rsidR="003C460F" w:rsidRPr="00C43C26" w:rsidRDefault="003C460F" w:rsidP="003C460F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rPr>
                <w:rFonts w:asciiTheme="majorHAnsi" w:hAnsiTheme="majorHAnsi"/>
                <w:color w:val="000000"/>
              </w:rPr>
            </w:pPr>
            <w:r w:rsidRPr="00C43C26">
              <w:rPr>
                <w:rFonts w:asciiTheme="majorHAnsi" w:hAnsiTheme="majorHAnsi"/>
                <w:color w:val="000000"/>
              </w:rPr>
              <w:t>- Гречиха пользовалась у русского народа особым уважением. Не случайно ее называли “княгиней”.</w:t>
            </w:r>
          </w:p>
          <w:p w:rsidR="003C460F" w:rsidRPr="00C43C26" w:rsidRDefault="003C460F" w:rsidP="003C460F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rFonts w:asciiTheme="majorHAnsi" w:hAnsiTheme="majorHAnsi"/>
                <w:color w:val="000000"/>
              </w:rPr>
            </w:pPr>
            <w:r w:rsidRPr="00C43C26">
              <w:rPr>
                <w:rFonts w:asciiTheme="majorHAnsi" w:hAnsiTheme="majorHAnsi"/>
                <w:color w:val="000000"/>
              </w:rPr>
              <w:t>- Пшеницу, ячмень, овес человек использует в пищу более 9 тысяч лет. Рис и гречиху – всего 4 тыс. лет.</w:t>
            </w:r>
          </w:p>
          <w:p w:rsidR="003C460F" w:rsidRPr="00C43C26" w:rsidRDefault="003C460F" w:rsidP="003C460F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rFonts w:asciiTheme="majorHAnsi" w:hAnsiTheme="majorHAnsi"/>
                <w:color w:val="000000"/>
              </w:rPr>
            </w:pPr>
            <w:r w:rsidRPr="00C43C26">
              <w:rPr>
                <w:rFonts w:asciiTheme="majorHAnsi" w:hAnsiTheme="majorHAnsi"/>
                <w:color w:val="000000"/>
              </w:rPr>
              <w:t>- Ячмень упоминается в Библии более 20 раз, а в древних израильских книгах он называется одним из плодов Земли Обетованной.</w:t>
            </w:r>
          </w:p>
          <w:p w:rsidR="003C460F" w:rsidRPr="00C43C26" w:rsidRDefault="003C460F" w:rsidP="003C460F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rFonts w:asciiTheme="majorHAnsi" w:hAnsiTheme="majorHAnsi"/>
                <w:color w:val="000000"/>
              </w:rPr>
            </w:pPr>
            <w:r w:rsidRPr="00C43C26">
              <w:rPr>
                <w:rFonts w:asciiTheme="majorHAnsi" w:hAnsiTheme="majorHAnsi"/>
                <w:color w:val="000000"/>
              </w:rPr>
              <w:t>- Нашим предкам каша была известна более 1000 лет назад - именно таков возраст каши, обнаруженной в горшке под слоем золы при раскопках древнего города Любеча на Украине.</w:t>
            </w:r>
          </w:p>
          <w:p w:rsidR="003C460F" w:rsidRDefault="003C460F" w:rsidP="0059127E">
            <w:pPr>
              <w:spacing w:after="100" w:afterAutospacing="1"/>
              <w:jc w:val="both"/>
              <w:outlineLvl w:val="0"/>
              <w:rPr>
                <w:rFonts w:ascii="Arial" w:eastAsia="Times New Roman" w:hAnsi="Arial" w:cs="Arial"/>
                <w:color w:val="000000"/>
                <w:kern w:val="36"/>
                <w:sz w:val="39"/>
                <w:szCs w:val="39"/>
                <w:lang w:eastAsia="ru-RU"/>
              </w:rPr>
            </w:pPr>
          </w:p>
          <w:p w:rsidR="003C460F" w:rsidRDefault="003C460F" w:rsidP="0059127E">
            <w:pPr>
              <w:spacing w:after="100" w:afterAutospacing="1"/>
              <w:jc w:val="center"/>
              <w:outlineLvl w:val="0"/>
              <w:rPr>
                <w:rFonts w:ascii="Arial" w:eastAsia="Times New Roman" w:hAnsi="Arial" w:cs="Arial"/>
                <w:color w:val="000000"/>
                <w:kern w:val="36"/>
                <w:sz w:val="39"/>
                <w:szCs w:val="3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kern w:val="36"/>
                <w:sz w:val="39"/>
                <w:szCs w:val="39"/>
                <w:lang w:eastAsia="ru-RU"/>
              </w:rPr>
              <w:drawing>
                <wp:inline distT="0" distB="0" distL="0" distR="0" wp14:anchorId="478C9D25" wp14:editId="7875643D">
                  <wp:extent cx="2653306" cy="1824148"/>
                  <wp:effectExtent l="0" t="0" r="0" b="508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vsyanka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065" cy="182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9C9" w:rsidRDefault="001059C9" w:rsidP="001059C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bookmarkStart w:id="0" w:name="_GoBack"/>
      <w:bookmarkEnd w:id="0"/>
    </w:p>
    <w:p w:rsidR="001059C9" w:rsidRDefault="001059C9" w:rsidP="001059C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9A4F0E" w:rsidRDefault="009A4F0E"/>
    <w:sectPr w:rsidR="009A4F0E" w:rsidSect="001059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153"/>
    <w:multiLevelType w:val="multilevel"/>
    <w:tmpl w:val="FAD6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32FD5"/>
    <w:multiLevelType w:val="multilevel"/>
    <w:tmpl w:val="84E8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FD320D"/>
    <w:multiLevelType w:val="multilevel"/>
    <w:tmpl w:val="BAEA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E6AF4"/>
    <w:multiLevelType w:val="multilevel"/>
    <w:tmpl w:val="C914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C9"/>
    <w:rsid w:val="001059C9"/>
    <w:rsid w:val="001A6C16"/>
    <w:rsid w:val="003C460F"/>
    <w:rsid w:val="00435F33"/>
    <w:rsid w:val="00727C0B"/>
    <w:rsid w:val="008D27CD"/>
    <w:rsid w:val="009A4F0E"/>
    <w:rsid w:val="00F1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C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9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27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72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27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C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9C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27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72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27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2020-06-05T19:03:00Z</dcterms:created>
  <dcterms:modified xsi:type="dcterms:W3CDTF">2020-06-05T19:04:00Z</dcterms:modified>
</cp:coreProperties>
</file>