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1C65D" w14:textId="5F6EA76C" w:rsidR="006961C7" w:rsidRDefault="006961C7" w:rsidP="006961C7">
      <w:pPr>
        <w:ind w:hanging="851"/>
        <w:jc w:val="center"/>
        <w:rPr>
          <w:b/>
          <w:sz w:val="40"/>
          <w:szCs w:val="40"/>
        </w:rPr>
      </w:pPr>
    </w:p>
    <w:p w14:paraId="3319C742" w14:textId="77777777" w:rsidR="00490D12" w:rsidRPr="006961C7" w:rsidRDefault="00490D12" w:rsidP="006961C7">
      <w:pPr>
        <w:ind w:hanging="851"/>
        <w:jc w:val="center"/>
        <w:rPr>
          <w:b/>
          <w:sz w:val="40"/>
          <w:szCs w:val="40"/>
        </w:rPr>
      </w:pPr>
    </w:p>
    <w:p w14:paraId="3823B53A" w14:textId="2D5BF5DF" w:rsidR="006961C7" w:rsidRPr="001E5EBA" w:rsidRDefault="006961C7" w:rsidP="006961C7">
      <w:pPr>
        <w:ind w:left="851" w:hanging="851"/>
        <w:jc w:val="center"/>
        <w:rPr>
          <w:b/>
          <w:bCs/>
          <w:sz w:val="40"/>
          <w:szCs w:val="40"/>
        </w:rPr>
      </w:pPr>
      <w:r w:rsidRPr="006245D5">
        <w:rPr>
          <w:b/>
          <w:sz w:val="40"/>
          <w:szCs w:val="40"/>
        </w:rPr>
        <w:t>Государственное бюджетное образовательное учреждение СОШ №80</w:t>
      </w:r>
      <w:r w:rsidR="001E5EBA">
        <w:rPr>
          <w:b/>
          <w:sz w:val="40"/>
          <w:szCs w:val="40"/>
        </w:rPr>
        <w:t xml:space="preserve"> </w:t>
      </w:r>
      <w:r w:rsidR="001E5EBA" w:rsidRPr="001E5EBA">
        <w:rPr>
          <w:b/>
          <w:bCs/>
          <w:sz w:val="40"/>
          <w:szCs w:val="40"/>
        </w:rPr>
        <w:t>с углубленным изучением английского языка</w:t>
      </w:r>
    </w:p>
    <w:p w14:paraId="4CEC4AEF" w14:textId="77777777" w:rsidR="006961C7" w:rsidRPr="006245D5" w:rsidRDefault="006961C7" w:rsidP="006961C7">
      <w:pPr>
        <w:ind w:left="851" w:hanging="851"/>
        <w:jc w:val="center"/>
        <w:rPr>
          <w:b/>
          <w:sz w:val="40"/>
          <w:szCs w:val="40"/>
        </w:rPr>
      </w:pPr>
      <w:r w:rsidRPr="006245D5">
        <w:rPr>
          <w:b/>
          <w:sz w:val="40"/>
          <w:szCs w:val="40"/>
        </w:rPr>
        <w:t xml:space="preserve"> Петроградского района Санкт-Петербурга</w:t>
      </w:r>
    </w:p>
    <w:p w14:paraId="20039D00" w14:textId="77777777" w:rsidR="006961C7" w:rsidRPr="006245D5" w:rsidRDefault="006961C7" w:rsidP="006961C7">
      <w:pPr>
        <w:ind w:hanging="851"/>
        <w:jc w:val="center"/>
        <w:rPr>
          <w:sz w:val="40"/>
          <w:szCs w:val="40"/>
        </w:rPr>
      </w:pPr>
    </w:p>
    <w:p w14:paraId="45AACB3D" w14:textId="77777777" w:rsidR="006961C7" w:rsidRPr="006245D5" w:rsidRDefault="006961C7" w:rsidP="006961C7">
      <w:pPr>
        <w:ind w:hanging="851"/>
        <w:jc w:val="center"/>
        <w:rPr>
          <w:sz w:val="40"/>
          <w:szCs w:val="40"/>
        </w:rPr>
      </w:pPr>
    </w:p>
    <w:p w14:paraId="4443AC84" w14:textId="77777777" w:rsidR="006961C7" w:rsidRPr="006245D5" w:rsidRDefault="006961C7" w:rsidP="00CC2E53">
      <w:pPr>
        <w:ind w:hanging="851"/>
        <w:jc w:val="center"/>
        <w:rPr>
          <w:sz w:val="40"/>
          <w:szCs w:val="40"/>
        </w:rPr>
      </w:pPr>
    </w:p>
    <w:p w14:paraId="733E171F" w14:textId="77777777" w:rsidR="006961C7" w:rsidRPr="006245D5" w:rsidRDefault="006961C7" w:rsidP="00CC2E53">
      <w:pPr>
        <w:ind w:hanging="851"/>
        <w:jc w:val="center"/>
        <w:rPr>
          <w:sz w:val="40"/>
          <w:szCs w:val="40"/>
        </w:rPr>
      </w:pPr>
    </w:p>
    <w:p w14:paraId="3009F1EE" w14:textId="77777777" w:rsidR="006961C7" w:rsidRPr="006245D5" w:rsidRDefault="006961C7" w:rsidP="006961C7">
      <w:pPr>
        <w:ind w:hanging="851"/>
        <w:rPr>
          <w:sz w:val="40"/>
          <w:szCs w:val="40"/>
        </w:rPr>
      </w:pPr>
    </w:p>
    <w:p w14:paraId="08930012" w14:textId="77777777" w:rsidR="006961C7" w:rsidRPr="006245D5" w:rsidRDefault="006961C7" w:rsidP="00CC2E53">
      <w:pPr>
        <w:ind w:hanging="851"/>
        <w:jc w:val="center"/>
        <w:rPr>
          <w:sz w:val="40"/>
          <w:szCs w:val="40"/>
        </w:rPr>
      </w:pPr>
    </w:p>
    <w:p w14:paraId="0A766665" w14:textId="77777777" w:rsidR="006961C7" w:rsidRPr="006245D5" w:rsidRDefault="00FC71D5" w:rsidP="00FC71D5">
      <w:pPr>
        <w:ind w:firstLine="0"/>
        <w:rPr>
          <w:sz w:val="40"/>
          <w:szCs w:val="40"/>
        </w:rPr>
      </w:pPr>
      <w:r w:rsidRPr="006245D5">
        <w:rPr>
          <w:sz w:val="40"/>
          <w:szCs w:val="40"/>
        </w:rPr>
        <w:t>Информационно-реферативная работа по математике</w:t>
      </w:r>
    </w:p>
    <w:p w14:paraId="7B42D87A" w14:textId="77777777" w:rsidR="00FC71D5" w:rsidRPr="006245D5" w:rsidRDefault="00FC71D5" w:rsidP="00CC2E53">
      <w:pPr>
        <w:ind w:hanging="851"/>
        <w:jc w:val="center"/>
        <w:rPr>
          <w:b/>
          <w:sz w:val="40"/>
          <w:szCs w:val="40"/>
        </w:rPr>
      </w:pPr>
    </w:p>
    <w:p w14:paraId="4E77AB78" w14:textId="77777777" w:rsidR="00FC71D5" w:rsidRPr="006245D5" w:rsidRDefault="00FC71D5" w:rsidP="00CC2E53">
      <w:pPr>
        <w:ind w:hanging="851"/>
        <w:jc w:val="center"/>
        <w:rPr>
          <w:b/>
          <w:sz w:val="40"/>
          <w:szCs w:val="40"/>
        </w:rPr>
      </w:pPr>
    </w:p>
    <w:p w14:paraId="5FF9EAD7" w14:textId="77777777" w:rsidR="00FC71D5" w:rsidRPr="006245D5" w:rsidRDefault="00FC71D5" w:rsidP="00CC2E53">
      <w:pPr>
        <w:ind w:hanging="851"/>
        <w:jc w:val="center"/>
        <w:rPr>
          <w:b/>
          <w:sz w:val="40"/>
          <w:szCs w:val="40"/>
        </w:rPr>
      </w:pPr>
    </w:p>
    <w:p w14:paraId="21277906" w14:textId="3BF4342B" w:rsidR="00FC71D5" w:rsidRPr="006245D5" w:rsidRDefault="00FC71D5" w:rsidP="001E5EBA">
      <w:pPr>
        <w:ind w:firstLine="0"/>
        <w:jc w:val="center"/>
        <w:rPr>
          <w:b/>
          <w:sz w:val="52"/>
          <w:szCs w:val="52"/>
        </w:rPr>
      </w:pPr>
      <w:r w:rsidRPr="006245D5">
        <w:rPr>
          <w:b/>
          <w:sz w:val="52"/>
          <w:szCs w:val="52"/>
        </w:rPr>
        <w:t>ОРИГАМИ В НАШЕЙ ЖИЗНИ</w:t>
      </w:r>
    </w:p>
    <w:p w14:paraId="025A9FD1" w14:textId="77777777" w:rsidR="006961C7" w:rsidRPr="006245D5" w:rsidRDefault="006961C7" w:rsidP="00CC2E53">
      <w:pPr>
        <w:ind w:hanging="851"/>
        <w:jc w:val="center"/>
        <w:rPr>
          <w:sz w:val="40"/>
          <w:szCs w:val="40"/>
        </w:rPr>
      </w:pPr>
    </w:p>
    <w:p w14:paraId="69B1D716" w14:textId="77777777" w:rsidR="006961C7" w:rsidRPr="006245D5" w:rsidRDefault="006961C7" w:rsidP="00CC2E53">
      <w:pPr>
        <w:ind w:hanging="851"/>
        <w:jc w:val="center"/>
        <w:rPr>
          <w:sz w:val="40"/>
          <w:szCs w:val="40"/>
        </w:rPr>
      </w:pPr>
    </w:p>
    <w:p w14:paraId="66954FBE" w14:textId="77777777" w:rsidR="006961C7" w:rsidRPr="006245D5" w:rsidRDefault="006961C7" w:rsidP="00CC2E53">
      <w:pPr>
        <w:ind w:hanging="851"/>
        <w:jc w:val="center"/>
        <w:rPr>
          <w:sz w:val="40"/>
          <w:szCs w:val="40"/>
        </w:rPr>
      </w:pPr>
    </w:p>
    <w:p w14:paraId="09211A52" w14:textId="77777777" w:rsidR="006961C7" w:rsidRPr="006245D5" w:rsidRDefault="00FC71D5" w:rsidP="00FC71D5">
      <w:pPr>
        <w:ind w:hanging="851"/>
        <w:jc w:val="right"/>
        <w:rPr>
          <w:b/>
          <w:sz w:val="40"/>
          <w:szCs w:val="40"/>
        </w:rPr>
      </w:pPr>
      <w:r w:rsidRPr="006245D5">
        <w:rPr>
          <w:b/>
          <w:sz w:val="40"/>
          <w:szCs w:val="40"/>
        </w:rPr>
        <w:t>Работу выполнила</w:t>
      </w:r>
    </w:p>
    <w:p w14:paraId="55FB7DA6" w14:textId="227FC039" w:rsidR="00FC71D5" w:rsidRPr="006245D5" w:rsidRDefault="00FC71D5" w:rsidP="00FC71D5">
      <w:pPr>
        <w:ind w:hanging="851"/>
        <w:jc w:val="right"/>
        <w:rPr>
          <w:sz w:val="40"/>
          <w:szCs w:val="40"/>
        </w:rPr>
      </w:pPr>
      <w:proofErr w:type="spellStart"/>
      <w:r w:rsidRPr="006245D5">
        <w:rPr>
          <w:sz w:val="40"/>
          <w:szCs w:val="40"/>
        </w:rPr>
        <w:t>Простатина</w:t>
      </w:r>
      <w:proofErr w:type="spellEnd"/>
      <w:r w:rsidRPr="006245D5">
        <w:rPr>
          <w:sz w:val="40"/>
          <w:szCs w:val="40"/>
        </w:rPr>
        <w:t xml:space="preserve"> Дарина Станиславовна</w:t>
      </w:r>
      <w:r w:rsidR="00E606F9">
        <w:rPr>
          <w:sz w:val="40"/>
          <w:szCs w:val="40"/>
        </w:rPr>
        <w:t>,</w:t>
      </w:r>
    </w:p>
    <w:p w14:paraId="2C103C8C" w14:textId="47A2FFA4" w:rsidR="00FC71D5" w:rsidRDefault="00E606F9" w:rsidP="00FC71D5">
      <w:pPr>
        <w:ind w:hanging="851"/>
        <w:jc w:val="right"/>
        <w:rPr>
          <w:sz w:val="40"/>
          <w:szCs w:val="40"/>
        </w:rPr>
      </w:pPr>
      <w:r>
        <w:rPr>
          <w:sz w:val="40"/>
          <w:szCs w:val="40"/>
        </w:rPr>
        <w:t>у</w:t>
      </w:r>
      <w:r w:rsidR="00FC71D5" w:rsidRPr="006245D5">
        <w:rPr>
          <w:sz w:val="40"/>
          <w:szCs w:val="40"/>
        </w:rPr>
        <w:t>чащ</w:t>
      </w:r>
      <w:r>
        <w:rPr>
          <w:sz w:val="40"/>
          <w:szCs w:val="40"/>
        </w:rPr>
        <w:t>аяся</w:t>
      </w:r>
      <w:r w:rsidR="00FC71D5" w:rsidRPr="006245D5">
        <w:rPr>
          <w:sz w:val="40"/>
          <w:szCs w:val="40"/>
        </w:rPr>
        <w:t xml:space="preserve"> 8</w:t>
      </w:r>
      <w:r w:rsidR="001E5EBA">
        <w:rPr>
          <w:sz w:val="40"/>
          <w:szCs w:val="40"/>
        </w:rPr>
        <w:t>В</w:t>
      </w:r>
      <w:r w:rsidR="00FC71D5" w:rsidRPr="006245D5">
        <w:rPr>
          <w:sz w:val="40"/>
          <w:szCs w:val="40"/>
        </w:rPr>
        <w:t xml:space="preserve"> класса</w:t>
      </w:r>
    </w:p>
    <w:p w14:paraId="05EF8847" w14:textId="77777777" w:rsidR="00FC71D5" w:rsidRPr="006245D5" w:rsidRDefault="00FC71D5" w:rsidP="00FC71D5">
      <w:pPr>
        <w:ind w:hanging="851"/>
        <w:jc w:val="right"/>
        <w:rPr>
          <w:sz w:val="40"/>
          <w:szCs w:val="40"/>
        </w:rPr>
      </w:pPr>
    </w:p>
    <w:p w14:paraId="514BAEDC" w14:textId="77777777" w:rsidR="00FC71D5" w:rsidRPr="006245D5" w:rsidRDefault="00FC71D5" w:rsidP="00FC71D5">
      <w:pPr>
        <w:ind w:hanging="851"/>
        <w:jc w:val="right"/>
        <w:rPr>
          <w:b/>
          <w:sz w:val="40"/>
          <w:szCs w:val="40"/>
        </w:rPr>
      </w:pPr>
      <w:r w:rsidRPr="006245D5">
        <w:rPr>
          <w:b/>
          <w:sz w:val="40"/>
          <w:szCs w:val="40"/>
        </w:rPr>
        <w:t>Руководитель работы</w:t>
      </w:r>
    </w:p>
    <w:p w14:paraId="5F80080F" w14:textId="19FE121E" w:rsidR="00FC71D5" w:rsidRPr="006245D5" w:rsidRDefault="00FC71D5" w:rsidP="00FC71D5">
      <w:pPr>
        <w:ind w:hanging="851"/>
        <w:jc w:val="right"/>
        <w:rPr>
          <w:sz w:val="40"/>
          <w:szCs w:val="40"/>
        </w:rPr>
      </w:pPr>
      <w:r w:rsidRPr="006245D5">
        <w:rPr>
          <w:sz w:val="40"/>
          <w:szCs w:val="40"/>
        </w:rPr>
        <w:t>Голубева Людмила Николаевна</w:t>
      </w:r>
      <w:r w:rsidR="00E606F9">
        <w:rPr>
          <w:sz w:val="40"/>
          <w:szCs w:val="40"/>
        </w:rPr>
        <w:t>,</w:t>
      </w:r>
    </w:p>
    <w:p w14:paraId="4DC214FE" w14:textId="4309C058" w:rsidR="00FC71D5" w:rsidRPr="006245D5" w:rsidRDefault="00CC2788" w:rsidP="00FC71D5">
      <w:pPr>
        <w:ind w:hanging="851"/>
        <w:jc w:val="right"/>
        <w:rPr>
          <w:sz w:val="40"/>
          <w:szCs w:val="40"/>
        </w:rPr>
      </w:pPr>
      <w:r>
        <w:rPr>
          <w:sz w:val="40"/>
          <w:szCs w:val="40"/>
        </w:rPr>
        <w:t>учитель математики</w:t>
      </w:r>
    </w:p>
    <w:p w14:paraId="29AC438B" w14:textId="77777777" w:rsidR="00FC71D5" w:rsidRPr="006245D5" w:rsidRDefault="00FC71D5" w:rsidP="00CC2E53">
      <w:pPr>
        <w:ind w:hanging="851"/>
        <w:jc w:val="center"/>
        <w:rPr>
          <w:sz w:val="40"/>
          <w:szCs w:val="40"/>
        </w:rPr>
      </w:pPr>
    </w:p>
    <w:p w14:paraId="50A7FB38" w14:textId="22822C64" w:rsidR="006961C7" w:rsidRDefault="006961C7" w:rsidP="00CC2E53">
      <w:pPr>
        <w:ind w:hanging="851"/>
        <w:jc w:val="center"/>
        <w:rPr>
          <w:sz w:val="40"/>
          <w:szCs w:val="40"/>
        </w:rPr>
      </w:pPr>
    </w:p>
    <w:p w14:paraId="76EDB8D7" w14:textId="77777777" w:rsidR="001E5EBA" w:rsidRPr="006245D5" w:rsidRDefault="001E5EBA" w:rsidP="00CC2E53">
      <w:pPr>
        <w:ind w:hanging="851"/>
        <w:jc w:val="center"/>
        <w:rPr>
          <w:sz w:val="40"/>
          <w:szCs w:val="40"/>
        </w:rPr>
      </w:pPr>
    </w:p>
    <w:p w14:paraId="37B96429" w14:textId="11ADDC21" w:rsidR="006961C7" w:rsidRPr="006245D5" w:rsidRDefault="001E5EBA" w:rsidP="001E5EBA">
      <w:pPr>
        <w:ind w:firstLine="0"/>
        <w:rPr>
          <w:sz w:val="40"/>
          <w:szCs w:val="40"/>
        </w:rPr>
      </w:pPr>
      <w:r>
        <w:rPr>
          <w:sz w:val="40"/>
          <w:szCs w:val="40"/>
        </w:rPr>
        <w:t xml:space="preserve">                                        </w:t>
      </w:r>
      <w:r w:rsidR="00FC71D5" w:rsidRPr="006245D5">
        <w:rPr>
          <w:sz w:val="40"/>
          <w:szCs w:val="40"/>
        </w:rPr>
        <w:t>2020</w:t>
      </w:r>
    </w:p>
    <w:p w14:paraId="5E443AE8" w14:textId="77777777" w:rsidR="006961C7" w:rsidRPr="006245D5" w:rsidRDefault="006961C7" w:rsidP="00CC2E53">
      <w:pPr>
        <w:ind w:hanging="851"/>
        <w:jc w:val="center"/>
        <w:rPr>
          <w:sz w:val="40"/>
          <w:szCs w:val="40"/>
        </w:rPr>
      </w:pPr>
    </w:p>
    <w:p w14:paraId="7A94B117" w14:textId="77777777" w:rsidR="006961C7" w:rsidRPr="00E97861" w:rsidRDefault="006245D5" w:rsidP="006245D5">
      <w:pPr>
        <w:spacing w:line="360" w:lineRule="auto"/>
        <w:ind w:hanging="851"/>
        <w:jc w:val="center"/>
        <w:rPr>
          <w:sz w:val="36"/>
          <w:szCs w:val="36"/>
        </w:rPr>
      </w:pPr>
      <w:r w:rsidRPr="00E97861">
        <w:rPr>
          <w:sz w:val="36"/>
          <w:szCs w:val="36"/>
        </w:rPr>
        <w:t>Оглавление</w:t>
      </w:r>
    </w:p>
    <w:p w14:paraId="355AC541" w14:textId="6E22F975" w:rsidR="006245D5" w:rsidRPr="00E97861" w:rsidRDefault="006245D5" w:rsidP="009F437E">
      <w:pPr>
        <w:pStyle w:val="a3"/>
        <w:numPr>
          <w:ilvl w:val="0"/>
          <w:numId w:val="4"/>
        </w:numPr>
        <w:spacing w:line="360" w:lineRule="auto"/>
        <w:ind w:left="-142" w:right="566" w:hanging="425"/>
        <w:jc w:val="left"/>
        <w:rPr>
          <w:sz w:val="36"/>
          <w:szCs w:val="36"/>
        </w:rPr>
      </w:pPr>
      <w:r w:rsidRPr="00E97861">
        <w:rPr>
          <w:sz w:val="36"/>
          <w:szCs w:val="36"/>
        </w:rPr>
        <w:t>Введение</w:t>
      </w:r>
      <w:proofErr w:type="gramStart"/>
      <w:r w:rsidR="000A6DCA" w:rsidRPr="00E97861">
        <w:rPr>
          <w:sz w:val="36"/>
          <w:szCs w:val="36"/>
        </w:rPr>
        <w:t>……</w:t>
      </w:r>
      <w:r w:rsidR="009F437E" w:rsidRPr="00E97861">
        <w:rPr>
          <w:sz w:val="36"/>
          <w:szCs w:val="36"/>
        </w:rPr>
        <w:t>.</w:t>
      </w:r>
      <w:proofErr w:type="gramEnd"/>
      <w:r w:rsidR="000A6DCA" w:rsidRPr="00E97861">
        <w:rPr>
          <w:sz w:val="36"/>
          <w:szCs w:val="36"/>
        </w:rPr>
        <w:t>……………………….3</w:t>
      </w:r>
    </w:p>
    <w:p w14:paraId="764E18DD" w14:textId="4EC8F636" w:rsidR="006245D5" w:rsidRPr="00E97861" w:rsidRDefault="006245D5" w:rsidP="006245D5">
      <w:pPr>
        <w:pStyle w:val="a3"/>
        <w:numPr>
          <w:ilvl w:val="0"/>
          <w:numId w:val="4"/>
        </w:numPr>
        <w:spacing w:line="360" w:lineRule="auto"/>
        <w:jc w:val="left"/>
        <w:rPr>
          <w:sz w:val="36"/>
          <w:szCs w:val="36"/>
        </w:rPr>
      </w:pPr>
      <w:r w:rsidRPr="00E97861">
        <w:rPr>
          <w:sz w:val="36"/>
          <w:szCs w:val="36"/>
        </w:rPr>
        <w:t>История оригам</w:t>
      </w:r>
      <w:r w:rsidR="000A6DCA" w:rsidRPr="00E97861">
        <w:rPr>
          <w:sz w:val="36"/>
          <w:szCs w:val="36"/>
        </w:rPr>
        <w:t>и…………</w:t>
      </w:r>
      <w:proofErr w:type="gramStart"/>
      <w:r w:rsidR="000A6DCA" w:rsidRPr="00E97861">
        <w:rPr>
          <w:sz w:val="36"/>
          <w:szCs w:val="36"/>
        </w:rPr>
        <w:t>……</w:t>
      </w:r>
      <w:r w:rsidR="009F437E" w:rsidRPr="00E97861">
        <w:rPr>
          <w:sz w:val="36"/>
          <w:szCs w:val="36"/>
        </w:rPr>
        <w:t>.</w:t>
      </w:r>
      <w:proofErr w:type="gramEnd"/>
      <w:r w:rsidR="000A6DCA" w:rsidRPr="00E97861">
        <w:rPr>
          <w:sz w:val="36"/>
          <w:szCs w:val="36"/>
        </w:rPr>
        <w:t>……3</w:t>
      </w:r>
    </w:p>
    <w:p w14:paraId="2D1CD6B7" w14:textId="4EEE2F0F" w:rsidR="006245D5" w:rsidRDefault="006245D5" w:rsidP="006245D5">
      <w:pPr>
        <w:pStyle w:val="a3"/>
        <w:numPr>
          <w:ilvl w:val="0"/>
          <w:numId w:val="4"/>
        </w:numPr>
        <w:spacing w:line="360" w:lineRule="auto"/>
        <w:jc w:val="left"/>
        <w:rPr>
          <w:sz w:val="36"/>
          <w:szCs w:val="36"/>
        </w:rPr>
      </w:pPr>
      <w:r w:rsidRPr="00E97861">
        <w:rPr>
          <w:sz w:val="36"/>
          <w:szCs w:val="36"/>
        </w:rPr>
        <w:t>Виды оригами</w:t>
      </w:r>
      <w:r w:rsidR="000A6DCA" w:rsidRPr="00E97861">
        <w:rPr>
          <w:sz w:val="36"/>
          <w:szCs w:val="36"/>
        </w:rPr>
        <w:t>…………………</w:t>
      </w:r>
      <w:proofErr w:type="gramStart"/>
      <w:r w:rsidR="000A6DCA" w:rsidRPr="00E97861">
        <w:rPr>
          <w:sz w:val="36"/>
          <w:szCs w:val="36"/>
        </w:rPr>
        <w:t>…….</w:t>
      </w:r>
      <w:proofErr w:type="gramEnd"/>
      <w:r w:rsidR="009F437E" w:rsidRPr="00E97861">
        <w:rPr>
          <w:sz w:val="36"/>
          <w:szCs w:val="36"/>
        </w:rPr>
        <w:t>.</w:t>
      </w:r>
      <w:r w:rsidR="002E1A6F" w:rsidRPr="00E97861">
        <w:rPr>
          <w:sz w:val="36"/>
          <w:szCs w:val="36"/>
        </w:rPr>
        <w:t>4</w:t>
      </w:r>
    </w:p>
    <w:p w14:paraId="22902C37" w14:textId="5D71F069" w:rsidR="008F0C49" w:rsidRPr="00E97861" w:rsidRDefault="008F0C49" w:rsidP="006245D5">
      <w:pPr>
        <w:pStyle w:val="a3"/>
        <w:numPr>
          <w:ilvl w:val="0"/>
          <w:numId w:val="4"/>
        </w:numPr>
        <w:spacing w:line="360" w:lineRule="auto"/>
        <w:jc w:val="left"/>
        <w:rPr>
          <w:sz w:val="36"/>
          <w:szCs w:val="36"/>
        </w:rPr>
      </w:pPr>
      <w:r>
        <w:rPr>
          <w:sz w:val="36"/>
          <w:szCs w:val="36"/>
        </w:rPr>
        <w:t>Оригами в технике и медицине</w:t>
      </w:r>
      <w:proofErr w:type="gramStart"/>
      <w:r w:rsidR="00FC6960">
        <w:rPr>
          <w:sz w:val="36"/>
          <w:szCs w:val="36"/>
        </w:rPr>
        <w:t>…….</w:t>
      </w:r>
      <w:proofErr w:type="gramEnd"/>
      <w:r w:rsidR="00FC6960">
        <w:rPr>
          <w:sz w:val="36"/>
          <w:szCs w:val="36"/>
        </w:rPr>
        <w:t>8</w:t>
      </w:r>
    </w:p>
    <w:p w14:paraId="4665EAD8" w14:textId="41D369A3" w:rsidR="006245D5" w:rsidRPr="00E97861" w:rsidRDefault="006245D5" w:rsidP="006245D5">
      <w:pPr>
        <w:pStyle w:val="a3"/>
        <w:numPr>
          <w:ilvl w:val="0"/>
          <w:numId w:val="4"/>
        </w:numPr>
        <w:spacing w:line="360" w:lineRule="auto"/>
        <w:jc w:val="left"/>
        <w:rPr>
          <w:sz w:val="36"/>
          <w:szCs w:val="36"/>
        </w:rPr>
      </w:pPr>
      <w:r w:rsidRPr="00E97861">
        <w:rPr>
          <w:sz w:val="36"/>
          <w:szCs w:val="36"/>
        </w:rPr>
        <w:t>Оригами в математике</w:t>
      </w:r>
      <w:r w:rsidR="000A6DCA" w:rsidRPr="00E97861">
        <w:rPr>
          <w:sz w:val="36"/>
          <w:szCs w:val="36"/>
        </w:rPr>
        <w:t>………………</w:t>
      </w:r>
      <w:r w:rsidR="00FC6960">
        <w:rPr>
          <w:sz w:val="36"/>
          <w:szCs w:val="36"/>
        </w:rPr>
        <w:t>9</w:t>
      </w:r>
    </w:p>
    <w:p w14:paraId="4EEF3B6E" w14:textId="5D9B7664" w:rsidR="006245D5" w:rsidRPr="00E97861" w:rsidRDefault="006245D5" w:rsidP="006245D5">
      <w:pPr>
        <w:pStyle w:val="a3"/>
        <w:numPr>
          <w:ilvl w:val="0"/>
          <w:numId w:val="4"/>
        </w:numPr>
        <w:spacing w:line="360" w:lineRule="auto"/>
        <w:jc w:val="left"/>
        <w:rPr>
          <w:sz w:val="36"/>
          <w:szCs w:val="36"/>
        </w:rPr>
      </w:pPr>
      <w:r w:rsidRPr="00E97861">
        <w:rPr>
          <w:sz w:val="36"/>
          <w:szCs w:val="36"/>
        </w:rPr>
        <w:t>Стиль оригами в одежде</w:t>
      </w:r>
      <w:r w:rsidR="000A6DCA" w:rsidRPr="00E97861">
        <w:rPr>
          <w:sz w:val="36"/>
          <w:szCs w:val="36"/>
        </w:rPr>
        <w:t>……………</w:t>
      </w:r>
      <w:r w:rsidR="00490D12">
        <w:rPr>
          <w:sz w:val="36"/>
          <w:szCs w:val="36"/>
        </w:rPr>
        <w:t>1</w:t>
      </w:r>
      <w:r w:rsidR="00FC6960">
        <w:rPr>
          <w:sz w:val="36"/>
          <w:szCs w:val="36"/>
        </w:rPr>
        <w:t>1</w:t>
      </w:r>
    </w:p>
    <w:p w14:paraId="4AC7D86E" w14:textId="7E95AEBF" w:rsidR="006245D5" w:rsidRPr="00E97861" w:rsidRDefault="00E606F9" w:rsidP="006245D5">
      <w:pPr>
        <w:pStyle w:val="a3"/>
        <w:numPr>
          <w:ilvl w:val="0"/>
          <w:numId w:val="4"/>
        </w:numPr>
        <w:spacing w:line="360" w:lineRule="auto"/>
        <w:jc w:val="left"/>
        <w:rPr>
          <w:sz w:val="36"/>
          <w:szCs w:val="36"/>
        </w:rPr>
      </w:pPr>
      <w:r w:rsidRPr="00E97861">
        <w:rPr>
          <w:sz w:val="36"/>
          <w:szCs w:val="36"/>
        </w:rPr>
        <w:t>Оригами в архитектуре</w:t>
      </w:r>
      <w:r w:rsidR="000A6DCA" w:rsidRPr="00E97861">
        <w:rPr>
          <w:sz w:val="36"/>
          <w:szCs w:val="36"/>
        </w:rPr>
        <w:t>………</w:t>
      </w:r>
      <w:proofErr w:type="gramStart"/>
      <w:r w:rsidR="000A6DCA" w:rsidRPr="00E97861">
        <w:rPr>
          <w:sz w:val="36"/>
          <w:szCs w:val="36"/>
        </w:rPr>
        <w:t>…….</w:t>
      </w:r>
      <w:proofErr w:type="gramEnd"/>
      <w:r w:rsidR="002E1A6F" w:rsidRPr="00E97861">
        <w:rPr>
          <w:sz w:val="36"/>
          <w:szCs w:val="36"/>
        </w:rPr>
        <w:t>1</w:t>
      </w:r>
      <w:r w:rsidR="00FC6960">
        <w:rPr>
          <w:sz w:val="36"/>
          <w:szCs w:val="36"/>
        </w:rPr>
        <w:t>2</w:t>
      </w:r>
    </w:p>
    <w:p w14:paraId="6FC6DC42" w14:textId="7BBB07D2" w:rsidR="006245D5" w:rsidRPr="00E97861" w:rsidRDefault="006245D5" w:rsidP="006245D5">
      <w:pPr>
        <w:pStyle w:val="a3"/>
        <w:numPr>
          <w:ilvl w:val="0"/>
          <w:numId w:val="4"/>
        </w:numPr>
        <w:spacing w:line="360" w:lineRule="auto"/>
        <w:jc w:val="left"/>
        <w:rPr>
          <w:sz w:val="36"/>
          <w:szCs w:val="36"/>
        </w:rPr>
      </w:pPr>
      <w:r w:rsidRPr="00E97861">
        <w:rPr>
          <w:sz w:val="36"/>
          <w:szCs w:val="36"/>
        </w:rPr>
        <w:t>Заключение</w:t>
      </w:r>
      <w:r w:rsidR="000A6DCA" w:rsidRPr="00E97861">
        <w:rPr>
          <w:sz w:val="36"/>
          <w:szCs w:val="36"/>
        </w:rPr>
        <w:t>……………………</w:t>
      </w:r>
      <w:proofErr w:type="gramStart"/>
      <w:r w:rsidR="000A6DCA" w:rsidRPr="00E97861">
        <w:rPr>
          <w:sz w:val="36"/>
          <w:szCs w:val="36"/>
        </w:rPr>
        <w:t>…….</w:t>
      </w:r>
      <w:proofErr w:type="gramEnd"/>
      <w:r w:rsidR="002E1A6F" w:rsidRPr="00E97861">
        <w:rPr>
          <w:sz w:val="36"/>
          <w:szCs w:val="36"/>
        </w:rPr>
        <w:t>1</w:t>
      </w:r>
      <w:r w:rsidR="00490D12">
        <w:rPr>
          <w:sz w:val="36"/>
          <w:szCs w:val="36"/>
        </w:rPr>
        <w:t>3</w:t>
      </w:r>
    </w:p>
    <w:p w14:paraId="396280D8" w14:textId="0903748A" w:rsidR="00E97861" w:rsidRPr="00E97861" w:rsidRDefault="00E97861" w:rsidP="006245D5">
      <w:pPr>
        <w:pStyle w:val="a3"/>
        <w:numPr>
          <w:ilvl w:val="0"/>
          <w:numId w:val="4"/>
        </w:numPr>
        <w:spacing w:line="360" w:lineRule="auto"/>
        <w:jc w:val="left"/>
        <w:rPr>
          <w:sz w:val="36"/>
          <w:szCs w:val="36"/>
        </w:rPr>
      </w:pPr>
      <w:r w:rsidRPr="00E97861">
        <w:rPr>
          <w:sz w:val="36"/>
          <w:szCs w:val="36"/>
        </w:rPr>
        <w:t>Список источников и литературы…1</w:t>
      </w:r>
      <w:r w:rsidR="00490D12">
        <w:rPr>
          <w:sz w:val="36"/>
          <w:szCs w:val="36"/>
        </w:rPr>
        <w:t>4</w:t>
      </w:r>
    </w:p>
    <w:p w14:paraId="2418962C" w14:textId="77777777" w:rsidR="006961C7" w:rsidRPr="00E97861" w:rsidRDefault="006961C7" w:rsidP="00CC2E53">
      <w:pPr>
        <w:ind w:hanging="851"/>
        <w:jc w:val="center"/>
        <w:rPr>
          <w:sz w:val="36"/>
          <w:szCs w:val="36"/>
        </w:rPr>
      </w:pPr>
    </w:p>
    <w:p w14:paraId="5E45C8EF" w14:textId="77777777" w:rsidR="006961C7" w:rsidRPr="006245D5" w:rsidRDefault="006961C7" w:rsidP="00CC2E53">
      <w:pPr>
        <w:ind w:hanging="851"/>
        <w:jc w:val="center"/>
        <w:rPr>
          <w:sz w:val="40"/>
          <w:szCs w:val="40"/>
        </w:rPr>
      </w:pPr>
    </w:p>
    <w:p w14:paraId="363A6672" w14:textId="77777777" w:rsidR="006961C7" w:rsidRPr="006245D5" w:rsidRDefault="006961C7" w:rsidP="00CC2E53">
      <w:pPr>
        <w:ind w:hanging="851"/>
        <w:jc w:val="center"/>
        <w:rPr>
          <w:sz w:val="40"/>
          <w:szCs w:val="40"/>
        </w:rPr>
      </w:pPr>
    </w:p>
    <w:p w14:paraId="7978F349" w14:textId="77777777" w:rsidR="006961C7" w:rsidRPr="006245D5" w:rsidRDefault="006961C7" w:rsidP="00CC2E53">
      <w:pPr>
        <w:ind w:hanging="851"/>
        <w:jc w:val="center"/>
        <w:rPr>
          <w:sz w:val="40"/>
          <w:szCs w:val="40"/>
        </w:rPr>
      </w:pPr>
    </w:p>
    <w:p w14:paraId="301A297D" w14:textId="77777777" w:rsidR="006961C7" w:rsidRPr="006245D5" w:rsidRDefault="006961C7" w:rsidP="00CC2E53">
      <w:pPr>
        <w:ind w:hanging="851"/>
        <w:jc w:val="center"/>
        <w:rPr>
          <w:sz w:val="40"/>
          <w:szCs w:val="40"/>
        </w:rPr>
      </w:pPr>
    </w:p>
    <w:p w14:paraId="76B65E86" w14:textId="77777777" w:rsidR="006961C7" w:rsidRPr="006245D5" w:rsidRDefault="006961C7" w:rsidP="00CC2E53">
      <w:pPr>
        <w:ind w:hanging="851"/>
        <w:jc w:val="center"/>
        <w:rPr>
          <w:sz w:val="40"/>
          <w:szCs w:val="40"/>
        </w:rPr>
      </w:pPr>
    </w:p>
    <w:p w14:paraId="4D552AC6" w14:textId="6D8FF39A" w:rsidR="006961C7" w:rsidRDefault="006961C7" w:rsidP="00CC2E53">
      <w:pPr>
        <w:ind w:hanging="851"/>
        <w:jc w:val="center"/>
        <w:rPr>
          <w:sz w:val="40"/>
          <w:szCs w:val="40"/>
        </w:rPr>
      </w:pPr>
    </w:p>
    <w:p w14:paraId="46814F29" w14:textId="69C6A73E" w:rsidR="00E97861" w:rsidRDefault="00E97861" w:rsidP="00CC2E53">
      <w:pPr>
        <w:ind w:hanging="851"/>
        <w:jc w:val="center"/>
        <w:rPr>
          <w:sz w:val="40"/>
          <w:szCs w:val="40"/>
        </w:rPr>
      </w:pPr>
    </w:p>
    <w:p w14:paraId="050ADD14" w14:textId="0CCFFCCB" w:rsidR="00E97861" w:rsidRDefault="00E97861" w:rsidP="00CC2E53">
      <w:pPr>
        <w:ind w:hanging="851"/>
        <w:jc w:val="center"/>
        <w:rPr>
          <w:sz w:val="40"/>
          <w:szCs w:val="40"/>
        </w:rPr>
      </w:pPr>
    </w:p>
    <w:p w14:paraId="2221B7E3" w14:textId="02984587" w:rsidR="00E97861" w:rsidRDefault="00E97861" w:rsidP="00CC2E53">
      <w:pPr>
        <w:ind w:hanging="851"/>
        <w:jc w:val="center"/>
        <w:rPr>
          <w:sz w:val="40"/>
          <w:szCs w:val="40"/>
        </w:rPr>
      </w:pPr>
    </w:p>
    <w:p w14:paraId="26AFF927" w14:textId="47F60DFC" w:rsidR="00E97861" w:rsidRDefault="00E97861" w:rsidP="00CC2E53">
      <w:pPr>
        <w:ind w:hanging="851"/>
        <w:jc w:val="center"/>
        <w:rPr>
          <w:sz w:val="40"/>
          <w:szCs w:val="40"/>
        </w:rPr>
      </w:pPr>
    </w:p>
    <w:p w14:paraId="45834B99" w14:textId="58F7F842" w:rsidR="00E97861" w:rsidRDefault="00E97861" w:rsidP="00CC2E53">
      <w:pPr>
        <w:ind w:hanging="851"/>
        <w:jc w:val="center"/>
        <w:rPr>
          <w:sz w:val="40"/>
          <w:szCs w:val="40"/>
        </w:rPr>
      </w:pPr>
    </w:p>
    <w:p w14:paraId="3BFBE759" w14:textId="77777777" w:rsidR="00E97861" w:rsidRPr="006245D5" w:rsidRDefault="00E97861" w:rsidP="00CC2E53">
      <w:pPr>
        <w:ind w:hanging="851"/>
        <w:jc w:val="center"/>
        <w:rPr>
          <w:sz w:val="40"/>
          <w:szCs w:val="40"/>
        </w:rPr>
      </w:pPr>
    </w:p>
    <w:p w14:paraId="5756BD94" w14:textId="69591D8C" w:rsidR="006961C7" w:rsidRDefault="006961C7" w:rsidP="00CC2E53">
      <w:pPr>
        <w:ind w:hanging="851"/>
        <w:jc w:val="center"/>
        <w:rPr>
          <w:sz w:val="40"/>
          <w:szCs w:val="40"/>
        </w:rPr>
      </w:pPr>
    </w:p>
    <w:p w14:paraId="1ACF7DC5" w14:textId="2518B65A" w:rsidR="009F437E" w:rsidRDefault="009F437E" w:rsidP="00CC2E53">
      <w:pPr>
        <w:ind w:hanging="851"/>
        <w:jc w:val="center"/>
        <w:rPr>
          <w:sz w:val="40"/>
          <w:szCs w:val="40"/>
        </w:rPr>
      </w:pPr>
    </w:p>
    <w:p w14:paraId="79C56EDE" w14:textId="77777777" w:rsidR="006245D5" w:rsidRPr="006245D5" w:rsidRDefault="006245D5" w:rsidP="006245D5">
      <w:pPr>
        <w:ind w:firstLine="0"/>
        <w:rPr>
          <w:sz w:val="40"/>
          <w:szCs w:val="40"/>
        </w:rPr>
      </w:pPr>
    </w:p>
    <w:p w14:paraId="263B3F59" w14:textId="732B90A6" w:rsidR="00A055B6" w:rsidRPr="00E606F9" w:rsidRDefault="00A055B6" w:rsidP="00E606F9">
      <w:pPr>
        <w:pStyle w:val="a3"/>
        <w:numPr>
          <w:ilvl w:val="0"/>
          <w:numId w:val="6"/>
        </w:numPr>
        <w:spacing w:line="360" w:lineRule="auto"/>
        <w:rPr>
          <w:b/>
          <w:sz w:val="32"/>
          <w:szCs w:val="32"/>
        </w:rPr>
      </w:pPr>
      <w:r w:rsidRPr="00E606F9">
        <w:rPr>
          <w:b/>
          <w:sz w:val="32"/>
          <w:szCs w:val="32"/>
        </w:rPr>
        <w:lastRenderedPageBreak/>
        <w:t>Введение</w:t>
      </w:r>
    </w:p>
    <w:p w14:paraId="49FA072F" w14:textId="53A1E47D" w:rsidR="0065401F" w:rsidRDefault="00A055B6" w:rsidP="00644594">
      <w:pPr>
        <w:spacing w:line="360" w:lineRule="auto"/>
        <w:ind w:firstLine="0"/>
      </w:pPr>
      <w:r>
        <w:rPr>
          <w:sz w:val="28"/>
          <w:szCs w:val="28"/>
        </w:rPr>
        <w:t xml:space="preserve">  </w:t>
      </w:r>
      <w:r w:rsidRPr="00A055B6">
        <w:rPr>
          <w:sz w:val="28"/>
          <w:szCs w:val="28"/>
        </w:rPr>
        <w:t>Оригами</w:t>
      </w:r>
      <w:r w:rsidR="00E606F9">
        <w:rPr>
          <w:sz w:val="28"/>
          <w:szCs w:val="28"/>
        </w:rPr>
        <w:t>…</w:t>
      </w:r>
      <w:r w:rsidRPr="00A055B6">
        <w:rPr>
          <w:sz w:val="28"/>
          <w:szCs w:val="28"/>
        </w:rPr>
        <w:t xml:space="preserve"> Такое необычное и вроде бы непонятное для нас слово. Что же за ним таится? Старинное японское искусство, сложнейший способ шифрования, культура японской аристократии или храмовый обряд? Чтобы понять это, нужно начать от истоков его формирования.</w:t>
      </w:r>
      <w:r>
        <w:t xml:space="preserve"> </w:t>
      </w:r>
    </w:p>
    <w:p w14:paraId="04C77B63" w14:textId="77777777" w:rsidR="009F437E" w:rsidRDefault="009F437E" w:rsidP="00644594">
      <w:pPr>
        <w:spacing w:line="360" w:lineRule="auto"/>
        <w:ind w:firstLine="0"/>
      </w:pPr>
    </w:p>
    <w:p w14:paraId="0C6A5311" w14:textId="16301AFF" w:rsidR="00E606F9" w:rsidRDefault="009F437E" w:rsidP="00644594">
      <w:pPr>
        <w:spacing w:line="360" w:lineRule="auto"/>
        <w:ind w:firstLine="0"/>
        <w:rPr>
          <w:sz w:val="40"/>
          <w:szCs w:val="40"/>
        </w:rPr>
      </w:pPr>
      <w:r w:rsidRPr="009F437E">
        <w:rPr>
          <w:noProof/>
        </w:rPr>
        <w:drawing>
          <wp:inline distT="0" distB="0" distL="0" distR="0" wp14:anchorId="332DBEF4" wp14:editId="7D036430">
            <wp:extent cx="28575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1600200"/>
                    </a:xfrm>
                    <a:prstGeom prst="rect">
                      <a:avLst/>
                    </a:prstGeom>
                  </pic:spPr>
                </pic:pic>
              </a:graphicData>
            </a:graphic>
          </wp:inline>
        </w:drawing>
      </w:r>
    </w:p>
    <w:p w14:paraId="4E88731D" w14:textId="77777777" w:rsidR="009F437E" w:rsidRPr="00A055B6" w:rsidRDefault="009F437E" w:rsidP="00644594">
      <w:pPr>
        <w:spacing w:line="360" w:lineRule="auto"/>
        <w:ind w:firstLine="0"/>
        <w:rPr>
          <w:sz w:val="40"/>
          <w:szCs w:val="40"/>
        </w:rPr>
      </w:pPr>
    </w:p>
    <w:p w14:paraId="17F2655A" w14:textId="24603940" w:rsidR="00A055B6" w:rsidRPr="00E606F9" w:rsidRDefault="00A055B6" w:rsidP="00E606F9">
      <w:pPr>
        <w:pStyle w:val="a3"/>
        <w:numPr>
          <w:ilvl w:val="0"/>
          <w:numId w:val="6"/>
        </w:numPr>
        <w:spacing w:line="360" w:lineRule="auto"/>
        <w:rPr>
          <w:b/>
          <w:sz w:val="32"/>
          <w:szCs w:val="32"/>
        </w:rPr>
      </w:pPr>
      <w:r w:rsidRPr="00E606F9">
        <w:rPr>
          <w:b/>
          <w:sz w:val="32"/>
          <w:szCs w:val="32"/>
        </w:rPr>
        <w:t>История оригами</w:t>
      </w:r>
    </w:p>
    <w:p w14:paraId="4926E7EA" w14:textId="4C96997C" w:rsidR="00A055B6" w:rsidRDefault="00A055B6" w:rsidP="00245FF2">
      <w:pPr>
        <w:spacing w:line="360" w:lineRule="auto"/>
        <w:ind w:firstLine="0"/>
        <w:jc w:val="left"/>
        <w:rPr>
          <w:sz w:val="28"/>
          <w:szCs w:val="28"/>
        </w:rPr>
      </w:pPr>
      <w:r>
        <w:rPr>
          <w:sz w:val="32"/>
          <w:szCs w:val="32"/>
        </w:rPr>
        <w:t xml:space="preserve">  </w:t>
      </w:r>
      <w:r w:rsidR="005959B6" w:rsidRPr="00A055B6">
        <w:rPr>
          <w:sz w:val="32"/>
          <w:szCs w:val="32"/>
        </w:rPr>
        <w:t xml:space="preserve"> </w:t>
      </w:r>
      <w:r w:rsidR="00B63589" w:rsidRPr="00A055B6">
        <w:rPr>
          <w:sz w:val="28"/>
          <w:szCs w:val="28"/>
        </w:rPr>
        <w:t xml:space="preserve">История оригами насчитывает много веков и </w:t>
      </w:r>
      <w:r>
        <w:rPr>
          <w:sz w:val="28"/>
          <w:szCs w:val="28"/>
        </w:rPr>
        <w:t xml:space="preserve">    </w:t>
      </w:r>
      <w:r w:rsidR="00B63589" w:rsidRPr="00A055B6">
        <w:rPr>
          <w:sz w:val="28"/>
          <w:szCs w:val="28"/>
        </w:rPr>
        <w:t>связана с историей появления бумаги в Древнем Китае в 105 году нашей эры. Много веков китайцы под страхом смертной казни хранили тайну создания бумаги, но в VII веке странствующий буддийский монах Дан-Хо попал в Японию и раскрыл японским монахам тайну изготовления бумаги по китайской технологии. Япония начала производить бумагу. Искусство складывания фигурок из бумаги получило своё развитие в японских монастырях, ведь в японском языке понятия «бог» и «бумага» звучат одинаково, хотя и обозначаются разными иероглифами (оригами: «ори» – складывание, «</w:t>
      </w:r>
      <w:proofErr w:type="spellStart"/>
      <w:r w:rsidR="00B63589" w:rsidRPr="00A055B6">
        <w:rPr>
          <w:sz w:val="28"/>
          <w:szCs w:val="28"/>
        </w:rPr>
        <w:t>гами</w:t>
      </w:r>
      <w:proofErr w:type="spellEnd"/>
      <w:r w:rsidR="00B63589" w:rsidRPr="00A055B6">
        <w:rPr>
          <w:sz w:val="28"/>
          <w:szCs w:val="28"/>
        </w:rPr>
        <w:t>» – бумага, бог). Сначала японцы приносили в храм пожертвования в коробочках-оригами «</w:t>
      </w:r>
      <w:proofErr w:type="spellStart"/>
      <w:r w:rsidR="00B63589" w:rsidRPr="00A055B6">
        <w:rPr>
          <w:sz w:val="28"/>
          <w:szCs w:val="28"/>
        </w:rPr>
        <w:t>санбо</w:t>
      </w:r>
      <w:proofErr w:type="spellEnd"/>
      <w:r w:rsidR="00B63589" w:rsidRPr="00A055B6">
        <w:rPr>
          <w:sz w:val="28"/>
          <w:szCs w:val="28"/>
        </w:rPr>
        <w:t xml:space="preserve">», а фигурками-оригами украшались стены храмов. С развитием производства бумаги дворянство увлеклось искусством складывания фигурок из бумаги – высоко ценилось умение развлечь свою даму, сложив ей символическую фигурку или тайное письмо, украсить фигурками дом во время пиршеств. В 1880 году появился официальный </w:t>
      </w:r>
      <w:r w:rsidR="00B63589" w:rsidRPr="00A055B6">
        <w:rPr>
          <w:sz w:val="28"/>
          <w:szCs w:val="28"/>
        </w:rPr>
        <w:lastRenderedPageBreak/>
        <w:t>термин техники складывания фигурок из бумаги – «оригами».</w:t>
      </w:r>
      <w:r w:rsidR="00B63589" w:rsidRPr="00A055B6">
        <w:rPr>
          <w:sz w:val="28"/>
          <w:szCs w:val="28"/>
        </w:rPr>
        <w:br/>
        <w:t xml:space="preserve">В середине XX века </w:t>
      </w:r>
      <w:proofErr w:type="spellStart"/>
      <w:r w:rsidR="00B63589" w:rsidRPr="00A055B6">
        <w:rPr>
          <w:sz w:val="28"/>
          <w:szCs w:val="28"/>
        </w:rPr>
        <w:t>Акиро</w:t>
      </w:r>
      <w:proofErr w:type="spellEnd"/>
      <w:r w:rsidR="00B63589" w:rsidRPr="00A055B6">
        <w:rPr>
          <w:sz w:val="28"/>
          <w:szCs w:val="28"/>
        </w:rPr>
        <w:t xml:space="preserve"> </w:t>
      </w:r>
      <w:proofErr w:type="spellStart"/>
      <w:r w:rsidR="00B63589" w:rsidRPr="00A055B6">
        <w:rPr>
          <w:sz w:val="28"/>
          <w:szCs w:val="28"/>
        </w:rPr>
        <w:t>Йошидзава</w:t>
      </w:r>
      <w:proofErr w:type="spellEnd"/>
      <w:r w:rsidR="00B63589" w:rsidRPr="00A055B6">
        <w:rPr>
          <w:sz w:val="28"/>
          <w:szCs w:val="28"/>
        </w:rPr>
        <w:t xml:space="preserve"> создал универсальную «Азбуку оригами».</w:t>
      </w:r>
    </w:p>
    <w:p w14:paraId="488AFD24" w14:textId="77777777" w:rsidR="009F437E" w:rsidRDefault="009F437E" w:rsidP="00644594">
      <w:pPr>
        <w:spacing w:line="360" w:lineRule="auto"/>
        <w:ind w:firstLine="0"/>
        <w:rPr>
          <w:sz w:val="28"/>
          <w:szCs w:val="28"/>
        </w:rPr>
      </w:pPr>
    </w:p>
    <w:p w14:paraId="3825F9ED" w14:textId="0B3274CA" w:rsidR="00E606F9" w:rsidRDefault="009F437E" w:rsidP="00644594">
      <w:pPr>
        <w:spacing w:line="360" w:lineRule="auto"/>
        <w:ind w:firstLine="0"/>
        <w:rPr>
          <w:sz w:val="28"/>
          <w:szCs w:val="28"/>
        </w:rPr>
      </w:pPr>
      <w:r w:rsidRPr="009F437E">
        <w:rPr>
          <w:noProof/>
        </w:rPr>
        <w:drawing>
          <wp:inline distT="0" distB="0" distL="0" distR="0" wp14:anchorId="5F650709" wp14:editId="41CBCCA5">
            <wp:extent cx="28575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1600200"/>
                    </a:xfrm>
                    <a:prstGeom prst="rect">
                      <a:avLst/>
                    </a:prstGeom>
                  </pic:spPr>
                </pic:pic>
              </a:graphicData>
            </a:graphic>
          </wp:inline>
        </w:drawing>
      </w:r>
    </w:p>
    <w:p w14:paraId="29B718F7" w14:textId="77777777" w:rsidR="009F437E" w:rsidRDefault="009F437E" w:rsidP="00644594">
      <w:pPr>
        <w:spacing w:line="360" w:lineRule="auto"/>
        <w:ind w:firstLine="0"/>
        <w:rPr>
          <w:sz w:val="28"/>
          <w:szCs w:val="28"/>
        </w:rPr>
      </w:pPr>
    </w:p>
    <w:p w14:paraId="749BDB04" w14:textId="6904CE47" w:rsidR="00A055B6" w:rsidRPr="00E606F9" w:rsidRDefault="00A055B6" w:rsidP="00E606F9">
      <w:pPr>
        <w:pStyle w:val="a3"/>
        <w:numPr>
          <w:ilvl w:val="0"/>
          <w:numId w:val="6"/>
        </w:numPr>
        <w:spacing w:line="360" w:lineRule="auto"/>
        <w:rPr>
          <w:b/>
          <w:sz w:val="32"/>
          <w:szCs w:val="32"/>
        </w:rPr>
      </w:pPr>
      <w:r w:rsidRPr="00E606F9">
        <w:rPr>
          <w:b/>
          <w:sz w:val="32"/>
          <w:szCs w:val="32"/>
        </w:rPr>
        <w:t>Виды оригами</w:t>
      </w:r>
    </w:p>
    <w:p w14:paraId="514E9038" w14:textId="2B41B6FA" w:rsidR="00E606F9" w:rsidRDefault="00A055B6" w:rsidP="00644594">
      <w:pPr>
        <w:spacing w:line="360" w:lineRule="auto"/>
        <w:ind w:firstLine="0"/>
        <w:rPr>
          <w:sz w:val="28"/>
          <w:szCs w:val="28"/>
        </w:rPr>
      </w:pPr>
      <w:r>
        <w:rPr>
          <w:sz w:val="28"/>
          <w:szCs w:val="28"/>
        </w:rPr>
        <w:t xml:space="preserve">  </w:t>
      </w:r>
      <w:r w:rsidR="00531E62" w:rsidRPr="006245D5">
        <w:rPr>
          <w:sz w:val="28"/>
          <w:szCs w:val="28"/>
        </w:rPr>
        <w:t xml:space="preserve">Одной из популярных разновидностей оригами является </w:t>
      </w:r>
      <w:r w:rsidR="00531E62" w:rsidRPr="006245D5">
        <w:rPr>
          <w:b/>
          <w:sz w:val="28"/>
          <w:szCs w:val="28"/>
        </w:rPr>
        <w:t>модульное</w:t>
      </w:r>
      <w:r w:rsidR="00531E62" w:rsidRPr="006245D5">
        <w:rPr>
          <w:sz w:val="28"/>
          <w:szCs w:val="28"/>
        </w:rPr>
        <w:t xml:space="preserve"> оригами, в котором целая фигура собирается из многих одинаковых частей (</w:t>
      </w:r>
      <w:hyperlink r:id="rId10" w:tooltip="Модуль" w:history="1">
        <w:r w:rsidR="00531E62" w:rsidRPr="006245D5">
          <w:rPr>
            <w:rStyle w:val="a6"/>
            <w:color w:val="000000" w:themeColor="text1"/>
            <w:sz w:val="28"/>
            <w:szCs w:val="28"/>
            <w:u w:val="none"/>
          </w:rPr>
          <w:t>модулей</w:t>
        </w:r>
      </w:hyperlink>
      <w:r w:rsidR="00531E62" w:rsidRPr="006245D5">
        <w:rPr>
          <w:sz w:val="28"/>
          <w:szCs w:val="28"/>
        </w:rPr>
        <w:t xml:space="preserve">). Каждый модуль складывается по правилам классического оригами из одного листа бумаги, а затем модули соединяются путём вкладывания их друг в друга. Появляющаяся при этом сила </w:t>
      </w:r>
      <w:hyperlink r:id="rId11" w:tooltip="Трение" w:history="1">
        <w:r w:rsidR="00531E62" w:rsidRPr="006245D5">
          <w:rPr>
            <w:rStyle w:val="a6"/>
            <w:color w:val="000000" w:themeColor="text1"/>
            <w:sz w:val="28"/>
            <w:szCs w:val="28"/>
            <w:u w:val="none"/>
          </w:rPr>
          <w:t>трения</w:t>
        </w:r>
      </w:hyperlink>
      <w:r w:rsidR="00531E62" w:rsidRPr="006245D5">
        <w:rPr>
          <w:sz w:val="28"/>
          <w:szCs w:val="28"/>
        </w:rPr>
        <w:t xml:space="preserve"> не даёт конструкции распасться.</w:t>
      </w:r>
    </w:p>
    <w:p w14:paraId="13156944" w14:textId="1F586D27" w:rsidR="00526F50" w:rsidRDefault="00526F50" w:rsidP="00644594">
      <w:pPr>
        <w:spacing w:line="360" w:lineRule="auto"/>
        <w:ind w:firstLine="0"/>
        <w:rPr>
          <w:sz w:val="28"/>
          <w:szCs w:val="28"/>
        </w:rPr>
      </w:pPr>
      <w:r w:rsidRPr="00526F50">
        <w:rPr>
          <w:noProof/>
        </w:rPr>
        <w:drawing>
          <wp:inline distT="0" distB="0" distL="0" distR="0" wp14:anchorId="1E6042C4" wp14:editId="6DEE2B9F">
            <wp:extent cx="246697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6975" cy="1847850"/>
                    </a:xfrm>
                    <a:prstGeom prst="rect">
                      <a:avLst/>
                    </a:prstGeom>
                  </pic:spPr>
                </pic:pic>
              </a:graphicData>
            </a:graphic>
          </wp:inline>
        </w:drawing>
      </w:r>
    </w:p>
    <w:p w14:paraId="61D01DCB" w14:textId="77777777" w:rsidR="00E606F9" w:rsidRDefault="00531E62" w:rsidP="00644594">
      <w:pPr>
        <w:spacing w:line="360" w:lineRule="auto"/>
        <w:ind w:firstLine="0"/>
        <w:rPr>
          <w:sz w:val="28"/>
          <w:szCs w:val="28"/>
        </w:rPr>
      </w:pPr>
      <w:r w:rsidRPr="006245D5">
        <w:rPr>
          <w:sz w:val="28"/>
          <w:szCs w:val="28"/>
        </w:rPr>
        <w:t xml:space="preserve"> </w:t>
      </w:r>
      <w:r w:rsidRPr="006245D5">
        <w:rPr>
          <w:b/>
          <w:bCs/>
          <w:sz w:val="28"/>
          <w:szCs w:val="28"/>
        </w:rPr>
        <w:t>Простое оригами</w:t>
      </w:r>
      <w:r w:rsidRPr="006245D5">
        <w:rPr>
          <w:sz w:val="28"/>
          <w:szCs w:val="28"/>
        </w:rPr>
        <w:t xml:space="preserve"> — стиль оригами, придуманный </w:t>
      </w:r>
      <w:hyperlink r:id="rId13" w:tooltip="Великобритания" w:history="1">
        <w:r w:rsidRPr="006245D5">
          <w:rPr>
            <w:rStyle w:val="a6"/>
            <w:color w:val="000000" w:themeColor="text1"/>
            <w:sz w:val="28"/>
            <w:szCs w:val="28"/>
            <w:u w:val="none"/>
          </w:rPr>
          <w:t>британским</w:t>
        </w:r>
      </w:hyperlink>
      <w:r w:rsidRPr="006245D5">
        <w:rPr>
          <w:sz w:val="28"/>
          <w:szCs w:val="28"/>
        </w:rPr>
        <w:t xml:space="preserve"> </w:t>
      </w:r>
      <w:proofErr w:type="spellStart"/>
      <w:r w:rsidRPr="006245D5">
        <w:rPr>
          <w:sz w:val="28"/>
          <w:szCs w:val="28"/>
        </w:rPr>
        <w:t>оригамистом</w:t>
      </w:r>
      <w:proofErr w:type="spellEnd"/>
      <w:r w:rsidRPr="006245D5">
        <w:rPr>
          <w:sz w:val="28"/>
          <w:szCs w:val="28"/>
        </w:rPr>
        <w:t xml:space="preserve"> Джоном Смитом. Простое оригами ограничено использованием только складок горой и долиной. Целью данного стиля является облегчение занятий неопытным </w:t>
      </w:r>
      <w:proofErr w:type="spellStart"/>
      <w:r w:rsidRPr="006245D5">
        <w:rPr>
          <w:sz w:val="28"/>
          <w:szCs w:val="28"/>
        </w:rPr>
        <w:t>оригамистам</w:t>
      </w:r>
      <w:proofErr w:type="spellEnd"/>
      <w:r w:rsidRPr="006245D5">
        <w:rPr>
          <w:sz w:val="28"/>
          <w:szCs w:val="28"/>
        </w:rPr>
        <w:t>, а также людям с ограниченными двигательными навыками.</w:t>
      </w:r>
    </w:p>
    <w:p w14:paraId="1430D832" w14:textId="30E2BB53" w:rsidR="00526F50" w:rsidRDefault="004E4951" w:rsidP="00644594">
      <w:pPr>
        <w:spacing w:line="360" w:lineRule="auto"/>
        <w:ind w:firstLine="0"/>
        <w:rPr>
          <w:sz w:val="28"/>
          <w:szCs w:val="28"/>
        </w:rPr>
      </w:pPr>
      <w:r w:rsidRPr="006245D5">
        <w:rPr>
          <w:sz w:val="28"/>
          <w:szCs w:val="28"/>
        </w:rPr>
        <w:lastRenderedPageBreak/>
        <w:t xml:space="preserve"> </w:t>
      </w:r>
      <w:r w:rsidR="00526F50" w:rsidRPr="00526F50">
        <w:rPr>
          <w:noProof/>
        </w:rPr>
        <w:drawing>
          <wp:inline distT="0" distB="0" distL="0" distR="0" wp14:anchorId="3E00B845" wp14:editId="3CA9F786">
            <wp:extent cx="2381250" cy="1200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250" cy="1200150"/>
                    </a:xfrm>
                    <a:prstGeom prst="rect">
                      <a:avLst/>
                    </a:prstGeom>
                  </pic:spPr>
                </pic:pic>
              </a:graphicData>
            </a:graphic>
          </wp:inline>
        </w:drawing>
      </w:r>
      <w:r w:rsidR="00526F50" w:rsidRPr="00526F50">
        <w:rPr>
          <w:noProof/>
        </w:rPr>
        <w:drawing>
          <wp:inline distT="0" distB="0" distL="0" distR="0" wp14:anchorId="3F78A2AF" wp14:editId="1205E7B9">
            <wp:extent cx="1190625" cy="1200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0625" cy="1200150"/>
                    </a:xfrm>
                    <a:prstGeom prst="rect">
                      <a:avLst/>
                    </a:prstGeom>
                  </pic:spPr>
                </pic:pic>
              </a:graphicData>
            </a:graphic>
          </wp:inline>
        </w:drawing>
      </w:r>
    </w:p>
    <w:p w14:paraId="05392BBC" w14:textId="77777777" w:rsidR="00526F50" w:rsidRDefault="00526F50" w:rsidP="00644594">
      <w:pPr>
        <w:spacing w:line="360" w:lineRule="auto"/>
        <w:ind w:firstLine="0"/>
        <w:rPr>
          <w:sz w:val="28"/>
          <w:szCs w:val="28"/>
        </w:rPr>
      </w:pPr>
    </w:p>
    <w:p w14:paraId="110A44E2" w14:textId="77777777" w:rsidR="00526F50" w:rsidRDefault="004E4951" w:rsidP="00644594">
      <w:pPr>
        <w:spacing w:line="360" w:lineRule="auto"/>
        <w:ind w:firstLine="0"/>
        <w:rPr>
          <w:sz w:val="28"/>
          <w:szCs w:val="28"/>
        </w:rPr>
      </w:pPr>
      <w:r w:rsidRPr="006245D5">
        <w:rPr>
          <w:b/>
          <w:sz w:val="28"/>
          <w:szCs w:val="28"/>
        </w:rPr>
        <w:t>Паттерн</w:t>
      </w:r>
      <w:r w:rsidR="00531E62" w:rsidRPr="006245D5">
        <w:rPr>
          <w:sz w:val="28"/>
          <w:szCs w:val="28"/>
        </w:rPr>
        <w:t xml:space="preserve">— один из видов диаграмм оригами, представляющий собой </w:t>
      </w:r>
      <w:hyperlink r:id="rId16" w:tooltip="Чертёж" w:history="1">
        <w:r w:rsidR="00531E62" w:rsidRPr="006245D5">
          <w:rPr>
            <w:rStyle w:val="a6"/>
            <w:color w:val="000000" w:themeColor="text1"/>
            <w:sz w:val="28"/>
            <w:szCs w:val="28"/>
            <w:u w:val="none"/>
          </w:rPr>
          <w:t>чертёж</w:t>
        </w:r>
      </w:hyperlink>
      <w:r w:rsidR="00531E62" w:rsidRPr="006245D5">
        <w:rPr>
          <w:sz w:val="28"/>
          <w:szCs w:val="28"/>
        </w:rPr>
        <w:t xml:space="preserve">, на котором изображены все складки базовой формы модели. Далее остается только придать ей форму согласно фотографии автора. Складывание по паттерну сложнее складывания по традиционной схеме, однако, данный метод даёт не просто информацию, как сложить модель, но и как она была придумана. </w:t>
      </w:r>
    </w:p>
    <w:p w14:paraId="7E477B5D" w14:textId="2311C1AE" w:rsidR="00E606F9" w:rsidRDefault="00E606F9" w:rsidP="00644594">
      <w:pPr>
        <w:spacing w:line="360" w:lineRule="auto"/>
        <w:ind w:firstLine="0"/>
        <w:rPr>
          <w:sz w:val="28"/>
          <w:szCs w:val="28"/>
        </w:rPr>
      </w:pPr>
    </w:p>
    <w:p w14:paraId="4E34C59A" w14:textId="1DF88DB5" w:rsidR="00526F50" w:rsidRDefault="00526F50" w:rsidP="00644594">
      <w:pPr>
        <w:spacing w:line="360" w:lineRule="auto"/>
        <w:ind w:firstLine="0"/>
        <w:rPr>
          <w:sz w:val="28"/>
          <w:szCs w:val="28"/>
        </w:rPr>
      </w:pPr>
      <w:r w:rsidRPr="00526F50">
        <w:rPr>
          <w:noProof/>
        </w:rPr>
        <w:drawing>
          <wp:inline distT="0" distB="0" distL="0" distR="0" wp14:anchorId="63612B40" wp14:editId="21C50F91">
            <wp:extent cx="5048250" cy="47957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2510" cy="4799750"/>
                    </a:xfrm>
                    <a:prstGeom prst="rect">
                      <a:avLst/>
                    </a:prstGeom>
                  </pic:spPr>
                </pic:pic>
              </a:graphicData>
            </a:graphic>
          </wp:inline>
        </w:drawing>
      </w:r>
    </w:p>
    <w:p w14:paraId="79BDDB1F" w14:textId="77777777" w:rsidR="00DE27AF" w:rsidRDefault="00DE27AF" w:rsidP="00644594">
      <w:pPr>
        <w:spacing w:line="360" w:lineRule="auto"/>
        <w:ind w:firstLine="0"/>
        <w:rPr>
          <w:b/>
          <w:bCs/>
          <w:sz w:val="28"/>
          <w:szCs w:val="28"/>
        </w:rPr>
      </w:pPr>
      <w:r w:rsidRPr="00DE27AF">
        <w:rPr>
          <w:noProof/>
        </w:rPr>
        <w:lastRenderedPageBreak/>
        <w:drawing>
          <wp:inline distT="0" distB="0" distL="0" distR="0" wp14:anchorId="1BFEA3EA" wp14:editId="1EEC61F1">
            <wp:extent cx="4686834" cy="3343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1380" cy="3346517"/>
                    </a:xfrm>
                    <a:prstGeom prst="rect">
                      <a:avLst/>
                    </a:prstGeom>
                  </pic:spPr>
                </pic:pic>
              </a:graphicData>
            </a:graphic>
          </wp:inline>
        </w:drawing>
      </w:r>
    </w:p>
    <w:p w14:paraId="1A2E0E95" w14:textId="1D770314" w:rsidR="00A055B6" w:rsidRDefault="00531E62" w:rsidP="00644594">
      <w:pPr>
        <w:spacing w:line="360" w:lineRule="auto"/>
        <w:ind w:firstLine="0"/>
        <w:rPr>
          <w:sz w:val="28"/>
          <w:szCs w:val="28"/>
        </w:rPr>
      </w:pPr>
      <w:r w:rsidRPr="006245D5">
        <w:rPr>
          <w:b/>
          <w:bCs/>
          <w:sz w:val="28"/>
          <w:szCs w:val="28"/>
        </w:rPr>
        <w:t>Мокрое складывание</w:t>
      </w:r>
      <w:r w:rsidRPr="006245D5">
        <w:rPr>
          <w:sz w:val="28"/>
          <w:szCs w:val="28"/>
        </w:rPr>
        <w:t xml:space="preserve"> — техника складывания, разработанная </w:t>
      </w:r>
      <w:hyperlink r:id="rId19" w:tooltip="Ёсидзава, Акира" w:history="1">
        <w:r w:rsidRPr="006245D5">
          <w:rPr>
            <w:rStyle w:val="a6"/>
            <w:color w:val="000000" w:themeColor="text1"/>
            <w:sz w:val="28"/>
            <w:szCs w:val="28"/>
            <w:u w:val="none"/>
          </w:rPr>
          <w:t>Акирой</w:t>
        </w:r>
        <w:r w:rsidRPr="006245D5">
          <w:rPr>
            <w:rStyle w:val="a6"/>
            <w:sz w:val="28"/>
            <w:szCs w:val="28"/>
          </w:rPr>
          <w:t xml:space="preserve"> </w:t>
        </w:r>
        <w:proofErr w:type="spellStart"/>
        <w:r w:rsidRPr="006245D5">
          <w:rPr>
            <w:rStyle w:val="a6"/>
            <w:color w:val="000000" w:themeColor="text1"/>
            <w:sz w:val="28"/>
            <w:szCs w:val="28"/>
            <w:u w:val="none"/>
          </w:rPr>
          <w:t>Ёсидзавой</w:t>
        </w:r>
        <w:proofErr w:type="spellEnd"/>
      </w:hyperlink>
      <w:r w:rsidRPr="006245D5">
        <w:rPr>
          <w:sz w:val="28"/>
          <w:szCs w:val="28"/>
        </w:rPr>
        <w:t xml:space="preserve">, использует смоченную водой бумагу для придания фигуркам плавности линий, выразительности, а также жесткости. Особенно актуален данный метод для таких </w:t>
      </w:r>
      <w:proofErr w:type="spellStart"/>
      <w:r w:rsidRPr="006245D5">
        <w:rPr>
          <w:sz w:val="28"/>
          <w:szCs w:val="28"/>
        </w:rPr>
        <w:t>негеометричных</w:t>
      </w:r>
      <w:proofErr w:type="spellEnd"/>
      <w:r w:rsidRPr="006245D5">
        <w:rPr>
          <w:sz w:val="28"/>
          <w:szCs w:val="28"/>
        </w:rPr>
        <w:t xml:space="preserve"> объектов, как фигурки </w:t>
      </w:r>
      <w:hyperlink r:id="rId20" w:tooltip="Животное" w:history="1">
        <w:r w:rsidRPr="006245D5">
          <w:rPr>
            <w:rStyle w:val="a6"/>
            <w:color w:val="000000" w:themeColor="text1"/>
            <w:sz w:val="28"/>
            <w:szCs w:val="28"/>
            <w:u w:val="none"/>
          </w:rPr>
          <w:t>животных</w:t>
        </w:r>
      </w:hyperlink>
      <w:r w:rsidRPr="006245D5">
        <w:rPr>
          <w:sz w:val="28"/>
          <w:szCs w:val="28"/>
        </w:rPr>
        <w:t xml:space="preserve"> и </w:t>
      </w:r>
      <w:hyperlink r:id="rId21" w:tooltip="Цветок" w:history="1">
        <w:r w:rsidRPr="006245D5">
          <w:rPr>
            <w:rStyle w:val="a6"/>
            <w:color w:val="000000" w:themeColor="text1"/>
            <w:sz w:val="28"/>
            <w:szCs w:val="28"/>
            <w:u w:val="none"/>
          </w:rPr>
          <w:t>цветов</w:t>
        </w:r>
      </w:hyperlink>
      <w:r w:rsidRPr="006245D5">
        <w:rPr>
          <w:sz w:val="28"/>
          <w:szCs w:val="28"/>
        </w:rPr>
        <w:t xml:space="preserve">. В этом случае они выглядят намного естественней и ближе к оригиналу. </w:t>
      </w:r>
    </w:p>
    <w:p w14:paraId="46AB44B3" w14:textId="085C6F6A" w:rsidR="00526F50" w:rsidRDefault="00526F50" w:rsidP="00644594">
      <w:pPr>
        <w:spacing w:line="360" w:lineRule="auto"/>
        <w:ind w:firstLine="0"/>
        <w:rPr>
          <w:sz w:val="28"/>
          <w:szCs w:val="28"/>
        </w:rPr>
      </w:pPr>
      <w:r w:rsidRPr="00526F50">
        <w:rPr>
          <w:noProof/>
        </w:rPr>
        <w:drawing>
          <wp:inline distT="0" distB="0" distL="0" distR="0" wp14:anchorId="7097E9CE" wp14:editId="77683592">
            <wp:extent cx="3283200" cy="3598027"/>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6702" cy="3634741"/>
                    </a:xfrm>
                    <a:prstGeom prst="rect">
                      <a:avLst/>
                    </a:prstGeom>
                  </pic:spPr>
                </pic:pic>
              </a:graphicData>
            </a:graphic>
          </wp:inline>
        </w:drawing>
      </w:r>
    </w:p>
    <w:p w14:paraId="1D77ACCC" w14:textId="77777777" w:rsidR="00490D12" w:rsidRPr="00A047A6" w:rsidRDefault="00490D12" w:rsidP="006F1933">
      <w:pPr>
        <w:spacing w:line="360" w:lineRule="auto"/>
        <w:rPr>
          <w:sz w:val="28"/>
          <w:szCs w:val="28"/>
        </w:rPr>
      </w:pPr>
      <w:r w:rsidRPr="00A047A6">
        <w:rPr>
          <w:sz w:val="28"/>
          <w:szCs w:val="28"/>
          <w:shd w:val="clear" w:color="auto" w:fill="FFFFFF"/>
        </w:rPr>
        <w:lastRenderedPageBreak/>
        <w:t xml:space="preserve">Одним из самых выдающихся мастеров оригами считается француз Эрик </w:t>
      </w:r>
      <w:proofErr w:type="spellStart"/>
      <w:r w:rsidRPr="00A047A6">
        <w:rPr>
          <w:sz w:val="28"/>
          <w:szCs w:val="28"/>
          <w:shd w:val="clear" w:color="auto" w:fill="FFFFFF"/>
        </w:rPr>
        <w:t>Жуазель</w:t>
      </w:r>
      <w:proofErr w:type="spellEnd"/>
      <w:r w:rsidRPr="00A047A6">
        <w:rPr>
          <w:sz w:val="28"/>
          <w:szCs w:val="28"/>
          <w:shd w:val="clear" w:color="auto" w:fill="FFFFFF"/>
        </w:rPr>
        <w:t xml:space="preserve">. Он специализировался на так называемом «методе влажного складывания» и все свои изящные скульптуры создавал исключительно с помощью бумаги и воды, не прибегая ни к клею, ни к ножницам. Работы </w:t>
      </w:r>
      <w:proofErr w:type="spellStart"/>
      <w:r w:rsidRPr="00A047A6">
        <w:rPr>
          <w:sz w:val="28"/>
          <w:szCs w:val="28"/>
          <w:shd w:val="clear" w:color="auto" w:fill="FFFFFF"/>
        </w:rPr>
        <w:t>Жуазеля</w:t>
      </w:r>
      <w:proofErr w:type="spellEnd"/>
      <w:r w:rsidRPr="00A047A6">
        <w:rPr>
          <w:sz w:val="28"/>
          <w:szCs w:val="28"/>
          <w:shd w:val="clear" w:color="auto" w:fill="FFFFFF"/>
        </w:rPr>
        <w:t xml:space="preserve"> находятся в частных коллекциях, а также выставляются в музеях, в том числе в Лувре. Цены на его фигурки достигают десятков тысяч долларов.</w:t>
      </w:r>
      <w:r w:rsidRPr="00A047A6">
        <w:rPr>
          <w:sz w:val="28"/>
          <w:szCs w:val="28"/>
        </w:rPr>
        <w:br/>
      </w:r>
      <w:proofErr w:type="spellStart"/>
      <w:r w:rsidRPr="00A047A6">
        <w:rPr>
          <w:sz w:val="28"/>
          <w:szCs w:val="28"/>
          <w:shd w:val="clear" w:color="auto" w:fill="FFFFFF"/>
        </w:rPr>
        <w:t>Жуазелем</w:t>
      </w:r>
      <w:proofErr w:type="spellEnd"/>
      <w:r w:rsidRPr="00A047A6">
        <w:rPr>
          <w:sz w:val="28"/>
          <w:szCs w:val="28"/>
          <w:shd w:val="clear" w:color="auto" w:fill="FFFFFF"/>
        </w:rPr>
        <w:t xml:space="preserve"> создан «Оркестр гномов».  </w:t>
      </w:r>
    </w:p>
    <w:p w14:paraId="132CDBD0" w14:textId="77777777" w:rsidR="00490D12" w:rsidRPr="00A047A6" w:rsidRDefault="00490D12" w:rsidP="006F1933">
      <w:pPr>
        <w:spacing w:line="360" w:lineRule="auto"/>
        <w:rPr>
          <w:sz w:val="28"/>
          <w:szCs w:val="28"/>
        </w:rPr>
      </w:pPr>
    </w:p>
    <w:p w14:paraId="71FE5319" w14:textId="0E1FEC41" w:rsidR="00490D12" w:rsidRDefault="00490D12" w:rsidP="00644594">
      <w:pPr>
        <w:spacing w:line="360" w:lineRule="auto"/>
        <w:ind w:firstLine="0"/>
        <w:rPr>
          <w:sz w:val="28"/>
          <w:szCs w:val="28"/>
        </w:rPr>
      </w:pPr>
      <w:r>
        <w:rPr>
          <w:noProof/>
          <w:sz w:val="28"/>
          <w:szCs w:val="28"/>
        </w:rPr>
        <w:drawing>
          <wp:inline distT="0" distB="0" distL="0" distR="0" wp14:anchorId="6ABF57F3" wp14:editId="1D5CD9E5">
            <wp:extent cx="6010910" cy="4962525"/>
            <wp:effectExtent l="0" t="0" r="889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910" cy="4962525"/>
                    </a:xfrm>
                    <a:prstGeom prst="rect">
                      <a:avLst/>
                    </a:prstGeom>
                    <a:noFill/>
                  </pic:spPr>
                </pic:pic>
              </a:graphicData>
            </a:graphic>
          </wp:inline>
        </w:drawing>
      </w:r>
    </w:p>
    <w:p w14:paraId="42C895BB" w14:textId="02554806" w:rsidR="00E606F9" w:rsidRDefault="00E606F9" w:rsidP="00644594">
      <w:pPr>
        <w:spacing w:line="360" w:lineRule="auto"/>
        <w:ind w:firstLine="0"/>
        <w:rPr>
          <w:sz w:val="28"/>
          <w:szCs w:val="28"/>
        </w:rPr>
      </w:pPr>
    </w:p>
    <w:p w14:paraId="1CB8C64E" w14:textId="779C53AF" w:rsidR="00490D12" w:rsidRDefault="00490D12" w:rsidP="00644594">
      <w:pPr>
        <w:spacing w:line="360" w:lineRule="auto"/>
        <w:ind w:firstLine="0"/>
        <w:rPr>
          <w:sz w:val="28"/>
          <w:szCs w:val="28"/>
        </w:rPr>
      </w:pPr>
    </w:p>
    <w:p w14:paraId="43435E01" w14:textId="0A7A28E7" w:rsidR="00490D12" w:rsidRDefault="00490D12" w:rsidP="00644594">
      <w:pPr>
        <w:spacing w:line="360" w:lineRule="auto"/>
        <w:ind w:firstLine="0"/>
        <w:rPr>
          <w:sz w:val="28"/>
          <w:szCs w:val="28"/>
        </w:rPr>
      </w:pPr>
    </w:p>
    <w:p w14:paraId="0B7FE5E9" w14:textId="44A3D3C4" w:rsidR="00490D12" w:rsidRDefault="00490D12" w:rsidP="00644594">
      <w:pPr>
        <w:spacing w:line="360" w:lineRule="auto"/>
        <w:ind w:firstLine="0"/>
        <w:rPr>
          <w:sz w:val="28"/>
          <w:szCs w:val="28"/>
        </w:rPr>
      </w:pPr>
    </w:p>
    <w:p w14:paraId="64C70D5B" w14:textId="43583F0A" w:rsidR="008F0C49" w:rsidRDefault="008F0C49" w:rsidP="00644594">
      <w:pPr>
        <w:spacing w:line="360" w:lineRule="auto"/>
        <w:ind w:firstLine="0"/>
        <w:rPr>
          <w:sz w:val="28"/>
          <w:szCs w:val="28"/>
        </w:rPr>
      </w:pPr>
    </w:p>
    <w:p w14:paraId="2B773A73" w14:textId="180A2320" w:rsidR="008F0C49" w:rsidRDefault="008F0C49" w:rsidP="00644594">
      <w:pPr>
        <w:spacing w:line="360" w:lineRule="auto"/>
        <w:ind w:firstLine="0"/>
        <w:rPr>
          <w:sz w:val="28"/>
          <w:szCs w:val="28"/>
        </w:rPr>
      </w:pPr>
    </w:p>
    <w:p w14:paraId="4BA1695C" w14:textId="44E5DD9B" w:rsidR="009D2F99" w:rsidRPr="009D2F99" w:rsidRDefault="009D2F99" w:rsidP="009D2F99">
      <w:pPr>
        <w:pStyle w:val="a3"/>
        <w:numPr>
          <w:ilvl w:val="0"/>
          <w:numId w:val="6"/>
        </w:numPr>
        <w:spacing w:line="360" w:lineRule="auto"/>
        <w:rPr>
          <w:b/>
          <w:bCs/>
          <w:sz w:val="32"/>
          <w:szCs w:val="32"/>
        </w:rPr>
      </w:pPr>
      <w:r w:rsidRPr="009D2F99">
        <w:rPr>
          <w:b/>
          <w:bCs/>
          <w:sz w:val="32"/>
          <w:szCs w:val="32"/>
        </w:rPr>
        <w:t>Оригами в технике и медицине</w:t>
      </w:r>
    </w:p>
    <w:p w14:paraId="7B07999D" w14:textId="33B020AC" w:rsidR="00490D12" w:rsidRPr="006F1933" w:rsidRDefault="009D2F99" w:rsidP="009D2F99">
      <w:pPr>
        <w:pStyle w:val="a3"/>
        <w:spacing w:line="360" w:lineRule="auto"/>
        <w:ind w:left="0" w:firstLine="0"/>
        <w:rPr>
          <w:sz w:val="28"/>
          <w:szCs w:val="28"/>
        </w:rPr>
      </w:pPr>
      <w:r w:rsidRPr="006F1933">
        <w:rPr>
          <w:rFonts w:hint="eastAsia"/>
          <w:sz w:val="28"/>
          <w:szCs w:val="28"/>
        </w:rPr>
        <w:t>В наши дни слово «оригами» стало международным понятием, известным во всём мире. В последнее время исследователи в Японии и за её пределами стремятся внедрить новый взгляд на традиционные технологии, используя их на благо промышленности. Идеи и технологии оригами постепенно проникают в самые разные отрасли – космические разработки, дизайн одежды и создание искусственных кровеносных сосудов в медицине.</w:t>
      </w:r>
    </w:p>
    <w:p w14:paraId="665713AD" w14:textId="5ECAC11E" w:rsidR="00245FF2" w:rsidRPr="006F1933" w:rsidRDefault="006F1933" w:rsidP="006F1933">
      <w:pPr>
        <w:shd w:val="clear" w:color="auto" w:fill="FFFFFF"/>
        <w:spacing w:after="450" w:line="360" w:lineRule="auto"/>
        <w:ind w:firstLine="0"/>
        <w:jc w:val="left"/>
        <w:rPr>
          <w:color w:val="000000"/>
          <w:sz w:val="28"/>
          <w:szCs w:val="28"/>
          <w:shd w:val="clear" w:color="auto" w:fill="FFFFFF"/>
        </w:rPr>
      </w:pPr>
      <w:r w:rsidRPr="006F1933">
        <w:rPr>
          <w:color w:val="000000"/>
          <w:sz w:val="28"/>
          <w:szCs w:val="28"/>
        </w:rPr>
        <w:t>Специалисты из Северо-Западного университета в Чикаго </w:t>
      </w:r>
      <w:r w:rsidRPr="006F1933">
        <w:rPr>
          <w:sz w:val="28"/>
          <w:szCs w:val="28"/>
        </w:rPr>
        <w:t>представили</w:t>
      </w:r>
      <w:r w:rsidRPr="006F1933">
        <w:rPr>
          <w:color w:val="000000"/>
          <w:sz w:val="28"/>
          <w:szCs w:val="28"/>
        </w:rPr>
        <w:t> ещё более необычную разработку. Они сложили оригами из биоактивной бумаги, изготовленной из органов животных – её назвали "тканевой", подразумевая как раз ткани органов. Например, фигурка птицы, показанная на главном фото, раньше вполне могла быть почкой, печенью или даже сердцем.</w:t>
      </w:r>
      <w:r>
        <w:rPr>
          <w:color w:val="000000"/>
          <w:sz w:val="28"/>
          <w:szCs w:val="28"/>
        </w:rPr>
        <w:t xml:space="preserve">             </w:t>
      </w:r>
      <w:r w:rsidRPr="006F1933">
        <w:rPr>
          <w:color w:val="000000"/>
          <w:sz w:val="28"/>
          <w:szCs w:val="28"/>
        </w:rPr>
        <w:t>Как такое возможно и зачем вообще нужно подобное изобретение? Конечно, целью эксперимента является вовсе не складывание фигурок оригами.</w:t>
      </w:r>
      <w:r>
        <w:rPr>
          <w:color w:val="000000"/>
          <w:sz w:val="28"/>
          <w:szCs w:val="28"/>
        </w:rPr>
        <w:t xml:space="preserve">     </w:t>
      </w:r>
      <w:r w:rsidRPr="006F1933">
        <w:rPr>
          <w:color w:val="000000"/>
          <w:sz w:val="28"/>
          <w:szCs w:val="28"/>
        </w:rPr>
        <w:t>На самом деле, это первый шаг к созданию нового перспективного биоматериала, который можно будет использовать, например, для обработки ран, наращивания мышц или для поддержки процесса производства гормонов у онкобольных пациентов.</w:t>
      </w:r>
      <w:r>
        <w:rPr>
          <w:color w:val="000000"/>
          <w:sz w:val="28"/>
          <w:szCs w:val="28"/>
        </w:rPr>
        <w:t xml:space="preserve">                                                                        </w:t>
      </w:r>
      <w:r w:rsidRPr="006F1933">
        <w:rPr>
          <w:color w:val="000000"/>
          <w:sz w:val="28"/>
          <w:szCs w:val="28"/>
          <w:shd w:val="clear" w:color="auto" w:fill="FFFFFF"/>
        </w:rPr>
        <w:t>Основной функцией нового биоактивного материала в будущем станет заживления ран. Он поможет поддерживать на должном уровне работу клеток, необходимую для восстановления тканей, ускорения заживления и предотвращения рубцевания.</w:t>
      </w:r>
      <w:r>
        <w:rPr>
          <w:color w:val="000000"/>
          <w:sz w:val="28"/>
          <w:szCs w:val="28"/>
        </w:rPr>
        <w:t xml:space="preserve">                                                                    </w:t>
      </w:r>
      <w:r w:rsidRPr="006F1933">
        <w:rPr>
          <w:color w:val="000000"/>
          <w:sz w:val="28"/>
          <w:szCs w:val="28"/>
          <w:shd w:val="clear" w:color="auto" w:fill="FFFFFF"/>
        </w:rPr>
        <w:t xml:space="preserve">Ведущий автор работы Адам </w:t>
      </w:r>
      <w:proofErr w:type="spellStart"/>
      <w:r w:rsidRPr="006F1933">
        <w:rPr>
          <w:color w:val="000000"/>
          <w:sz w:val="28"/>
          <w:szCs w:val="28"/>
          <w:shd w:val="clear" w:color="auto" w:fill="FFFFFF"/>
        </w:rPr>
        <w:t>Джакус</w:t>
      </w:r>
      <w:proofErr w:type="spellEnd"/>
      <w:r w:rsidRPr="006F1933">
        <w:rPr>
          <w:color w:val="000000"/>
          <w:sz w:val="28"/>
          <w:szCs w:val="28"/>
          <w:shd w:val="clear" w:color="auto" w:fill="FFFFFF"/>
        </w:rPr>
        <w:t xml:space="preserve"> добавляет, что созданная его командой "тканевая" бумага, на первый взгляд, ничем не отличается от обычной офисной бумаги. Она точно так же сворачивается, мнётся и складывается. Правда, хранить её необходимо в холодильных или морозильных камерах.</w:t>
      </w:r>
      <w:r w:rsidR="00FC6960">
        <w:rPr>
          <w:color w:val="000000"/>
          <w:sz w:val="28"/>
          <w:szCs w:val="28"/>
          <w:shd w:val="clear" w:color="auto" w:fill="FFFFFF"/>
        </w:rPr>
        <w:t xml:space="preserve"> </w:t>
      </w:r>
      <w:r w:rsidR="00245FF2">
        <w:rPr>
          <w:color w:val="000000"/>
          <w:sz w:val="28"/>
          <w:szCs w:val="28"/>
          <w:shd w:val="clear" w:color="auto" w:fill="FFFFFF"/>
        </w:rPr>
        <w:t>Применение оригами в космосе, картографии, автомобилестроении уже стало привычным делом.</w:t>
      </w:r>
    </w:p>
    <w:p w14:paraId="06E22594" w14:textId="77777777" w:rsidR="009D2F99" w:rsidRPr="009D2F99" w:rsidRDefault="009D2F99" w:rsidP="009D2F99">
      <w:pPr>
        <w:pStyle w:val="a3"/>
        <w:spacing w:line="360" w:lineRule="auto"/>
        <w:ind w:left="0" w:firstLine="0"/>
        <w:rPr>
          <w:sz w:val="28"/>
          <w:szCs w:val="28"/>
        </w:rPr>
      </w:pPr>
    </w:p>
    <w:p w14:paraId="73F233C8" w14:textId="7D7593A3" w:rsidR="00A055B6" w:rsidRPr="00E606F9" w:rsidRDefault="00A055B6" w:rsidP="00E606F9">
      <w:pPr>
        <w:pStyle w:val="a3"/>
        <w:numPr>
          <w:ilvl w:val="0"/>
          <w:numId w:val="6"/>
        </w:numPr>
        <w:spacing w:line="360" w:lineRule="auto"/>
        <w:rPr>
          <w:b/>
          <w:color w:val="000000" w:themeColor="text1"/>
          <w:sz w:val="32"/>
          <w:szCs w:val="32"/>
        </w:rPr>
      </w:pPr>
      <w:r w:rsidRPr="00E606F9">
        <w:rPr>
          <w:b/>
          <w:color w:val="000000" w:themeColor="text1"/>
          <w:sz w:val="32"/>
          <w:szCs w:val="32"/>
        </w:rPr>
        <w:t>Оригами в математике</w:t>
      </w:r>
    </w:p>
    <w:p w14:paraId="2DB96EB4" w14:textId="77777777" w:rsidR="00591082" w:rsidRDefault="00A16E23" w:rsidP="00644594">
      <w:pPr>
        <w:spacing w:line="360" w:lineRule="auto"/>
        <w:ind w:firstLine="0"/>
        <w:rPr>
          <w:color w:val="000000" w:themeColor="text1"/>
          <w:sz w:val="28"/>
          <w:szCs w:val="28"/>
        </w:rPr>
      </w:pPr>
      <w:r w:rsidRPr="006245D5">
        <w:rPr>
          <w:color w:val="000000" w:themeColor="text1"/>
          <w:sz w:val="28"/>
          <w:szCs w:val="28"/>
        </w:rPr>
        <w:t>В наше время оригами с математической точностью шагает по планете семимильными шагами. Ученные придумали использовать приёмы оригами в космосе, а именно  </w:t>
      </w:r>
      <w:proofErr w:type="spellStart"/>
      <w:r w:rsidR="001476BF">
        <w:fldChar w:fldCharType="begin"/>
      </w:r>
      <w:r w:rsidR="001476BF">
        <w:instrText xml:space="preserve"> HYPERLINK "http://ru.wikipedia.org/wiki/%D0%9C%D0%B8%D1%83%D1%80%D0%B0-%D0%BE%D1%80%D0%B8" \t "_blank" </w:instrText>
      </w:r>
      <w:r w:rsidR="001476BF">
        <w:fldChar w:fldCharType="separate"/>
      </w:r>
      <w:r w:rsidRPr="006245D5">
        <w:rPr>
          <w:rStyle w:val="a6"/>
          <w:color w:val="000000" w:themeColor="text1"/>
          <w:sz w:val="28"/>
          <w:szCs w:val="28"/>
          <w:u w:val="none"/>
        </w:rPr>
        <w:t>Миура</w:t>
      </w:r>
      <w:proofErr w:type="spellEnd"/>
      <w:r w:rsidRPr="006245D5">
        <w:rPr>
          <w:rStyle w:val="a6"/>
          <w:color w:val="000000" w:themeColor="text1"/>
          <w:sz w:val="28"/>
          <w:szCs w:val="28"/>
          <w:u w:val="none"/>
        </w:rPr>
        <w:t>-ори</w:t>
      </w:r>
      <w:r w:rsidR="001476BF">
        <w:rPr>
          <w:rStyle w:val="a6"/>
          <w:color w:val="000000" w:themeColor="text1"/>
          <w:sz w:val="28"/>
          <w:szCs w:val="28"/>
          <w:u w:val="none"/>
        </w:rPr>
        <w:fldChar w:fldCharType="end"/>
      </w:r>
      <w:r w:rsidRPr="006245D5">
        <w:rPr>
          <w:color w:val="000000" w:themeColor="text1"/>
          <w:sz w:val="28"/>
          <w:szCs w:val="28"/>
        </w:rPr>
        <w:t> — схема жесткого складывания, которая использовалась для развертывания больших установок </w:t>
      </w:r>
      <w:hyperlink r:id="rId24" w:tgtFrame="_blank" w:history="1">
        <w:r w:rsidRPr="006245D5">
          <w:rPr>
            <w:rStyle w:val="a6"/>
            <w:color w:val="000000" w:themeColor="text1"/>
            <w:sz w:val="28"/>
            <w:szCs w:val="28"/>
            <w:u w:val="none"/>
          </w:rPr>
          <w:t>солнечных батарей</w:t>
        </w:r>
      </w:hyperlink>
      <w:r w:rsidRPr="006245D5">
        <w:rPr>
          <w:color w:val="000000" w:themeColor="text1"/>
          <w:sz w:val="28"/>
          <w:szCs w:val="28"/>
        </w:rPr>
        <w:t xml:space="preserve"> на </w:t>
      </w:r>
      <w:hyperlink r:id="rId25" w:tgtFrame="_blank" w:history="1">
        <w:r w:rsidRPr="006245D5">
          <w:rPr>
            <w:rStyle w:val="a6"/>
            <w:color w:val="000000" w:themeColor="text1"/>
            <w:sz w:val="28"/>
            <w:szCs w:val="28"/>
            <w:u w:val="none"/>
          </w:rPr>
          <w:t>космических спутниках</w:t>
        </w:r>
      </w:hyperlink>
      <w:r w:rsidRPr="006245D5">
        <w:rPr>
          <w:color w:val="000000" w:themeColor="text1"/>
          <w:sz w:val="28"/>
          <w:szCs w:val="28"/>
        </w:rPr>
        <w:t>.</w:t>
      </w:r>
    </w:p>
    <w:p w14:paraId="103486DD" w14:textId="77777777" w:rsidR="00EC74F8" w:rsidRDefault="00A16E23" w:rsidP="00644594">
      <w:pPr>
        <w:spacing w:line="360" w:lineRule="auto"/>
        <w:ind w:firstLine="0"/>
        <w:rPr>
          <w:sz w:val="28"/>
          <w:szCs w:val="28"/>
        </w:rPr>
      </w:pPr>
      <w:proofErr w:type="spellStart"/>
      <w:r w:rsidRPr="006245D5">
        <w:rPr>
          <w:b/>
          <w:sz w:val="28"/>
          <w:szCs w:val="28"/>
        </w:rPr>
        <w:t>Оригаметрия</w:t>
      </w:r>
      <w:proofErr w:type="spellEnd"/>
      <w:r w:rsidRPr="006245D5">
        <w:rPr>
          <w:sz w:val="28"/>
          <w:szCs w:val="28"/>
        </w:rPr>
        <w:t xml:space="preserve"> </w:t>
      </w:r>
      <w:proofErr w:type="gramStart"/>
      <w:r w:rsidRPr="006245D5">
        <w:rPr>
          <w:sz w:val="28"/>
          <w:szCs w:val="28"/>
        </w:rPr>
        <w:t>- это</w:t>
      </w:r>
      <w:proofErr w:type="gramEnd"/>
      <w:r w:rsidRPr="006245D5">
        <w:rPr>
          <w:sz w:val="28"/>
          <w:szCs w:val="28"/>
        </w:rPr>
        <w:t xml:space="preserve"> новая наука на стыке двух: оригами и </w:t>
      </w:r>
      <w:r w:rsidRPr="006245D5">
        <w:rPr>
          <w:noProof/>
          <w:sz w:val="28"/>
          <w:szCs w:val="28"/>
        </w:rPr>
        <w:drawing>
          <wp:anchor distT="0" distB="0" distL="0" distR="0" simplePos="0" relativeHeight="251658240" behindDoc="0" locked="0" layoutInCell="1" allowOverlap="0" wp14:anchorId="16145858" wp14:editId="258DF0A7">
            <wp:simplePos x="0" y="0"/>
            <wp:positionH relativeFrom="column">
              <wp:align>right</wp:align>
            </wp:positionH>
            <wp:positionV relativeFrom="line">
              <wp:posOffset>0</wp:posOffset>
            </wp:positionV>
            <wp:extent cx="171450" cy="171450"/>
            <wp:effectExtent l="0" t="0" r="0" b="0"/>
            <wp:wrapSquare wrapText="bothSides"/>
            <wp:docPr id="2" name="Рисунок 2" descr="hello_html_934be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934bec7.gif"/>
                    <pic:cNvPicPr>
                      <a:picLocks noChangeAspect="1" noChangeArrowheads="1"/>
                    </pic:cNvPicPr>
                  </pic:nvPicPr>
                  <pic:blipFill>
                    <a:blip r:embed="rId26"/>
                    <a:srcRect/>
                    <a:stretch>
                      <a:fillRect/>
                    </a:stretch>
                  </pic:blipFill>
                  <pic:spPr bwMode="auto">
                    <a:xfrm>
                      <a:off x="0" y="0"/>
                      <a:ext cx="171450" cy="171450"/>
                    </a:xfrm>
                    <a:prstGeom prst="rect">
                      <a:avLst/>
                    </a:prstGeom>
                    <a:noFill/>
                    <a:ln w="9525">
                      <a:noFill/>
                      <a:miter lim="800000"/>
                      <a:headEnd/>
                      <a:tailEnd/>
                    </a:ln>
                  </pic:spPr>
                </pic:pic>
              </a:graphicData>
            </a:graphic>
          </wp:anchor>
        </w:drawing>
      </w:r>
      <w:r w:rsidRPr="006245D5">
        <w:rPr>
          <w:sz w:val="28"/>
          <w:szCs w:val="28"/>
        </w:rPr>
        <w:t xml:space="preserve">геометрии. Геометрия </w:t>
      </w:r>
      <w:proofErr w:type="gramStart"/>
      <w:r w:rsidRPr="006245D5">
        <w:rPr>
          <w:sz w:val="28"/>
          <w:szCs w:val="28"/>
        </w:rPr>
        <w:t>- это</w:t>
      </w:r>
      <w:proofErr w:type="gramEnd"/>
      <w:r w:rsidRPr="006245D5">
        <w:rPr>
          <w:sz w:val="28"/>
          <w:szCs w:val="28"/>
        </w:rPr>
        <w:t xml:space="preserve"> и метод познания мира, и образ мышления, и язык, широко применяемый в жизни, и в частности в строительстве. Оригами - это вид творчества, вид </w:t>
      </w:r>
      <w:proofErr w:type="gramStart"/>
      <w:r w:rsidRPr="006245D5">
        <w:rPr>
          <w:sz w:val="28"/>
          <w:szCs w:val="28"/>
        </w:rPr>
        <w:t>искусства,  столь</w:t>
      </w:r>
      <w:proofErr w:type="gramEnd"/>
      <w:r w:rsidRPr="006245D5">
        <w:rPr>
          <w:sz w:val="28"/>
          <w:szCs w:val="28"/>
        </w:rPr>
        <w:t xml:space="preserve"> же древний, как и геометрия. И их взаимосвязь дает новый простор в развитии этих наук</w:t>
      </w:r>
      <w:r w:rsidRPr="006245D5">
        <w:rPr>
          <w:color w:val="008000"/>
          <w:sz w:val="28"/>
          <w:szCs w:val="28"/>
        </w:rPr>
        <w:t xml:space="preserve">. </w:t>
      </w:r>
      <w:proofErr w:type="spellStart"/>
      <w:r w:rsidRPr="006245D5">
        <w:rPr>
          <w:bCs/>
          <w:iCs/>
          <w:color w:val="000000" w:themeColor="text1"/>
          <w:sz w:val="28"/>
          <w:szCs w:val="28"/>
        </w:rPr>
        <w:t>Оригаметрия</w:t>
      </w:r>
      <w:proofErr w:type="spellEnd"/>
      <w:r w:rsidRPr="006245D5">
        <w:rPr>
          <w:bCs/>
          <w:color w:val="000000" w:themeColor="text1"/>
          <w:sz w:val="28"/>
          <w:szCs w:val="28"/>
        </w:rPr>
        <w:t xml:space="preserve"> </w:t>
      </w:r>
      <w:proofErr w:type="gramStart"/>
      <w:r w:rsidRPr="006245D5">
        <w:rPr>
          <w:bCs/>
          <w:color w:val="000000" w:themeColor="text1"/>
          <w:sz w:val="28"/>
          <w:szCs w:val="28"/>
        </w:rPr>
        <w:t>- это</w:t>
      </w:r>
      <w:proofErr w:type="gramEnd"/>
      <w:r w:rsidRPr="006245D5">
        <w:rPr>
          <w:bCs/>
          <w:color w:val="000000" w:themeColor="text1"/>
          <w:sz w:val="28"/>
          <w:szCs w:val="28"/>
        </w:rPr>
        <w:t xml:space="preserve"> оригинальный подход к решению геометрических задач.</w:t>
      </w:r>
      <w:r w:rsidRPr="006245D5">
        <w:rPr>
          <w:b/>
          <w:bCs/>
          <w:color w:val="008000"/>
          <w:sz w:val="28"/>
          <w:szCs w:val="28"/>
        </w:rPr>
        <w:t xml:space="preserve"> </w:t>
      </w:r>
      <w:r w:rsidRPr="006245D5">
        <w:rPr>
          <w:sz w:val="28"/>
          <w:szCs w:val="28"/>
        </w:rPr>
        <w:t xml:space="preserve">Основные понятия </w:t>
      </w:r>
      <w:proofErr w:type="spellStart"/>
      <w:r w:rsidRPr="006245D5">
        <w:rPr>
          <w:sz w:val="28"/>
          <w:szCs w:val="28"/>
        </w:rPr>
        <w:t>оригаметрии</w:t>
      </w:r>
      <w:proofErr w:type="spellEnd"/>
      <w:r w:rsidRPr="006245D5">
        <w:rPr>
          <w:sz w:val="28"/>
          <w:szCs w:val="28"/>
        </w:rPr>
        <w:t xml:space="preserve">: точка; линия сгиба; квадратный лист бумаги. Основные отношения: линия сгиба проходит через точку; точка принадлежит линии сгиба. В основе </w:t>
      </w:r>
      <w:proofErr w:type="spellStart"/>
      <w:r w:rsidRPr="006245D5">
        <w:rPr>
          <w:sz w:val="28"/>
          <w:szCs w:val="28"/>
        </w:rPr>
        <w:t>оригаметрии</w:t>
      </w:r>
      <w:proofErr w:type="spellEnd"/>
      <w:r w:rsidRPr="006245D5">
        <w:rPr>
          <w:sz w:val="28"/>
          <w:szCs w:val="28"/>
        </w:rPr>
        <w:t xml:space="preserve">, как и любой науки лежат аксиомы, которые предложил живущий в Италии японский математик </w:t>
      </w:r>
      <w:proofErr w:type="spellStart"/>
      <w:r w:rsidRPr="006245D5">
        <w:rPr>
          <w:sz w:val="28"/>
          <w:szCs w:val="28"/>
        </w:rPr>
        <w:t>Хумиани</w:t>
      </w:r>
      <w:proofErr w:type="spellEnd"/>
      <w:r w:rsidRPr="006245D5">
        <w:rPr>
          <w:sz w:val="28"/>
          <w:szCs w:val="28"/>
        </w:rPr>
        <w:t xml:space="preserve"> </w:t>
      </w:r>
      <w:proofErr w:type="spellStart"/>
      <w:r w:rsidRPr="006245D5">
        <w:rPr>
          <w:sz w:val="28"/>
          <w:szCs w:val="28"/>
        </w:rPr>
        <w:t>Хузита</w:t>
      </w:r>
      <w:proofErr w:type="spellEnd"/>
      <w:r w:rsidRPr="006245D5">
        <w:rPr>
          <w:sz w:val="28"/>
          <w:szCs w:val="28"/>
        </w:rPr>
        <w:t>.</w:t>
      </w:r>
    </w:p>
    <w:p w14:paraId="65A5B399" w14:textId="1CCF0051" w:rsidR="00EC74F8" w:rsidRDefault="00EC74F8" w:rsidP="00644594">
      <w:pPr>
        <w:spacing w:line="360" w:lineRule="auto"/>
        <w:ind w:firstLine="0"/>
        <w:rPr>
          <w:sz w:val="28"/>
          <w:szCs w:val="28"/>
        </w:rPr>
      </w:pPr>
      <w:r w:rsidRPr="00C712F9">
        <w:rPr>
          <w:sz w:val="28"/>
          <w:szCs w:val="28"/>
        </w:rPr>
        <w:t xml:space="preserve">Таких аксиом, с его точки зрения, всего </w:t>
      </w:r>
      <w:proofErr w:type="gramStart"/>
      <w:r w:rsidRPr="00C712F9">
        <w:rPr>
          <w:sz w:val="28"/>
          <w:szCs w:val="28"/>
        </w:rPr>
        <w:t>шесть .</w:t>
      </w:r>
      <w:proofErr w:type="gramEnd"/>
    </w:p>
    <w:p w14:paraId="4C4BE357" w14:textId="1DCFA34D" w:rsidR="006472FE" w:rsidRDefault="006472FE" w:rsidP="00644594">
      <w:pPr>
        <w:spacing w:line="360" w:lineRule="auto"/>
        <w:ind w:firstLine="0"/>
        <w:rPr>
          <w:sz w:val="28"/>
          <w:szCs w:val="28"/>
        </w:rPr>
      </w:pPr>
      <w:r>
        <w:rPr>
          <w:noProof/>
          <w:sz w:val="28"/>
          <w:szCs w:val="28"/>
        </w:rPr>
        <w:drawing>
          <wp:inline distT="0" distB="0" distL="0" distR="0" wp14:anchorId="39D5071F" wp14:editId="61F5A359">
            <wp:extent cx="5713153" cy="3295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281" cy="3299762"/>
                    </a:xfrm>
                    <a:prstGeom prst="rect">
                      <a:avLst/>
                    </a:prstGeom>
                    <a:noFill/>
                  </pic:spPr>
                </pic:pic>
              </a:graphicData>
            </a:graphic>
          </wp:inline>
        </w:drawing>
      </w:r>
    </w:p>
    <w:p w14:paraId="60B9AFEC" w14:textId="15F79778" w:rsidR="00C712F9" w:rsidRPr="00C712F9" w:rsidRDefault="00C712F9" w:rsidP="00644594">
      <w:pPr>
        <w:spacing w:line="360" w:lineRule="auto"/>
        <w:ind w:firstLine="0"/>
        <w:rPr>
          <w:sz w:val="28"/>
          <w:szCs w:val="28"/>
        </w:rPr>
      </w:pPr>
    </w:p>
    <w:p w14:paraId="70759F48" w14:textId="77777777" w:rsidR="00C712F9" w:rsidRDefault="00EC74F8" w:rsidP="00C712F9">
      <w:pPr>
        <w:spacing w:line="360" w:lineRule="auto"/>
        <w:ind w:firstLine="0"/>
        <w:rPr>
          <w:sz w:val="28"/>
          <w:szCs w:val="28"/>
        </w:rPr>
      </w:pPr>
      <w:r w:rsidRPr="00C712F9">
        <w:rPr>
          <w:sz w:val="28"/>
          <w:szCs w:val="28"/>
        </w:rPr>
        <w:t xml:space="preserve">Аксиома 1. Существует единственный сгиб, проходящий через две данных точки. </w:t>
      </w:r>
    </w:p>
    <w:p w14:paraId="5018B5B5" w14:textId="3E5275ED" w:rsidR="00EC74F8" w:rsidRDefault="00EC74F8" w:rsidP="00C712F9">
      <w:pPr>
        <w:spacing w:line="360" w:lineRule="auto"/>
        <w:ind w:firstLine="0"/>
        <w:rPr>
          <w:sz w:val="28"/>
          <w:szCs w:val="28"/>
        </w:rPr>
      </w:pPr>
      <w:r w:rsidRPr="00C712F9">
        <w:rPr>
          <w:sz w:val="28"/>
          <w:szCs w:val="28"/>
        </w:rPr>
        <w:t xml:space="preserve">Аксиома 2. Существует единственный сгиб, совмещающий две данные точки </w:t>
      </w:r>
    </w:p>
    <w:p w14:paraId="7D60779D" w14:textId="37E54B89" w:rsidR="00EC74F8" w:rsidRPr="00C712F9" w:rsidRDefault="00EC74F8" w:rsidP="00C712F9">
      <w:pPr>
        <w:spacing w:line="360" w:lineRule="auto"/>
        <w:ind w:firstLine="0"/>
        <w:rPr>
          <w:sz w:val="28"/>
          <w:szCs w:val="28"/>
        </w:rPr>
      </w:pPr>
      <w:r w:rsidRPr="00C712F9">
        <w:rPr>
          <w:sz w:val="28"/>
          <w:szCs w:val="28"/>
        </w:rPr>
        <w:t xml:space="preserve">Аксиома 3. Существует единственный сгиб, совмещающий две данные </w:t>
      </w:r>
      <w:proofErr w:type="gramStart"/>
      <w:r w:rsidRPr="00C712F9">
        <w:rPr>
          <w:sz w:val="28"/>
          <w:szCs w:val="28"/>
        </w:rPr>
        <w:t>прямые .</w:t>
      </w:r>
      <w:proofErr w:type="gramEnd"/>
      <w:r w:rsidRPr="00C712F9">
        <w:rPr>
          <w:sz w:val="28"/>
          <w:szCs w:val="28"/>
        </w:rPr>
        <w:t xml:space="preserve"> </w:t>
      </w:r>
    </w:p>
    <w:p w14:paraId="397C78AB" w14:textId="77777777" w:rsidR="00EC74F8" w:rsidRPr="00C712F9" w:rsidRDefault="00EC74F8" w:rsidP="00C712F9">
      <w:pPr>
        <w:spacing w:line="360" w:lineRule="auto"/>
        <w:ind w:firstLine="0"/>
        <w:rPr>
          <w:sz w:val="28"/>
          <w:szCs w:val="28"/>
        </w:rPr>
      </w:pPr>
      <w:r w:rsidRPr="00C712F9">
        <w:rPr>
          <w:sz w:val="28"/>
          <w:szCs w:val="28"/>
        </w:rPr>
        <w:t xml:space="preserve">Аксиома 4. Существует единственный сгиб, проходящий через данную точку и перпендикулярный данной прямой. </w:t>
      </w:r>
    </w:p>
    <w:p w14:paraId="4BB4A491" w14:textId="77777777" w:rsidR="00EC74F8" w:rsidRPr="00C712F9" w:rsidRDefault="00EC74F8" w:rsidP="00C712F9">
      <w:pPr>
        <w:spacing w:line="360" w:lineRule="auto"/>
        <w:ind w:firstLine="0"/>
        <w:rPr>
          <w:sz w:val="28"/>
          <w:szCs w:val="28"/>
        </w:rPr>
      </w:pPr>
      <w:r w:rsidRPr="00C712F9">
        <w:rPr>
          <w:sz w:val="28"/>
          <w:szCs w:val="28"/>
        </w:rPr>
        <w:t xml:space="preserve">Аксиома 5. Существует единственный сгиб, проходящий через данную точку и помещающий другую данную точку на данную прямую. </w:t>
      </w:r>
    </w:p>
    <w:p w14:paraId="3B68DB01" w14:textId="77777777" w:rsidR="00C712F9" w:rsidRPr="00C712F9" w:rsidRDefault="00EC74F8" w:rsidP="00C712F9">
      <w:pPr>
        <w:spacing w:line="360" w:lineRule="auto"/>
        <w:ind w:firstLine="0"/>
        <w:rPr>
          <w:sz w:val="28"/>
          <w:szCs w:val="28"/>
        </w:rPr>
      </w:pPr>
      <w:r w:rsidRPr="00C712F9">
        <w:rPr>
          <w:sz w:val="28"/>
          <w:szCs w:val="28"/>
        </w:rPr>
        <w:t xml:space="preserve">Аксиома 6. Существует единственный сгиб, помещающий каждую из двух данных точек на одну из двух данных пересекающихся прямых. </w:t>
      </w:r>
    </w:p>
    <w:p w14:paraId="515A895B" w14:textId="77777777" w:rsidR="00C712F9" w:rsidRPr="00C712F9" w:rsidRDefault="00EC74F8" w:rsidP="00C712F9">
      <w:pPr>
        <w:spacing w:line="360" w:lineRule="auto"/>
        <w:ind w:firstLine="0"/>
        <w:rPr>
          <w:sz w:val="28"/>
          <w:szCs w:val="28"/>
        </w:rPr>
      </w:pPr>
      <w:r w:rsidRPr="00C712F9">
        <w:rPr>
          <w:sz w:val="28"/>
          <w:szCs w:val="28"/>
        </w:rPr>
        <w:t xml:space="preserve">В 2002 году японский </w:t>
      </w:r>
      <w:proofErr w:type="spellStart"/>
      <w:r w:rsidRPr="00C712F9">
        <w:rPr>
          <w:sz w:val="28"/>
          <w:szCs w:val="28"/>
        </w:rPr>
        <w:t>оригамист</w:t>
      </w:r>
      <w:proofErr w:type="spellEnd"/>
      <w:r w:rsidRPr="00C712F9">
        <w:rPr>
          <w:sz w:val="28"/>
          <w:szCs w:val="28"/>
        </w:rPr>
        <w:t xml:space="preserve"> </w:t>
      </w:r>
      <w:proofErr w:type="spellStart"/>
      <w:r w:rsidRPr="00C712F9">
        <w:rPr>
          <w:sz w:val="28"/>
          <w:szCs w:val="28"/>
        </w:rPr>
        <w:t>Коширо</w:t>
      </w:r>
      <w:proofErr w:type="spellEnd"/>
      <w:r w:rsidRPr="00C712F9">
        <w:rPr>
          <w:sz w:val="28"/>
          <w:szCs w:val="28"/>
        </w:rPr>
        <w:t xml:space="preserve"> </w:t>
      </w:r>
      <w:proofErr w:type="spellStart"/>
      <w:r w:rsidRPr="00C712F9">
        <w:rPr>
          <w:sz w:val="28"/>
          <w:szCs w:val="28"/>
        </w:rPr>
        <w:t>Хатори</w:t>
      </w:r>
      <w:proofErr w:type="spellEnd"/>
      <w:r w:rsidRPr="00C712F9">
        <w:rPr>
          <w:sz w:val="28"/>
          <w:szCs w:val="28"/>
        </w:rPr>
        <w:t xml:space="preserve"> обнаружил сгиб, который не описан в аксиомах Х. </w:t>
      </w:r>
      <w:proofErr w:type="spellStart"/>
      <w:r w:rsidRPr="00C712F9">
        <w:rPr>
          <w:sz w:val="28"/>
          <w:szCs w:val="28"/>
        </w:rPr>
        <w:t>Хузита</w:t>
      </w:r>
      <w:proofErr w:type="spellEnd"/>
      <w:r w:rsidRPr="00C712F9">
        <w:rPr>
          <w:sz w:val="28"/>
          <w:szCs w:val="28"/>
        </w:rPr>
        <w:t xml:space="preserve">. </w:t>
      </w:r>
    </w:p>
    <w:p w14:paraId="07631377" w14:textId="4E9EECD1" w:rsidR="00C712F9" w:rsidRDefault="00EC74F8" w:rsidP="00C712F9">
      <w:pPr>
        <w:spacing w:line="360" w:lineRule="auto"/>
        <w:ind w:firstLine="0"/>
        <w:rPr>
          <w:sz w:val="28"/>
          <w:szCs w:val="28"/>
        </w:rPr>
      </w:pPr>
      <w:r w:rsidRPr="00C712F9">
        <w:rPr>
          <w:sz w:val="28"/>
          <w:szCs w:val="28"/>
        </w:rPr>
        <w:t>Аксиома 7. Для двух данных прямых и точки существует линия сгиба</w:t>
      </w:r>
      <w:r w:rsidR="00C712F9" w:rsidRPr="00C712F9">
        <w:rPr>
          <w:sz w:val="28"/>
          <w:szCs w:val="28"/>
        </w:rPr>
        <w:t>, п</w:t>
      </w:r>
      <w:r w:rsidRPr="00C712F9">
        <w:rPr>
          <w:sz w:val="28"/>
          <w:szCs w:val="28"/>
        </w:rPr>
        <w:t>ерпендикулярная первой прямой и помещающая данную точку на вторую прямую</w:t>
      </w:r>
      <w:r w:rsidR="00C712F9" w:rsidRPr="00C712F9">
        <w:rPr>
          <w:sz w:val="28"/>
          <w:szCs w:val="28"/>
        </w:rPr>
        <w:t>.</w:t>
      </w:r>
    </w:p>
    <w:p w14:paraId="41EFDFF9" w14:textId="29D64DA7" w:rsidR="00C712F9" w:rsidRDefault="00C712F9" w:rsidP="00644594">
      <w:pPr>
        <w:spacing w:line="360" w:lineRule="auto"/>
        <w:ind w:firstLine="0"/>
        <w:rPr>
          <w:sz w:val="28"/>
          <w:szCs w:val="28"/>
        </w:rPr>
      </w:pPr>
      <w:r w:rsidRPr="00C712F9">
        <w:rPr>
          <w:noProof/>
        </w:rPr>
        <w:drawing>
          <wp:inline distT="0" distB="0" distL="0" distR="0" wp14:anchorId="57654053" wp14:editId="626181D3">
            <wp:extent cx="285750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0" cy="1905000"/>
                    </a:xfrm>
                    <a:prstGeom prst="rect">
                      <a:avLst/>
                    </a:prstGeom>
                  </pic:spPr>
                </pic:pic>
              </a:graphicData>
            </a:graphic>
          </wp:inline>
        </w:drawing>
      </w:r>
    </w:p>
    <w:p w14:paraId="1D6DD936" w14:textId="3F55B2B3" w:rsidR="00B26F75" w:rsidRPr="00C712F9" w:rsidRDefault="00B26F75" w:rsidP="00644594">
      <w:pPr>
        <w:spacing w:line="360" w:lineRule="auto"/>
        <w:ind w:firstLine="0"/>
        <w:rPr>
          <w:sz w:val="28"/>
          <w:szCs w:val="28"/>
        </w:rPr>
      </w:pPr>
      <w:r>
        <w:rPr>
          <w:sz w:val="28"/>
          <w:szCs w:val="28"/>
        </w:rPr>
        <w:t>С помощью аксиом и сгибаний можно решить множество задач геометрии.</w:t>
      </w:r>
    </w:p>
    <w:p w14:paraId="6CBF75D8" w14:textId="235F8EC4" w:rsidR="00C712F9" w:rsidRDefault="004408AE" w:rsidP="00644594">
      <w:pPr>
        <w:spacing w:line="360" w:lineRule="auto"/>
        <w:ind w:firstLine="0"/>
        <w:rPr>
          <w:sz w:val="28"/>
          <w:szCs w:val="28"/>
        </w:rPr>
      </w:pPr>
      <w:r>
        <w:rPr>
          <w:sz w:val="28"/>
          <w:szCs w:val="28"/>
        </w:rPr>
        <w:t>Также существует пять удивительно симметричных и красивых много</w:t>
      </w:r>
      <w:r w:rsidR="000A6DCA">
        <w:rPr>
          <w:sz w:val="28"/>
          <w:szCs w:val="28"/>
        </w:rPr>
        <w:t>гранников</w:t>
      </w:r>
      <w:r w:rsidRPr="004408AE">
        <w:rPr>
          <w:sz w:val="28"/>
          <w:szCs w:val="28"/>
        </w:rPr>
        <w:t xml:space="preserve">, </w:t>
      </w:r>
      <w:r>
        <w:rPr>
          <w:sz w:val="28"/>
          <w:szCs w:val="28"/>
        </w:rPr>
        <w:t xml:space="preserve">у которых все грани одинаковые. </w:t>
      </w:r>
      <w:proofErr w:type="spellStart"/>
      <w:r>
        <w:rPr>
          <w:sz w:val="28"/>
          <w:szCs w:val="28"/>
        </w:rPr>
        <w:t>Тедраэдр</w:t>
      </w:r>
      <w:proofErr w:type="spellEnd"/>
      <w:r w:rsidRPr="004408AE">
        <w:rPr>
          <w:sz w:val="28"/>
          <w:szCs w:val="28"/>
        </w:rPr>
        <w:t>,</w:t>
      </w:r>
      <w:r>
        <w:rPr>
          <w:sz w:val="28"/>
          <w:szCs w:val="28"/>
        </w:rPr>
        <w:t xml:space="preserve"> октаэдр</w:t>
      </w:r>
      <w:r w:rsidRPr="004408AE">
        <w:rPr>
          <w:sz w:val="28"/>
          <w:szCs w:val="28"/>
        </w:rPr>
        <w:t>,</w:t>
      </w:r>
      <w:r>
        <w:rPr>
          <w:sz w:val="28"/>
          <w:szCs w:val="28"/>
        </w:rPr>
        <w:t xml:space="preserve"> икосаэдр: их поверхности состоят из равносторонних треугольников. Ге</w:t>
      </w:r>
      <w:r w:rsidR="000A6DCA">
        <w:rPr>
          <w:sz w:val="28"/>
          <w:szCs w:val="28"/>
        </w:rPr>
        <w:t>к</w:t>
      </w:r>
      <w:r>
        <w:rPr>
          <w:sz w:val="28"/>
          <w:szCs w:val="28"/>
        </w:rPr>
        <w:t>саэдр имеет поверхность</w:t>
      </w:r>
      <w:r w:rsidRPr="004408AE">
        <w:rPr>
          <w:sz w:val="28"/>
          <w:szCs w:val="28"/>
        </w:rPr>
        <w:t xml:space="preserve">, </w:t>
      </w:r>
      <w:r>
        <w:rPr>
          <w:sz w:val="28"/>
          <w:szCs w:val="28"/>
        </w:rPr>
        <w:t xml:space="preserve">состоящую из шести квадратов. И додекаэдр-поверхность состоит из 12 правильных пятиугольников. </w:t>
      </w:r>
    </w:p>
    <w:p w14:paraId="6A897BE3" w14:textId="5332ED30" w:rsidR="00E606F9" w:rsidRDefault="00E606F9" w:rsidP="00644594">
      <w:pPr>
        <w:spacing w:line="360" w:lineRule="auto"/>
        <w:ind w:firstLine="0"/>
        <w:rPr>
          <w:b/>
          <w:color w:val="000000" w:themeColor="text1"/>
          <w:sz w:val="32"/>
          <w:szCs w:val="32"/>
        </w:rPr>
      </w:pPr>
      <w:r>
        <w:rPr>
          <w:b/>
          <w:color w:val="000000" w:themeColor="text1"/>
          <w:sz w:val="32"/>
          <w:szCs w:val="32"/>
        </w:rPr>
        <w:lastRenderedPageBreak/>
        <w:t xml:space="preserve">     5</w:t>
      </w:r>
      <w:r w:rsidRPr="00E606F9">
        <w:rPr>
          <w:b/>
          <w:color w:val="000000" w:themeColor="text1"/>
          <w:sz w:val="32"/>
          <w:szCs w:val="32"/>
        </w:rPr>
        <w:t xml:space="preserve">. Стиль </w:t>
      </w:r>
      <w:r w:rsidR="00643D9E" w:rsidRPr="00E606F9">
        <w:rPr>
          <w:b/>
          <w:color w:val="000000" w:themeColor="text1"/>
          <w:sz w:val="32"/>
          <w:szCs w:val="32"/>
        </w:rPr>
        <w:t>оригами в одежде</w:t>
      </w:r>
    </w:p>
    <w:p w14:paraId="63C22300" w14:textId="5E911FF4" w:rsidR="002E1A6F" w:rsidRPr="00E606F9" w:rsidRDefault="002E1A6F" w:rsidP="00644594">
      <w:pPr>
        <w:spacing w:line="360" w:lineRule="auto"/>
        <w:ind w:firstLine="0"/>
        <w:rPr>
          <w:b/>
          <w:color w:val="000000" w:themeColor="text1"/>
          <w:sz w:val="32"/>
          <w:szCs w:val="32"/>
        </w:rPr>
      </w:pPr>
      <w:r w:rsidRPr="002E1A6F">
        <w:rPr>
          <w:noProof/>
        </w:rPr>
        <w:drawing>
          <wp:inline distT="0" distB="0" distL="0" distR="0" wp14:anchorId="0083AF48" wp14:editId="16B79363">
            <wp:extent cx="3074400" cy="222428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0526" cy="2235948"/>
                    </a:xfrm>
                    <a:prstGeom prst="rect">
                      <a:avLst/>
                    </a:prstGeom>
                  </pic:spPr>
                </pic:pic>
              </a:graphicData>
            </a:graphic>
          </wp:inline>
        </w:drawing>
      </w:r>
    </w:p>
    <w:p w14:paraId="3C0C6363" w14:textId="30868DFA" w:rsidR="00591082" w:rsidRDefault="00643D9E" w:rsidP="00644594">
      <w:pPr>
        <w:spacing w:line="360" w:lineRule="auto"/>
        <w:ind w:firstLine="0"/>
        <w:rPr>
          <w:sz w:val="28"/>
          <w:szCs w:val="28"/>
        </w:rPr>
      </w:pPr>
      <w:r w:rsidRPr="006245D5">
        <w:rPr>
          <w:color w:val="000000" w:themeColor="text1"/>
          <w:sz w:val="28"/>
          <w:szCs w:val="28"/>
        </w:rPr>
        <w:t xml:space="preserve"> </w:t>
      </w:r>
      <w:r w:rsidRPr="006245D5">
        <w:rPr>
          <w:sz w:val="28"/>
          <w:szCs w:val="28"/>
        </w:rPr>
        <w:t xml:space="preserve">Далёкая и загадочная Япония всегда притягивала внимание творческих людей со всех уголков земли. Сочетание тысячелетних традиций и новейших технологий в культуре японского общества вызывает восхищение во всём мире. Стилисты и модельеры тоже никогда не оставались в стороне. Японские мотивы не раз становились ведущими на модных показах. И каждый раз в разной форме на подиумах появлялись различные вариации кимоно, различные причёски на японский манер. Одним из самых новых проявлений культуры этой страны являются предметы одежды и аксессуары в стиле оригами. Этот стиль выражен визуализацией знаменитых бумажных конструкций. В такой вещи, как правило, нет плавных линий, только жёсткие прямые отрезки, создающие формы. Эти формы очень хорошо подчёркивают достоинства фигуры и легко скрывают недостатки, поэтому стиль так популярен. Такого эффекта сложенной бумаги удаётся достичь, благодаря необычному крою. Материалы этот стиль позволяет разнообразные, однако, учитывая особенности драпировки, обязательным условием является то, что материал должен держать форму. Замечательно этот стиль сочетается с </w:t>
      </w:r>
      <w:proofErr w:type="gramStart"/>
      <w:r w:rsidRPr="006245D5">
        <w:rPr>
          <w:sz w:val="28"/>
          <w:szCs w:val="28"/>
        </w:rPr>
        <w:t>натуральными</w:t>
      </w:r>
      <w:r w:rsidR="000A6DCA">
        <w:rPr>
          <w:sz w:val="28"/>
          <w:szCs w:val="28"/>
        </w:rPr>
        <w:t xml:space="preserve">  </w:t>
      </w:r>
      <w:r w:rsidRPr="006245D5">
        <w:rPr>
          <w:sz w:val="28"/>
          <w:szCs w:val="28"/>
        </w:rPr>
        <w:t>материалами</w:t>
      </w:r>
      <w:proofErr w:type="gramEnd"/>
      <w:r w:rsidR="000A6DCA">
        <w:rPr>
          <w:sz w:val="28"/>
          <w:szCs w:val="28"/>
        </w:rPr>
        <w:t>:</w:t>
      </w:r>
    </w:p>
    <w:tbl>
      <w:tblPr>
        <w:tblStyle w:val="ad"/>
        <w:tblW w:w="0" w:type="auto"/>
        <w:tblLook w:val="04A0" w:firstRow="1" w:lastRow="0" w:firstColumn="1" w:lastColumn="0" w:noHBand="0" w:noVBand="1"/>
      </w:tblPr>
      <w:tblGrid>
        <w:gridCol w:w="4672"/>
        <w:gridCol w:w="4673"/>
      </w:tblGrid>
      <w:tr w:rsidR="00245FF2" w:rsidRPr="00245FF2" w14:paraId="7BC27DB2" w14:textId="77777777" w:rsidTr="00245FF2">
        <w:tc>
          <w:tcPr>
            <w:tcW w:w="4672" w:type="dxa"/>
          </w:tcPr>
          <w:p w14:paraId="54674333" w14:textId="2D6803F5" w:rsidR="00245FF2" w:rsidRPr="00245FF2" w:rsidRDefault="00245FF2" w:rsidP="0067768E">
            <w:pPr>
              <w:spacing w:line="360" w:lineRule="auto"/>
              <w:ind w:firstLine="0"/>
            </w:pPr>
            <w:r w:rsidRPr="00245FF2">
              <w:t>• Шёлк (наиболее приемлемый вариант)</w:t>
            </w:r>
          </w:p>
        </w:tc>
        <w:tc>
          <w:tcPr>
            <w:tcW w:w="4673" w:type="dxa"/>
          </w:tcPr>
          <w:p w14:paraId="1889DBD0" w14:textId="3EF94988" w:rsidR="00245FF2" w:rsidRPr="00245FF2" w:rsidRDefault="00245FF2" w:rsidP="00245FF2">
            <w:pPr>
              <w:spacing w:line="360" w:lineRule="auto"/>
              <w:ind w:firstLine="0"/>
              <w:jc w:val="left"/>
            </w:pPr>
            <w:r w:rsidRPr="00245FF2">
              <w:t>• Лён</w:t>
            </w:r>
          </w:p>
        </w:tc>
      </w:tr>
      <w:tr w:rsidR="00245FF2" w:rsidRPr="00245FF2" w14:paraId="027F8C20" w14:textId="77777777" w:rsidTr="00245FF2">
        <w:tc>
          <w:tcPr>
            <w:tcW w:w="4672" w:type="dxa"/>
          </w:tcPr>
          <w:p w14:paraId="6F5D0C46" w14:textId="7C86B261" w:rsidR="00245FF2" w:rsidRPr="00245FF2" w:rsidRDefault="00245FF2" w:rsidP="00245FF2">
            <w:pPr>
              <w:spacing w:line="360" w:lineRule="auto"/>
              <w:ind w:firstLine="0"/>
              <w:jc w:val="left"/>
            </w:pPr>
            <w:r w:rsidRPr="00245FF2">
              <w:t>• Хлопок</w:t>
            </w:r>
          </w:p>
        </w:tc>
        <w:tc>
          <w:tcPr>
            <w:tcW w:w="4673" w:type="dxa"/>
          </w:tcPr>
          <w:p w14:paraId="5FACC7F3" w14:textId="56763A7C" w:rsidR="00245FF2" w:rsidRPr="00245FF2" w:rsidRDefault="00245FF2" w:rsidP="00245FF2">
            <w:pPr>
              <w:spacing w:line="360" w:lineRule="auto"/>
              <w:ind w:firstLine="0"/>
              <w:jc w:val="left"/>
            </w:pPr>
            <w:r w:rsidRPr="00245FF2">
              <w:t>• Деним</w:t>
            </w:r>
          </w:p>
        </w:tc>
      </w:tr>
      <w:tr w:rsidR="00245FF2" w:rsidRPr="00245FF2" w14:paraId="1AC319EF" w14:textId="77777777" w:rsidTr="00A74E87">
        <w:tc>
          <w:tcPr>
            <w:tcW w:w="9345" w:type="dxa"/>
            <w:gridSpan w:val="2"/>
          </w:tcPr>
          <w:p w14:paraId="3FEA4E1A" w14:textId="2A5E03E6" w:rsidR="00245FF2" w:rsidRPr="00245FF2" w:rsidRDefault="00245FF2" w:rsidP="00245FF2">
            <w:pPr>
              <w:spacing w:line="360" w:lineRule="auto"/>
              <w:ind w:firstLine="0"/>
              <w:jc w:val="left"/>
            </w:pPr>
            <w:r w:rsidRPr="00245FF2">
              <w:t xml:space="preserve">• Шифон (используется в многослойных нарядах в этом стиле) </w:t>
            </w:r>
          </w:p>
        </w:tc>
      </w:tr>
    </w:tbl>
    <w:p w14:paraId="3A89153F" w14:textId="672D7EAE" w:rsidR="002E1A6F" w:rsidRDefault="00245FF2" w:rsidP="00245FF2">
      <w:pPr>
        <w:spacing w:line="360" w:lineRule="auto"/>
        <w:ind w:firstLine="0"/>
        <w:rPr>
          <w:sz w:val="28"/>
          <w:szCs w:val="28"/>
        </w:rPr>
      </w:pPr>
      <w:r w:rsidRPr="002E1A6F">
        <w:rPr>
          <w:noProof/>
        </w:rPr>
        <w:lastRenderedPageBreak/>
        <w:drawing>
          <wp:inline distT="0" distB="0" distL="0" distR="0" wp14:anchorId="1A88BF9A" wp14:editId="0B2B281B">
            <wp:extent cx="5179415" cy="2952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0477" cy="2976159"/>
                    </a:xfrm>
                    <a:prstGeom prst="rect">
                      <a:avLst/>
                    </a:prstGeom>
                  </pic:spPr>
                </pic:pic>
              </a:graphicData>
            </a:graphic>
          </wp:inline>
        </w:drawing>
      </w:r>
    </w:p>
    <w:p w14:paraId="5761B72B" w14:textId="77777777" w:rsidR="00245FF2" w:rsidRDefault="00245FF2" w:rsidP="00245FF2">
      <w:pPr>
        <w:spacing w:line="360" w:lineRule="auto"/>
        <w:ind w:firstLine="0"/>
        <w:rPr>
          <w:sz w:val="28"/>
          <w:szCs w:val="28"/>
        </w:rPr>
      </w:pPr>
    </w:p>
    <w:p w14:paraId="396F2E37" w14:textId="0B9B6069" w:rsidR="00591082" w:rsidRPr="002E1A6F" w:rsidRDefault="00591082" w:rsidP="002E1A6F">
      <w:pPr>
        <w:pStyle w:val="a3"/>
        <w:numPr>
          <w:ilvl w:val="0"/>
          <w:numId w:val="7"/>
        </w:numPr>
        <w:spacing w:line="360" w:lineRule="auto"/>
        <w:jc w:val="left"/>
        <w:rPr>
          <w:b/>
          <w:sz w:val="32"/>
          <w:szCs w:val="32"/>
        </w:rPr>
      </w:pPr>
      <w:r w:rsidRPr="002E1A6F">
        <w:rPr>
          <w:b/>
          <w:sz w:val="32"/>
          <w:szCs w:val="32"/>
        </w:rPr>
        <w:t>Оригами в архитектуре</w:t>
      </w:r>
    </w:p>
    <w:p w14:paraId="794CB8D6" w14:textId="77777777" w:rsidR="00591082" w:rsidRDefault="00591082" w:rsidP="00644594">
      <w:pPr>
        <w:spacing w:line="360" w:lineRule="auto"/>
        <w:ind w:firstLine="0"/>
        <w:jc w:val="left"/>
        <w:rPr>
          <w:sz w:val="28"/>
          <w:szCs w:val="28"/>
        </w:rPr>
      </w:pPr>
      <w:r>
        <w:rPr>
          <w:sz w:val="28"/>
          <w:szCs w:val="28"/>
        </w:rPr>
        <w:t>Сегодня оригами привлекает внимание еще и с научно-технической точки зрения. Используя компьютерные технологии, инженеры разработали методы проектирования, названным вычислительным оригами.</w:t>
      </w:r>
      <w:r w:rsidRPr="00591082">
        <w:t xml:space="preserve"> </w:t>
      </w:r>
      <w:r w:rsidRPr="00591082">
        <w:rPr>
          <w:sz w:val="28"/>
          <w:szCs w:val="28"/>
        </w:rPr>
        <w:t xml:space="preserve">Архитектурные проекты на основе концепции оригами применимы как для жилых домов, отелей, офисов, так и для развлекательных центров и другому, однако сейчас такой стиль стал очень популярен и можно </w:t>
      </w:r>
      <w:proofErr w:type="gramStart"/>
      <w:r w:rsidRPr="00591082">
        <w:rPr>
          <w:sz w:val="28"/>
          <w:szCs w:val="28"/>
        </w:rPr>
        <w:t>часто</w:t>
      </w:r>
      <w:proofErr w:type="gramEnd"/>
      <w:r w:rsidRPr="00591082">
        <w:rPr>
          <w:sz w:val="28"/>
          <w:szCs w:val="28"/>
        </w:rPr>
        <w:t xml:space="preserve"> где его увидеть.</w:t>
      </w:r>
      <w:r>
        <w:t xml:space="preserve"> </w:t>
      </w:r>
      <w:r>
        <w:rPr>
          <w:sz w:val="28"/>
          <w:szCs w:val="28"/>
        </w:rPr>
        <w:t xml:space="preserve"> </w:t>
      </w:r>
    </w:p>
    <w:p w14:paraId="0F5BE72D" w14:textId="30CEC928" w:rsidR="00591082" w:rsidRDefault="00591082" w:rsidP="00644594">
      <w:pPr>
        <w:pStyle w:val="3"/>
        <w:spacing w:line="360" w:lineRule="auto"/>
        <w:rPr>
          <w:b w:val="0"/>
          <w:sz w:val="28"/>
          <w:szCs w:val="28"/>
        </w:rPr>
      </w:pPr>
      <w:r w:rsidRPr="00591082">
        <w:rPr>
          <w:b w:val="0"/>
          <w:i/>
          <w:sz w:val="28"/>
          <w:szCs w:val="28"/>
        </w:rPr>
        <w:t>1. Тель-Авивский музей искусств - Тель-Авив, Израиль</w:t>
      </w:r>
      <w:r>
        <w:rPr>
          <w:b w:val="0"/>
          <w:i/>
          <w:sz w:val="28"/>
          <w:szCs w:val="28"/>
        </w:rPr>
        <w:t xml:space="preserve">. </w:t>
      </w:r>
      <w:r w:rsidRPr="00591082">
        <w:rPr>
          <w:b w:val="0"/>
          <w:sz w:val="28"/>
          <w:szCs w:val="28"/>
        </w:rPr>
        <w:t xml:space="preserve">Расположенный в культурном центре города музей на стадии конструирования имел ряд проблем, </w:t>
      </w:r>
      <w:proofErr w:type="gramStart"/>
      <w:r w:rsidRPr="00591082">
        <w:rPr>
          <w:b w:val="0"/>
          <w:sz w:val="28"/>
          <w:szCs w:val="28"/>
        </w:rPr>
        <w:t>основной  которых</w:t>
      </w:r>
      <w:proofErr w:type="gramEnd"/>
      <w:r w:rsidRPr="00591082">
        <w:rPr>
          <w:b w:val="0"/>
          <w:sz w:val="28"/>
          <w:szCs w:val="28"/>
        </w:rPr>
        <w:t xml:space="preserve"> является правильная организация </w:t>
      </w:r>
      <w:r w:rsidRPr="00591082">
        <w:rPr>
          <w:b w:val="0"/>
          <w:bCs w:val="0"/>
          <w:sz w:val="28"/>
          <w:szCs w:val="28"/>
        </w:rPr>
        <w:t>естественного освещения галереи</w:t>
      </w:r>
      <w:r w:rsidRPr="00591082">
        <w:rPr>
          <w:b w:val="0"/>
          <w:sz w:val="28"/>
          <w:szCs w:val="28"/>
        </w:rPr>
        <w:t>. Решением же было не только применения стиля оригами в дизайне проекта, но и масса приспособлений и специального расположения окон, для организации нужных углов преломления для качественного и правильного освещения.</w:t>
      </w:r>
      <w:r>
        <w:rPr>
          <w:b w:val="0"/>
          <w:sz w:val="28"/>
          <w:szCs w:val="28"/>
        </w:rPr>
        <w:t xml:space="preserve"> </w:t>
      </w:r>
    </w:p>
    <w:p w14:paraId="53C05F85" w14:textId="77777777" w:rsidR="00591082" w:rsidRDefault="00591082" w:rsidP="00644594">
      <w:pPr>
        <w:pStyle w:val="3"/>
        <w:spacing w:line="360" w:lineRule="auto"/>
        <w:rPr>
          <w:b w:val="0"/>
          <w:sz w:val="28"/>
          <w:szCs w:val="28"/>
        </w:rPr>
      </w:pPr>
      <w:r>
        <w:rPr>
          <w:b w:val="0"/>
          <w:i/>
          <w:sz w:val="28"/>
          <w:szCs w:val="28"/>
        </w:rPr>
        <w:t>2.</w:t>
      </w:r>
      <w:r w:rsidRPr="00591082">
        <w:t xml:space="preserve"> </w:t>
      </w:r>
      <w:r w:rsidR="0081040C" w:rsidRPr="0081040C">
        <w:rPr>
          <w:b w:val="0"/>
          <w:i/>
          <w:sz w:val="28"/>
          <w:szCs w:val="28"/>
        </w:rPr>
        <w:t>Шанхайский всемирный финансовый центр</w:t>
      </w:r>
      <w:r w:rsidR="0081040C" w:rsidRPr="00591082">
        <w:rPr>
          <w:b w:val="0"/>
          <w:i/>
          <w:sz w:val="28"/>
          <w:szCs w:val="28"/>
        </w:rPr>
        <w:t xml:space="preserve"> </w:t>
      </w:r>
      <w:r w:rsidRPr="00591082">
        <w:rPr>
          <w:b w:val="0"/>
          <w:i/>
          <w:sz w:val="28"/>
          <w:szCs w:val="28"/>
        </w:rPr>
        <w:t>- Шанхай, Китай</w:t>
      </w:r>
      <w:r>
        <w:rPr>
          <w:b w:val="0"/>
          <w:i/>
          <w:sz w:val="28"/>
          <w:szCs w:val="28"/>
        </w:rPr>
        <w:t>.</w:t>
      </w:r>
      <w:r w:rsidRPr="00591082">
        <w:t xml:space="preserve"> </w:t>
      </w:r>
      <w:r w:rsidRPr="00591082">
        <w:rPr>
          <w:b w:val="0"/>
          <w:sz w:val="28"/>
          <w:szCs w:val="28"/>
        </w:rPr>
        <w:t xml:space="preserve">Эта временная, </w:t>
      </w:r>
      <w:r w:rsidRPr="00591082">
        <w:rPr>
          <w:b w:val="0"/>
          <w:bCs w:val="0"/>
          <w:sz w:val="28"/>
          <w:szCs w:val="28"/>
        </w:rPr>
        <w:t>интерактивная инсталляция</w:t>
      </w:r>
      <w:r w:rsidRPr="00591082">
        <w:rPr>
          <w:b w:val="0"/>
          <w:sz w:val="28"/>
          <w:szCs w:val="28"/>
        </w:rPr>
        <w:t xml:space="preserve"> разработана HHD_FUN была </w:t>
      </w:r>
      <w:r w:rsidRPr="00591082">
        <w:rPr>
          <w:b w:val="0"/>
          <w:sz w:val="28"/>
          <w:szCs w:val="28"/>
        </w:rPr>
        <w:lastRenderedPageBreak/>
        <w:t>основана на концепции "сложных систем". Здание очень необычное и уникальное, единственно что не радует в нём, так это тот факт, что инсталляция лишь временная.</w:t>
      </w:r>
    </w:p>
    <w:p w14:paraId="161D57AC" w14:textId="1A60F1E3" w:rsidR="00591082" w:rsidRDefault="00591082" w:rsidP="00644594">
      <w:pPr>
        <w:pStyle w:val="3"/>
        <w:spacing w:line="360" w:lineRule="auto"/>
        <w:rPr>
          <w:b w:val="0"/>
          <w:sz w:val="28"/>
          <w:szCs w:val="28"/>
        </w:rPr>
      </w:pPr>
      <w:r>
        <w:rPr>
          <w:b w:val="0"/>
          <w:sz w:val="28"/>
          <w:szCs w:val="28"/>
        </w:rPr>
        <w:t>3.</w:t>
      </w:r>
      <w:r w:rsidRPr="00591082">
        <w:t xml:space="preserve"> </w:t>
      </w:r>
      <w:r w:rsidRPr="00591082">
        <w:rPr>
          <w:b w:val="0"/>
          <w:i/>
          <w:sz w:val="28"/>
          <w:szCs w:val="28"/>
        </w:rPr>
        <w:t>Здание департамента здравоохранения - Бильбао, Испания</w:t>
      </w:r>
      <w:r>
        <w:rPr>
          <w:b w:val="0"/>
          <w:i/>
          <w:sz w:val="28"/>
          <w:szCs w:val="28"/>
        </w:rPr>
        <w:t xml:space="preserve">. </w:t>
      </w:r>
      <w:r w:rsidRPr="00591082">
        <w:rPr>
          <w:b w:val="0"/>
          <w:sz w:val="28"/>
          <w:szCs w:val="28"/>
        </w:rPr>
        <w:t xml:space="preserve">Поразительное стеклянное здание департамента здравоохранения было разработано дизайнерами </w:t>
      </w:r>
      <w:proofErr w:type="spellStart"/>
      <w:r w:rsidRPr="00591082">
        <w:rPr>
          <w:b w:val="0"/>
          <w:bCs w:val="0"/>
          <w:sz w:val="28"/>
          <w:szCs w:val="28"/>
        </w:rPr>
        <w:t>Coll-Barreau</w:t>
      </w:r>
      <w:proofErr w:type="spellEnd"/>
      <w:r w:rsidRPr="00591082">
        <w:rPr>
          <w:b w:val="0"/>
          <w:bCs w:val="0"/>
          <w:sz w:val="28"/>
          <w:szCs w:val="28"/>
        </w:rPr>
        <w:t xml:space="preserve"> </w:t>
      </w:r>
      <w:proofErr w:type="spellStart"/>
      <w:r w:rsidRPr="00591082">
        <w:rPr>
          <w:b w:val="0"/>
          <w:bCs w:val="0"/>
          <w:sz w:val="28"/>
          <w:szCs w:val="28"/>
        </w:rPr>
        <w:t>Arquitectos</w:t>
      </w:r>
      <w:proofErr w:type="spellEnd"/>
      <w:r w:rsidRPr="00591082">
        <w:rPr>
          <w:b w:val="0"/>
          <w:sz w:val="28"/>
          <w:szCs w:val="28"/>
        </w:rPr>
        <w:t xml:space="preserve">. Здание расположено на углу, поэтому является лицом бульвара, с учётом этого и было предложено использовать такой необычный дизайн, к тому же к ряду плюсов можно отнести и энергосбережение при использовании данного архитектурного решения. Так же при этом здание имеет </w:t>
      </w:r>
      <w:proofErr w:type="spellStart"/>
      <w:r w:rsidRPr="00591082">
        <w:rPr>
          <w:b w:val="0"/>
          <w:sz w:val="28"/>
          <w:szCs w:val="28"/>
        </w:rPr>
        <w:t>шумоподавляющий</w:t>
      </w:r>
      <w:proofErr w:type="spellEnd"/>
      <w:r w:rsidRPr="00591082">
        <w:rPr>
          <w:b w:val="0"/>
          <w:sz w:val="28"/>
          <w:szCs w:val="28"/>
        </w:rPr>
        <w:t xml:space="preserve"> эффект из-за неровных стен.</w:t>
      </w:r>
    </w:p>
    <w:p w14:paraId="142C646A" w14:textId="0614ECE9" w:rsidR="002E1A6F" w:rsidRDefault="002E1A6F" w:rsidP="00644594">
      <w:pPr>
        <w:pStyle w:val="3"/>
        <w:spacing w:line="360" w:lineRule="auto"/>
        <w:rPr>
          <w:b w:val="0"/>
          <w:sz w:val="28"/>
          <w:szCs w:val="28"/>
        </w:rPr>
      </w:pPr>
    </w:p>
    <w:p w14:paraId="6BD1552C" w14:textId="58BD7178" w:rsidR="002E1A6F" w:rsidRDefault="002E1A6F" w:rsidP="00644594">
      <w:pPr>
        <w:pStyle w:val="3"/>
        <w:spacing w:line="360" w:lineRule="auto"/>
        <w:rPr>
          <w:b w:val="0"/>
          <w:sz w:val="28"/>
          <w:szCs w:val="28"/>
        </w:rPr>
      </w:pPr>
    </w:p>
    <w:p w14:paraId="76B6E56D" w14:textId="618C88D2" w:rsidR="002E1A6F" w:rsidRDefault="002E1A6F" w:rsidP="00644594">
      <w:pPr>
        <w:pStyle w:val="3"/>
        <w:spacing w:line="360" w:lineRule="auto"/>
        <w:rPr>
          <w:b w:val="0"/>
          <w:sz w:val="28"/>
          <w:szCs w:val="28"/>
        </w:rPr>
      </w:pPr>
    </w:p>
    <w:p w14:paraId="6769D4CD" w14:textId="6215A79E" w:rsidR="002E1A6F" w:rsidRDefault="002E1A6F" w:rsidP="00644594">
      <w:pPr>
        <w:pStyle w:val="3"/>
        <w:spacing w:line="360" w:lineRule="auto"/>
        <w:rPr>
          <w:b w:val="0"/>
          <w:sz w:val="28"/>
          <w:szCs w:val="28"/>
        </w:rPr>
      </w:pPr>
    </w:p>
    <w:p w14:paraId="73CC4EDB" w14:textId="7FFA2E6D" w:rsidR="002E1A6F" w:rsidRDefault="002E1A6F" w:rsidP="00644594">
      <w:pPr>
        <w:pStyle w:val="3"/>
        <w:spacing w:line="360" w:lineRule="auto"/>
        <w:rPr>
          <w:b w:val="0"/>
          <w:sz w:val="28"/>
          <w:szCs w:val="28"/>
        </w:rPr>
      </w:pPr>
    </w:p>
    <w:p w14:paraId="3BD40A01" w14:textId="50908C53" w:rsidR="002E1A6F" w:rsidRDefault="002E1A6F" w:rsidP="00644594">
      <w:pPr>
        <w:pStyle w:val="3"/>
        <w:spacing w:line="360" w:lineRule="auto"/>
        <w:rPr>
          <w:b w:val="0"/>
          <w:sz w:val="28"/>
          <w:szCs w:val="28"/>
        </w:rPr>
      </w:pPr>
    </w:p>
    <w:p w14:paraId="54641C53" w14:textId="1F9F83A1" w:rsidR="002E1A6F" w:rsidRDefault="002E1A6F" w:rsidP="00644594">
      <w:pPr>
        <w:pStyle w:val="3"/>
        <w:spacing w:line="360" w:lineRule="auto"/>
        <w:rPr>
          <w:b w:val="0"/>
          <w:sz w:val="28"/>
          <w:szCs w:val="28"/>
        </w:rPr>
      </w:pPr>
    </w:p>
    <w:p w14:paraId="45898B68" w14:textId="5ABCE448" w:rsidR="002E1A6F" w:rsidRDefault="002E1A6F" w:rsidP="00644594">
      <w:pPr>
        <w:pStyle w:val="3"/>
        <w:spacing w:line="360" w:lineRule="auto"/>
      </w:pPr>
    </w:p>
    <w:p w14:paraId="1B8E7B12" w14:textId="44141E02" w:rsidR="00245FF2" w:rsidRDefault="00245FF2" w:rsidP="00644594">
      <w:pPr>
        <w:pStyle w:val="3"/>
        <w:spacing w:line="360" w:lineRule="auto"/>
      </w:pPr>
    </w:p>
    <w:p w14:paraId="52CFFC9B" w14:textId="101AA3E6" w:rsidR="00245FF2" w:rsidRDefault="00245FF2" w:rsidP="00644594">
      <w:pPr>
        <w:pStyle w:val="3"/>
        <w:spacing w:line="360" w:lineRule="auto"/>
      </w:pPr>
    </w:p>
    <w:p w14:paraId="690E5D02" w14:textId="77777777" w:rsidR="00245FF2" w:rsidRPr="00591082" w:rsidRDefault="00245FF2" w:rsidP="00644594">
      <w:pPr>
        <w:pStyle w:val="3"/>
        <w:spacing w:line="360" w:lineRule="auto"/>
      </w:pPr>
    </w:p>
    <w:p w14:paraId="7EB9199A" w14:textId="75D44361" w:rsidR="00644594" w:rsidRPr="00E606F9" w:rsidRDefault="00644594" w:rsidP="00644594">
      <w:pPr>
        <w:pStyle w:val="a8"/>
        <w:spacing w:line="360" w:lineRule="auto"/>
        <w:jc w:val="both"/>
        <w:rPr>
          <w:b/>
          <w:bCs/>
          <w:sz w:val="32"/>
          <w:szCs w:val="32"/>
        </w:rPr>
      </w:pPr>
      <w:r w:rsidRPr="00E606F9">
        <w:rPr>
          <w:b/>
          <w:bCs/>
          <w:sz w:val="32"/>
          <w:szCs w:val="32"/>
        </w:rPr>
        <w:lastRenderedPageBreak/>
        <w:t xml:space="preserve"> </w:t>
      </w:r>
      <w:r w:rsidR="00E606F9">
        <w:rPr>
          <w:b/>
          <w:bCs/>
          <w:sz w:val="32"/>
          <w:szCs w:val="32"/>
        </w:rPr>
        <w:t xml:space="preserve">    </w:t>
      </w:r>
      <w:r w:rsidR="00E606F9" w:rsidRPr="00E606F9">
        <w:rPr>
          <w:b/>
          <w:bCs/>
          <w:sz w:val="32"/>
          <w:szCs w:val="32"/>
        </w:rPr>
        <w:t xml:space="preserve">6. </w:t>
      </w:r>
      <w:r w:rsidRPr="00E606F9">
        <w:rPr>
          <w:b/>
          <w:bCs/>
          <w:sz w:val="32"/>
          <w:szCs w:val="32"/>
        </w:rPr>
        <w:t>Заключение</w:t>
      </w:r>
    </w:p>
    <w:p w14:paraId="5CDB6CA3" w14:textId="77777777" w:rsidR="00E606F9" w:rsidRDefault="007F1289" w:rsidP="00644594">
      <w:pPr>
        <w:pStyle w:val="a8"/>
        <w:spacing w:line="360" w:lineRule="auto"/>
        <w:jc w:val="both"/>
        <w:rPr>
          <w:sz w:val="28"/>
          <w:szCs w:val="28"/>
        </w:rPr>
      </w:pPr>
      <w:r>
        <w:rPr>
          <w:sz w:val="28"/>
          <w:szCs w:val="28"/>
        </w:rPr>
        <w:t>Конечно же</w:t>
      </w:r>
      <w:r w:rsidR="00E606F9">
        <w:rPr>
          <w:sz w:val="28"/>
          <w:szCs w:val="28"/>
        </w:rPr>
        <w:t>,</w:t>
      </w:r>
      <w:r>
        <w:rPr>
          <w:sz w:val="28"/>
          <w:szCs w:val="28"/>
        </w:rPr>
        <w:t xml:space="preserve"> оригами играет огромную роль в нашей жизни.</w:t>
      </w:r>
    </w:p>
    <w:p w14:paraId="001568FD" w14:textId="77777777" w:rsidR="00E606F9" w:rsidRDefault="007F1289" w:rsidP="00644594">
      <w:pPr>
        <w:pStyle w:val="a8"/>
        <w:spacing w:line="360" w:lineRule="auto"/>
        <w:jc w:val="both"/>
        <w:rPr>
          <w:sz w:val="28"/>
          <w:szCs w:val="28"/>
        </w:rPr>
      </w:pPr>
      <w:r>
        <w:rPr>
          <w:sz w:val="28"/>
          <w:szCs w:val="28"/>
        </w:rPr>
        <w:t xml:space="preserve"> </w:t>
      </w:r>
      <w:r w:rsidR="00644594" w:rsidRPr="00644594">
        <w:rPr>
          <w:sz w:val="28"/>
          <w:szCs w:val="28"/>
        </w:rPr>
        <w:t xml:space="preserve">1.Развивает способность контролировать с помощью мозга тонкие движения рук и пальцев </w:t>
      </w:r>
    </w:p>
    <w:p w14:paraId="756943E3" w14:textId="77777777" w:rsidR="00E606F9" w:rsidRDefault="00644594" w:rsidP="00644594">
      <w:pPr>
        <w:pStyle w:val="a8"/>
        <w:spacing w:line="360" w:lineRule="auto"/>
        <w:jc w:val="both"/>
        <w:rPr>
          <w:sz w:val="28"/>
          <w:szCs w:val="28"/>
        </w:rPr>
      </w:pPr>
      <w:r w:rsidRPr="00644594">
        <w:rPr>
          <w:sz w:val="28"/>
          <w:szCs w:val="28"/>
        </w:rPr>
        <w:t>2.Улучшает пространственное воображение и умение мысленно оперировать с объемными предметами</w:t>
      </w:r>
    </w:p>
    <w:p w14:paraId="5726755B" w14:textId="77777777" w:rsidR="00E606F9" w:rsidRDefault="00644594" w:rsidP="00644594">
      <w:pPr>
        <w:pStyle w:val="a8"/>
        <w:spacing w:line="360" w:lineRule="auto"/>
        <w:jc w:val="both"/>
        <w:rPr>
          <w:sz w:val="28"/>
          <w:szCs w:val="28"/>
        </w:rPr>
      </w:pPr>
      <w:r w:rsidRPr="00644594">
        <w:rPr>
          <w:sz w:val="28"/>
          <w:szCs w:val="28"/>
        </w:rPr>
        <w:t xml:space="preserve"> 3.Учит читать чертежи, по которым складываются фигуры </w:t>
      </w:r>
    </w:p>
    <w:p w14:paraId="7F2DCDB2" w14:textId="77777777" w:rsidR="00E606F9" w:rsidRDefault="00644594" w:rsidP="00644594">
      <w:pPr>
        <w:pStyle w:val="a8"/>
        <w:spacing w:line="360" w:lineRule="auto"/>
        <w:jc w:val="both"/>
        <w:rPr>
          <w:sz w:val="28"/>
          <w:szCs w:val="28"/>
        </w:rPr>
      </w:pPr>
      <w:r w:rsidRPr="00644594">
        <w:rPr>
          <w:sz w:val="28"/>
          <w:szCs w:val="28"/>
        </w:rPr>
        <w:t xml:space="preserve">4.Знакомит на практике с основными геометрическими понятиями </w:t>
      </w:r>
    </w:p>
    <w:p w14:paraId="1E182B06" w14:textId="1E641768" w:rsidR="00644594" w:rsidRDefault="00644594" w:rsidP="00644594">
      <w:pPr>
        <w:pStyle w:val="a8"/>
        <w:spacing w:line="360" w:lineRule="auto"/>
        <w:jc w:val="both"/>
        <w:rPr>
          <w:sz w:val="28"/>
          <w:szCs w:val="28"/>
        </w:rPr>
      </w:pPr>
      <w:r w:rsidRPr="00644594">
        <w:rPr>
          <w:sz w:val="28"/>
          <w:szCs w:val="28"/>
        </w:rPr>
        <w:t>5.Развивает творческие способности</w:t>
      </w:r>
      <w:r>
        <w:rPr>
          <w:sz w:val="28"/>
          <w:szCs w:val="28"/>
        </w:rPr>
        <w:t>.</w:t>
      </w:r>
    </w:p>
    <w:p w14:paraId="00E2A071" w14:textId="1131B03F" w:rsidR="00E606F9" w:rsidRDefault="00E606F9" w:rsidP="00644594">
      <w:pPr>
        <w:pStyle w:val="a8"/>
        <w:spacing w:line="360" w:lineRule="auto"/>
        <w:jc w:val="both"/>
        <w:rPr>
          <w:sz w:val="28"/>
          <w:szCs w:val="28"/>
        </w:rPr>
      </w:pPr>
    </w:p>
    <w:p w14:paraId="3A432646" w14:textId="48B5FF67" w:rsidR="00E606F9" w:rsidRDefault="00E606F9" w:rsidP="00644594">
      <w:pPr>
        <w:pStyle w:val="a8"/>
        <w:spacing w:line="360" w:lineRule="auto"/>
        <w:jc w:val="both"/>
        <w:rPr>
          <w:sz w:val="28"/>
          <w:szCs w:val="28"/>
        </w:rPr>
      </w:pPr>
    </w:p>
    <w:p w14:paraId="0913FE78" w14:textId="5F15F238" w:rsidR="002E1A6F" w:rsidRDefault="002E1A6F" w:rsidP="00644594">
      <w:pPr>
        <w:pStyle w:val="a8"/>
        <w:spacing w:line="360" w:lineRule="auto"/>
        <w:jc w:val="both"/>
        <w:rPr>
          <w:sz w:val="28"/>
          <w:szCs w:val="28"/>
        </w:rPr>
      </w:pPr>
    </w:p>
    <w:p w14:paraId="67FA4A20" w14:textId="07FA8A2A" w:rsidR="002E1A6F" w:rsidRDefault="002E1A6F" w:rsidP="00644594">
      <w:pPr>
        <w:pStyle w:val="a8"/>
        <w:spacing w:line="360" w:lineRule="auto"/>
        <w:jc w:val="both"/>
        <w:rPr>
          <w:sz w:val="28"/>
          <w:szCs w:val="28"/>
        </w:rPr>
      </w:pPr>
    </w:p>
    <w:p w14:paraId="31932D3F" w14:textId="763BA85E" w:rsidR="002E1A6F" w:rsidRDefault="002E1A6F" w:rsidP="00644594">
      <w:pPr>
        <w:pStyle w:val="a8"/>
        <w:spacing w:line="360" w:lineRule="auto"/>
        <w:jc w:val="both"/>
        <w:rPr>
          <w:sz w:val="28"/>
          <w:szCs w:val="28"/>
        </w:rPr>
      </w:pPr>
    </w:p>
    <w:p w14:paraId="69B72039" w14:textId="315C1123" w:rsidR="002E1A6F" w:rsidRDefault="002E1A6F" w:rsidP="00644594">
      <w:pPr>
        <w:pStyle w:val="a8"/>
        <w:spacing w:line="360" w:lineRule="auto"/>
        <w:jc w:val="both"/>
        <w:rPr>
          <w:sz w:val="28"/>
          <w:szCs w:val="28"/>
        </w:rPr>
      </w:pPr>
    </w:p>
    <w:p w14:paraId="340A2ACE" w14:textId="0518F86E" w:rsidR="002E1A6F" w:rsidRDefault="002E1A6F" w:rsidP="00644594">
      <w:pPr>
        <w:pStyle w:val="a8"/>
        <w:spacing w:line="360" w:lineRule="auto"/>
        <w:jc w:val="both"/>
        <w:rPr>
          <w:sz w:val="28"/>
          <w:szCs w:val="28"/>
        </w:rPr>
      </w:pPr>
    </w:p>
    <w:p w14:paraId="29FF5467" w14:textId="4355AEFC" w:rsidR="002E1A6F" w:rsidRDefault="002E1A6F" w:rsidP="00644594">
      <w:pPr>
        <w:pStyle w:val="a8"/>
        <w:spacing w:line="360" w:lineRule="auto"/>
        <w:jc w:val="both"/>
        <w:rPr>
          <w:sz w:val="28"/>
          <w:szCs w:val="28"/>
        </w:rPr>
      </w:pPr>
    </w:p>
    <w:p w14:paraId="4926E2E5" w14:textId="77777777" w:rsidR="002E1A6F" w:rsidRDefault="002E1A6F" w:rsidP="00644594">
      <w:pPr>
        <w:pStyle w:val="a8"/>
        <w:spacing w:line="360" w:lineRule="auto"/>
        <w:jc w:val="both"/>
        <w:rPr>
          <w:sz w:val="28"/>
          <w:szCs w:val="28"/>
        </w:rPr>
      </w:pPr>
    </w:p>
    <w:p w14:paraId="41F7B6E2" w14:textId="77777777" w:rsidR="00E606F9" w:rsidRDefault="00E606F9" w:rsidP="00644594">
      <w:pPr>
        <w:pStyle w:val="a8"/>
        <w:spacing w:line="360" w:lineRule="auto"/>
        <w:jc w:val="both"/>
        <w:rPr>
          <w:sz w:val="28"/>
          <w:szCs w:val="28"/>
        </w:rPr>
      </w:pPr>
    </w:p>
    <w:p w14:paraId="2037453F" w14:textId="45B3D0F5" w:rsidR="00644594" w:rsidRDefault="00E606F9" w:rsidP="00644594">
      <w:pPr>
        <w:pStyle w:val="a8"/>
        <w:spacing w:line="360" w:lineRule="auto"/>
        <w:jc w:val="both"/>
        <w:rPr>
          <w:b/>
          <w:sz w:val="28"/>
          <w:szCs w:val="28"/>
        </w:rPr>
      </w:pPr>
      <w:r w:rsidRPr="00E606F9">
        <w:rPr>
          <w:b/>
          <w:sz w:val="32"/>
          <w:szCs w:val="32"/>
        </w:rPr>
        <w:lastRenderedPageBreak/>
        <w:t xml:space="preserve">       7. </w:t>
      </w:r>
      <w:r w:rsidR="00CE3C89" w:rsidRPr="00E606F9">
        <w:rPr>
          <w:b/>
          <w:sz w:val="32"/>
          <w:szCs w:val="32"/>
        </w:rPr>
        <w:t>Список источников и лите</w:t>
      </w:r>
      <w:r w:rsidR="00644594" w:rsidRPr="00E606F9">
        <w:rPr>
          <w:b/>
          <w:sz w:val="32"/>
          <w:szCs w:val="32"/>
        </w:rPr>
        <w:t>ратуры</w:t>
      </w:r>
    </w:p>
    <w:p w14:paraId="036840FB" w14:textId="77777777" w:rsidR="00644594" w:rsidRDefault="00E86298" w:rsidP="00644594">
      <w:pPr>
        <w:pStyle w:val="a8"/>
        <w:numPr>
          <w:ilvl w:val="0"/>
          <w:numId w:val="5"/>
        </w:numPr>
        <w:spacing w:line="360" w:lineRule="auto"/>
        <w:jc w:val="both"/>
        <w:rPr>
          <w:sz w:val="28"/>
          <w:szCs w:val="28"/>
        </w:rPr>
      </w:pPr>
      <w:hyperlink r:id="rId31" w:history="1">
        <w:r w:rsidR="00644594" w:rsidRPr="00A335B3">
          <w:rPr>
            <w:rStyle w:val="a6"/>
            <w:sz w:val="28"/>
            <w:szCs w:val="28"/>
          </w:rPr>
          <w:t>https://web-japan.org/niponica/niponica18/ru/feature/feature05.html</w:t>
        </w:r>
      </w:hyperlink>
    </w:p>
    <w:p w14:paraId="51918E69" w14:textId="77777777" w:rsidR="00644594" w:rsidRDefault="00E86298" w:rsidP="00644594">
      <w:pPr>
        <w:pStyle w:val="a8"/>
        <w:numPr>
          <w:ilvl w:val="0"/>
          <w:numId w:val="5"/>
        </w:numPr>
        <w:spacing w:line="360" w:lineRule="auto"/>
        <w:jc w:val="both"/>
        <w:rPr>
          <w:sz w:val="28"/>
          <w:szCs w:val="28"/>
        </w:rPr>
      </w:pPr>
      <w:hyperlink r:id="rId32" w:history="1">
        <w:r w:rsidR="00644594" w:rsidRPr="00A335B3">
          <w:rPr>
            <w:rStyle w:val="a6"/>
            <w:sz w:val="28"/>
            <w:szCs w:val="28"/>
          </w:rPr>
          <w:t>http://www.weareart.ru/blog/15-udivitelnyh-zdanij-v-stile-origami/</w:t>
        </w:r>
      </w:hyperlink>
    </w:p>
    <w:p w14:paraId="581138F2" w14:textId="77777777" w:rsidR="00644594" w:rsidRDefault="00E86298" w:rsidP="00644594">
      <w:pPr>
        <w:pStyle w:val="a8"/>
        <w:numPr>
          <w:ilvl w:val="0"/>
          <w:numId w:val="5"/>
        </w:numPr>
        <w:spacing w:line="360" w:lineRule="auto"/>
        <w:jc w:val="both"/>
        <w:rPr>
          <w:sz w:val="28"/>
          <w:szCs w:val="28"/>
        </w:rPr>
      </w:pPr>
      <w:hyperlink r:id="rId33" w:history="1">
        <w:r w:rsidR="00644594" w:rsidRPr="00A335B3">
          <w:rPr>
            <w:rStyle w:val="a6"/>
            <w:sz w:val="28"/>
            <w:szCs w:val="28"/>
          </w:rPr>
          <w:t>https://jurnalmoda.ru/stil-origami-v-odezhde/</w:t>
        </w:r>
      </w:hyperlink>
    </w:p>
    <w:p w14:paraId="27C27DD9" w14:textId="77777777" w:rsidR="00644594" w:rsidRDefault="00E86298" w:rsidP="00644594">
      <w:pPr>
        <w:pStyle w:val="a8"/>
        <w:numPr>
          <w:ilvl w:val="0"/>
          <w:numId w:val="5"/>
        </w:numPr>
        <w:spacing w:line="360" w:lineRule="auto"/>
        <w:jc w:val="both"/>
        <w:rPr>
          <w:sz w:val="28"/>
          <w:szCs w:val="28"/>
        </w:rPr>
      </w:pPr>
      <w:hyperlink r:id="rId34" w:history="1">
        <w:r w:rsidR="00644594" w:rsidRPr="00A335B3">
          <w:rPr>
            <w:rStyle w:val="a6"/>
            <w:sz w:val="28"/>
            <w:szCs w:val="28"/>
          </w:rPr>
          <w:t>https://ru.wikipedia.org/wiki/%D0%9E%D1%80%D0%B8%D0%B3%D0%B0%D0%BC%D0%B8</w:t>
        </w:r>
      </w:hyperlink>
    </w:p>
    <w:p w14:paraId="6B62B0D1" w14:textId="77777777" w:rsidR="00644594" w:rsidRDefault="00E86298" w:rsidP="00644594">
      <w:pPr>
        <w:pStyle w:val="a8"/>
        <w:numPr>
          <w:ilvl w:val="0"/>
          <w:numId w:val="5"/>
        </w:numPr>
        <w:spacing w:line="360" w:lineRule="auto"/>
        <w:jc w:val="both"/>
        <w:rPr>
          <w:sz w:val="28"/>
          <w:szCs w:val="28"/>
        </w:rPr>
      </w:pPr>
      <w:hyperlink r:id="rId35" w:history="1">
        <w:r w:rsidR="00644594" w:rsidRPr="00A335B3">
          <w:rPr>
            <w:rStyle w:val="a6"/>
            <w:sz w:val="28"/>
            <w:szCs w:val="28"/>
            <w:lang w:val="en-US"/>
          </w:rPr>
          <w:t>http</w:t>
        </w:r>
        <w:r w:rsidR="00644594" w:rsidRPr="00A335B3">
          <w:rPr>
            <w:rStyle w:val="a6"/>
            <w:sz w:val="28"/>
            <w:szCs w:val="28"/>
          </w:rPr>
          <w:t>://</w:t>
        </w:r>
        <w:proofErr w:type="spellStart"/>
        <w:r w:rsidR="00644594" w:rsidRPr="00A335B3">
          <w:rPr>
            <w:rStyle w:val="a6"/>
            <w:sz w:val="28"/>
            <w:szCs w:val="28"/>
            <w:lang w:val="en-US"/>
          </w:rPr>
          <w:t>cleverhobby</w:t>
        </w:r>
        <w:proofErr w:type="spellEnd"/>
        <w:r w:rsidR="00644594" w:rsidRPr="00A335B3">
          <w:rPr>
            <w:rStyle w:val="a6"/>
            <w:sz w:val="28"/>
            <w:szCs w:val="28"/>
          </w:rPr>
          <w:t>.</w:t>
        </w:r>
        <w:proofErr w:type="spellStart"/>
        <w:r w:rsidR="00644594" w:rsidRPr="00A335B3">
          <w:rPr>
            <w:rStyle w:val="a6"/>
            <w:sz w:val="28"/>
            <w:szCs w:val="28"/>
            <w:lang w:val="en-US"/>
          </w:rPr>
          <w:t>ru</w:t>
        </w:r>
        <w:proofErr w:type="spellEnd"/>
        <w:r w:rsidR="00644594" w:rsidRPr="00A335B3">
          <w:rPr>
            <w:rStyle w:val="a6"/>
            <w:sz w:val="28"/>
            <w:szCs w:val="28"/>
          </w:rPr>
          <w:t>/</w:t>
        </w:r>
        <w:r w:rsidR="00644594" w:rsidRPr="00A335B3">
          <w:rPr>
            <w:rStyle w:val="a6"/>
            <w:sz w:val="28"/>
            <w:szCs w:val="28"/>
            <w:lang w:val="en-US"/>
          </w:rPr>
          <w:t>about</w:t>
        </w:r>
        <w:r w:rsidR="00644594" w:rsidRPr="00A335B3">
          <w:rPr>
            <w:rStyle w:val="a6"/>
            <w:sz w:val="28"/>
            <w:szCs w:val="28"/>
          </w:rPr>
          <w:t>_</w:t>
        </w:r>
        <w:proofErr w:type="spellStart"/>
        <w:r w:rsidR="00644594" w:rsidRPr="00A335B3">
          <w:rPr>
            <w:rStyle w:val="a6"/>
            <w:sz w:val="28"/>
            <w:szCs w:val="28"/>
            <w:lang w:val="en-US"/>
          </w:rPr>
          <w:t>hobbi</w:t>
        </w:r>
        <w:proofErr w:type="spellEnd"/>
        <w:r w:rsidR="00644594" w:rsidRPr="00A335B3">
          <w:rPr>
            <w:rStyle w:val="a6"/>
            <w:sz w:val="28"/>
            <w:szCs w:val="28"/>
          </w:rPr>
          <w:t>/</w:t>
        </w:r>
        <w:r w:rsidR="00644594" w:rsidRPr="00A335B3">
          <w:rPr>
            <w:rStyle w:val="a6"/>
            <w:sz w:val="28"/>
            <w:szCs w:val="28"/>
            <w:lang w:val="en-US"/>
          </w:rPr>
          <w:t>history</w:t>
        </w:r>
        <w:r w:rsidR="00644594" w:rsidRPr="00A335B3">
          <w:rPr>
            <w:rStyle w:val="a6"/>
            <w:sz w:val="28"/>
            <w:szCs w:val="28"/>
          </w:rPr>
          <w:t>_</w:t>
        </w:r>
        <w:r w:rsidR="00644594" w:rsidRPr="00A335B3">
          <w:rPr>
            <w:rStyle w:val="a6"/>
            <w:sz w:val="28"/>
            <w:szCs w:val="28"/>
            <w:lang w:val="en-US"/>
          </w:rPr>
          <w:t>origami</w:t>
        </w:r>
        <w:r w:rsidR="00644594" w:rsidRPr="00A335B3">
          <w:rPr>
            <w:rStyle w:val="a6"/>
            <w:sz w:val="28"/>
            <w:szCs w:val="28"/>
          </w:rPr>
          <w:t>/</w:t>
        </w:r>
      </w:hyperlink>
    </w:p>
    <w:p w14:paraId="44262A9A" w14:textId="49E72656" w:rsidR="00644594" w:rsidRPr="00E97861" w:rsidRDefault="00E86298" w:rsidP="00644594">
      <w:pPr>
        <w:pStyle w:val="a8"/>
        <w:numPr>
          <w:ilvl w:val="0"/>
          <w:numId w:val="5"/>
        </w:numPr>
        <w:spacing w:line="360" w:lineRule="auto"/>
        <w:jc w:val="both"/>
        <w:rPr>
          <w:rStyle w:val="a6"/>
          <w:color w:val="auto"/>
          <w:sz w:val="28"/>
          <w:szCs w:val="28"/>
          <w:u w:val="none"/>
        </w:rPr>
      </w:pPr>
      <w:hyperlink r:id="rId36" w:history="1">
        <w:r w:rsidR="00644594" w:rsidRPr="00A335B3">
          <w:rPr>
            <w:rStyle w:val="a6"/>
            <w:sz w:val="28"/>
            <w:szCs w:val="28"/>
          </w:rPr>
          <w:t>https://ru.wikipedia.org/wiki/%D0%9C%D0%B0%D1%82%D0%B5%D0%BC%D0%B0%D1%82%D0%B8%D0%BA%D0%B0_%D0%BE%D1%80%D0%B8%D0%B3%D0%B0%D0%BC%D0%B8</w:t>
        </w:r>
      </w:hyperlink>
    </w:p>
    <w:p w14:paraId="7D1161D3" w14:textId="6375A4C0" w:rsidR="00E97861" w:rsidRPr="00E97861" w:rsidRDefault="00E97861" w:rsidP="00E97861">
      <w:pPr>
        <w:pStyle w:val="a8"/>
        <w:numPr>
          <w:ilvl w:val="0"/>
          <w:numId w:val="5"/>
        </w:numPr>
        <w:spacing w:line="360" w:lineRule="auto"/>
        <w:jc w:val="both"/>
        <w:rPr>
          <w:sz w:val="28"/>
          <w:szCs w:val="28"/>
        </w:rPr>
      </w:pPr>
      <w:r w:rsidRPr="00E97861">
        <w:rPr>
          <w:sz w:val="28"/>
          <w:szCs w:val="28"/>
        </w:rPr>
        <w:t xml:space="preserve">Колягин </w:t>
      </w:r>
      <w:proofErr w:type="gramStart"/>
      <w:r w:rsidRPr="00E97861">
        <w:rPr>
          <w:sz w:val="28"/>
          <w:szCs w:val="28"/>
        </w:rPr>
        <w:t>Ю.М.</w:t>
      </w:r>
      <w:proofErr w:type="gramEnd"/>
      <w:r w:rsidRPr="00E97861">
        <w:rPr>
          <w:sz w:val="28"/>
          <w:szCs w:val="28"/>
        </w:rPr>
        <w:t>, Тарасова О.В. Наглядная геометрия и ее роль, и место, история возникновения //Начальная школа. – 2000. – №4. С.104-110.</w:t>
      </w:r>
    </w:p>
    <w:p w14:paraId="43B68563" w14:textId="77777777" w:rsidR="00E97861" w:rsidRDefault="00E97861" w:rsidP="00E97861">
      <w:pPr>
        <w:pStyle w:val="a8"/>
        <w:spacing w:line="360" w:lineRule="auto"/>
        <w:ind w:left="720"/>
        <w:jc w:val="both"/>
        <w:rPr>
          <w:sz w:val="28"/>
          <w:szCs w:val="28"/>
        </w:rPr>
      </w:pPr>
    </w:p>
    <w:p w14:paraId="073D2659" w14:textId="77777777" w:rsidR="00644594" w:rsidRPr="00644594" w:rsidRDefault="00644594" w:rsidP="00644594">
      <w:pPr>
        <w:pStyle w:val="a8"/>
        <w:spacing w:line="360" w:lineRule="auto"/>
        <w:ind w:left="720"/>
        <w:jc w:val="both"/>
        <w:rPr>
          <w:sz w:val="28"/>
          <w:szCs w:val="28"/>
        </w:rPr>
      </w:pPr>
    </w:p>
    <w:p w14:paraId="4FF4D3FC" w14:textId="77777777" w:rsidR="00FC59D7" w:rsidRPr="00644594" w:rsidRDefault="00FC59D7" w:rsidP="006245D5">
      <w:pPr>
        <w:pStyle w:val="a8"/>
        <w:spacing w:line="360" w:lineRule="auto"/>
        <w:jc w:val="both"/>
        <w:rPr>
          <w:color w:val="000000" w:themeColor="text1"/>
          <w:sz w:val="28"/>
          <w:szCs w:val="28"/>
        </w:rPr>
      </w:pPr>
    </w:p>
    <w:p w14:paraId="7E755877" w14:textId="77777777" w:rsidR="00B63589" w:rsidRPr="00644594" w:rsidRDefault="00B63589" w:rsidP="006245D5">
      <w:pPr>
        <w:spacing w:line="360" w:lineRule="auto"/>
        <w:rPr>
          <w:sz w:val="28"/>
          <w:szCs w:val="28"/>
        </w:rPr>
      </w:pPr>
    </w:p>
    <w:p w14:paraId="76CFB8F9" w14:textId="77777777" w:rsidR="0065401F" w:rsidRPr="00644594" w:rsidRDefault="0065401F" w:rsidP="006245D5">
      <w:pPr>
        <w:spacing w:line="360" w:lineRule="auto"/>
        <w:rPr>
          <w:sz w:val="28"/>
          <w:szCs w:val="28"/>
        </w:rPr>
      </w:pPr>
    </w:p>
    <w:p w14:paraId="19F83074" w14:textId="77777777" w:rsidR="0065401F" w:rsidRPr="00644594" w:rsidRDefault="0065401F" w:rsidP="006245D5">
      <w:pPr>
        <w:spacing w:line="360" w:lineRule="auto"/>
        <w:rPr>
          <w:sz w:val="28"/>
          <w:szCs w:val="28"/>
        </w:rPr>
      </w:pPr>
    </w:p>
    <w:p w14:paraId="61679FB1" w14:textId="77777777" w:rsidR="0065401F" w:rsidRPr="00644594" w:rsidRDefault="0065401F" w:rsidP="006245D5">
      <w:pPr>
        <w:spacing w:line="360" w:lineRule="auto"/>
        <w:rPr>
          <w:sz w:val="28"/>
          <w:szCs w:val="28"/>
        </w:rPr>
      </w:pPr>
    </w:p>
    <w:p w14:paraId="5F662310" w14:textId="77777777" w:rsidR="0065401F" w:rsidRPr="00644594" w:rsidRDefault="0065401F" w:rsidP="006245D5">
      <w:pPr>
        <w:spacing w:line="360" w:lineRule="auto"/>
        <w:rPr>
          <w:sz w:val="28"/>
          <w:szCs w:val="28"/>
        </w:rPr>
      </w:pPr>
    </w:p>
    <w:p w14:paraId="6C5C0DE0" w14:textId="77777777" w:rsidR="0065401F" w:rsidRPr="00644594" w:rsidRDefault="0065401F" w:rsidP="006245D5">
      <w:pPr>
        <w:spacing w:line="360" w:lineRule="auto"/>
        <w:rPr>
          <w:sz w:val="28"/>
          <w:szCs w:val="28"/>
        </w:rPr>
      </w:pPr>
    </w:p>
    <w:p w14:paraId="228D4E40" w14:textId="77777777" w:rsidR="0065401F" w:rsidRPr="00644594" w:rsidRDefault="0065401F" w:rsidP="006245D5">
      <w:pPr>
        <w:spacing w:line="360" w:lineRule="auto"/>
        <w:rPr>
          <w:sz w:val="28"/>
          <w:szCs w:val="28"/>
        </w:rPr>
      </w:pPr>
    </w:p>
    <w:p w14:paraId="21FFBB1A" w14:textId="77777777" w:rsidR="0065401F" w:rsidRPr="00644594" w:rsidRDefault="0065401F" w:rsidP="006245D5">
      <w:pPr>
        <w:spacing w:line="360" w:lineRule="auto"/>
        <w:rPr>
          <w:sz w:val="28"/>
          <w:szCs w:val="28"/>
        </w:rPr>
      </w:pPr>
    </w:p>
    <w:p w14:paraId="6AB9A3B8" w14:textId="77777777" w:rsidR="0065401F" w:rsidRPr="00644594" w:rsidRDefault="0065401F" w:rsidP="006245D5">
      <w:pPr>
        <w:spacing w:line="360" w:lineRule="auto"/>
        <w:rPr>
          <w:sz w:val="28"/>
          <w:szCs w:val="28"/>
        </w:rPr>
      </w:pPr>
    </w:p>
    <w:p w14:paraId="3D197E70" w14:textId="77777777" w:rsidR="0065401F" w:rsidRPr="00644594" w:rsidRDefault="0065401F" w:rsidP="00470CF0">
      <w:pPr>
        <w:spacing w:line="360" w:lineRule="auto"/>
        <w:ind w:firstLine="0"/>
        <w:rPr>
          <w:sz w:val="28"/>
          <w:szCs w:val="28"/>
        </w:rPr>
      </w:pPr>
    </w:p>
    <w:sectPr w:rsidR="0065401F" w:rsidRPr="00644594" w:rsidSect="00FC71D5">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29B46" w14:textId="77777777" w:rsidR="00E86298" w:rsidRDefault="00E86298" w:rsidP="00FC71D5">
      <w:r>
        <w:separator/>
      </w:r>
    </w:p>
  </w:endnote>
  <w:endnote w:type="continuationSeparator" w:id="0">
    <w:p w14:paraId="1F51C676" w14:textId="77777777" w:rsidR="00E86298" w:rsidRDefault="00E86298" w:rsidP="00FC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9"/>
    </w:tblGrid>
    <w:tr w:rsidR="00FC71D5" w14:paraId="0E055FA2" w14:textId="77777777" w:rsidTr="00FC71D5">
      <w:tc>
        <w:tcPr>
          <w:tcW w:w="992" w:type="dxa"/>
        </w:tcPr>
        <w:p w14:paraId="480F4CE2" w14:textId="77777777" w:rsidR="00FC71D5" w:rsidRDefault="001476BF" w:rsidP="00FC71D5">
          <w:pPr>
            <w:pStyle w:val="ab"/>
            <w:jc w:val="center"/>
            <w:rPr>
              <w:b/>
              <w:color w:val="4F81BD" w:themeColor="accent1"/>
              <w:sz w:val="32"/>
              <w:szCs w:val="32"/>
            </w:rPr>
          </w:pPr>
          <w:r>
            <w:fldChar w:fldCharType="begin"/>
          </w:r>
          <w:r>
            <w:instrText xml:space="preserve"> PAGE   \* MERGEFORMAT </w:instrText>
          </w:r>
          <w:r>
            <w:fldChar w:fldCharType="separate"/>
          </w:r>
          <w:r w:rsidR="00D50BC7" w:rsidRPr="00D50BC7">
            <w:rPr>
              <w:b/>
              <w:noProof/>
              <w:color w:val="4F81BD" w:themeColor="accent1"/>
              <w:sz w:val="32"/>
              <w:szCs w:val="32"/>
            </w:rPr>
            <w:t>8</w:t>
          </w:r>
          <w:r>
            <w:rPr>
              <w:b/>
              <w:noProof/>
              <w:color w:val="4F81BD" w:themeColor="accent1"/>
              <w:sz w:val="32"/>
              <w:szCs w:val="32"/>
            </w:rPr>
            <w:fldChar w:fldCharType="end"/>
          </w:r>
        </w:p>
      </w:tc>
    </w:tr>
  </w:tbl>
  <w:p w14:paraId="7F32820B" w14:textId="77777777" w:rsidR="00FC71D5" w:rsidRDefault="00FC71D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2F9F6" w14:textId="77777777" w:rsidR="00E86298" w:rsidRDefault="00E86298" w:rsidP="00FC71D5">
      <w:r>
        <w:separator/>
      </w:r>
    </w:p>
  </w:footnote>
  <w:footnote w:type="continuationSeparator" w:id="0">
    <w:p w14:paraId="20AE9560" w14:textId="77777777" w:rsidR="00E86298" w:rsidRDefault="00E86298" w:rsidP="00FC7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57BA"/>
    <w:multiLevelType w:val="hybridMultilevel"/>
    <w:tmpl w:val="7AF807BC"/>
    <w:lvl w:ilvl="0" w:tplc="04190011">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 w15:restartNumberingAfterBreak="0">
    <w:nsid w:val="40C76645"/>
    <w:multiLevelType w:val="hybridMultilevel"/>
    <w:tmpl w:val="2084D554"/>
    <w:lvl w:ilvl="0" w:tplc="BFE0791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 w15:restartNumberingAfterBreak="0">
    <w:nsid w:val="62CD20A8"/>
    <w:multiLevelType w:val="hybridMultilevel"/>
    <w:tmpl w:val="D29417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70128B"/>
    <w:multiLevelType w:val="hybridMultilevel"/>
    <w:tmpl w:val="A67682AC"/>
    <w:lvl w:ilvl="0" w:tplc="DCC8766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15:restartNumberingAfterBreak="0">
    <w:nsid w:val="6AD11071"/>
    <w:multiLevelType w:val="hybridMultilevel"/>
    <w:tmpl w:val="8F063B62"/>
    <w:lvl w:ilvl="0" w:tplc="F67C76D6">
      <w:start w:val="1"/>
      <w:numFmt w:val="decimal"/>
      <w:lvlText w:val="%1."/>
      <w:lvlJc w:val="left"/>
      <w:pPr>
        <w:ind w:left="142" w:hanging="360"/>
      </w:pPr>
      <w:rPr>
        <w:rFonts w:hint="default"/>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5" w15:restartNumberingAfterBreak="0">
    <w:nsid w:val="6E4F0A37"/>
    <w:multiLevelType w:val="hybridMultilevel"/>
    <w:tmpl w:val="7424E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BD4E4D"/>
    <w:multiLevelType w:val="hybridMultilevel"/>
    <w:tmpl w:val="CF626284"/>
    <w:lvl w:ilvl="0" w:tplc="D23CC6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063"/>
    <w:rsid w:val="00045063"/>
    <w:rsid w:val="000A6DCA"/>
    <w:rsid w:val="001476BF"/>
    <w:rsid w:val="001E5EBA"/>
    <w:rsid w:val="00245FF2"/>
    <w:rsid w:val="002E1A6F"/>
    <w:rsid w:val="004408AE"/>
    <w:rsid w:val="00470CF0"/>
    <w:rsid w:val="00490D12"/>
    <w:rsid w:val="004C7B52"/>
    <w:rsid w:val="004E4951"/>
    <w:rsid w:val="004F4425"/>
    <w:rsid w:val="00526F50"/>
    <w:rsid w:val="00531E62"/>
    <w:rsid w:val="00591082"/>
    <w:rsid w:val="005959B6"/>
    <w:rsid w:val="005A2D94"/>
    <w:rsid w:val="006245D5"/>
    <w:rsid w:val="00643D9E"/>
    <w:rsid w:val="00644594"/>
    <w:rsid w:val="006472FE"/>
    <w:rsid w:val="0065401F"/>
    <w:rsid w:val="00667B55"/>
    <w:rsid w:val="006961C7"/>
    <w:rsid w:val="006B70F1"/>
    <w:rsid w:val="006F1933"/>
    <w:rsid w:val="007052A1"/>
    <w:rsid w:val="007F1289"/>
    <w:rsid w:val="0081040C"/>
    <w:rsid w:val="00890AA6"/>
    <w:rsid w:val="008A2506"/>
    <w:rsid w:val="008F0C49"/>
    <w:rsid w:val="009D2F99"/>
    <w:rsid w:val="009F437E"/>
    <w:rsid w:val="00A055B6"/>
    <w:rsid w:val="00A16E23"/>
    <w:rsid w:val="00A24F57"/>
    <w:rsid w:val="00AB13A7"/>
    <w:rsid w:val="00B117EB"/>
    <w:rsid w:val="00B26F75"/>
    <w:rsid w:val="00B61D15"/>
    <w:rsid w:val="00B63589"/>
    <w:rsid w:val="00C33511"/>
    <w:rsid w:val="00C712F9"/>
    <w:rsid w:val="00CC2788"/>
    <w:rsid w:val="00CC2E53"/>
    <w:rsid w:val="00CE3C89"/>
    <w:rsid w:val="00D50BC7"/>
    <w:rsid w:val="00D8330C"/>
    <w:rsid w:val="00DE27AF"/>
    <w:rsid w:val="00E606F9"/>
    <w:rsid w:val="00E86298"/>
    <w:rsid w:val="00E97861"/>
    <w:rsid w:val="00EC74F8"/>
    <w:rsid w:val="00FA1257"/>
    <w:rsid w:val="00FC59D7"/>
    <w:rsid w:val="00FC6960"/>
    <w:rsid w:val="00FC71D5"/>
    <w:rsid w:val="00FF4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4D66B"/>
  <w15:docId w15:val="{E7E29C05-C11F-47B8-B158-E742E76F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7B52"/>
    <w:pPr>
      <w:spacing w:after="0" w:line="240" w:lineRule="auto"/>
      <w:ind w:firstLine="510"/>
      <w:jc w:val="both"/>
    </w:pPr>
    <w:rPr>
      <w:rFonts w:ascii="Times New Roman" w:hAnsi="Times New Roman" w:cs="Times New Roman"/>
      <w:sz w:val="24"/>
      <w:szCs w:val="24"/>
      <w:lang w:eastAsia="ru-RU"/>
    </w:rPr>
  </w:style>
  <w:style w:type="paragraph" w:styleId="1">
    <w:name w:val="heading 1"/>
    <w:basedOn w:val="a"/>
    <w:next w:val="a"/>
    <w:link w:val="10"/>
    <w:uiPriority w:val="9"/>
    <w:qFormat/>
    <w:rsid w:val="006F193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6F19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531E62"/>
    <w:pPr>
      <w:spacing w:before="100" w:beforeAutospacing="1" w:after="100" w:afterAutospacing="1"/>
      <w:ind w:firstLine="0"/>
      <w:jc w:val="left"/>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2E53"/>
    <w:pPr>
      <w:ind w:left="720"/>
      <w:contextualSpacing/>
    </w:pPr>
  </w:style>
  <w:style w:type="paragraph" w:styleId="a4">
    <w:name w:val="Balloon Text"/>
    <w:basedOn w:val="a"/>
    <w:link w:val="a5"/>
    <w:uiPriority w:val="99"/>
    <w:semiHidden/>
    <w:unhideWhenUsed/>
    <w:rsid w:val="00B61D15"/>
    <w:rPr>
      <w:rFonts w:ascii="Tahoma" w:hAnsi="Tahoma" w:cs="Tahoma"/>
      <w:sz w:val="16"/>
      <w:szCs w:val="16"/>
    </w:rPr>
  </w:style>
  <w:style w:type="character" w:customStyle="1" w:styleId="a5">
    <w:name w:val="Текст выноски Знак"/>
    <w:basedOn w:val="a0"/>
    <w:link w:val="a4"/>
    <w:uiPriority w:val="99"/>
    <w:semiHidden/>
    <w:rsid w:val="00B61D15"/>
    <w:rPr>
      <w:rFonts w:ascii="Tahoma" w:hAnsi="Tahoma" w:cs="Tahoma"/>
      <w:sz w:val="16"/>
      <w:szCs w:val="16"/>
      <w:lang w:eastAsia="ru-RU"/>
    </w:rPr>
  </w:style>
  <w:style w:type="character" w:styleId="a6">
    <w:name w:val="Hyperlink"/>
    <w:basedOn w:val="a0"/>
    <w:uiPriority w:val="99"/>
    <w:unhideWhenUsed/>
    <w:rsid w:val="00B61D15"/>
    <w:rPr>
      <w:color w:val="0000FF" w:themeColor="hyperlink"/>
      <w:u w:val="single"/>
    </w:rPr>
  </w:style>
  <w:style w:type="character" w:styleId="a7">
    <w:name w:val="FollowedHyperlink"/>
    <w:basedOn w:val="a0"/>
    <w:uiPriority w:val="99"/>
    <w:semiHidden/>
    <w:unhideWhenUsed/>
    <w:rsid w:val="00B63589"/>
    <w:rPr>
      <w:color w:val="800080" w:themeColor="followedHyperlink"/>
      <w:u w:val="single"/>
    </w:rPr>
  </w:style>
  <w:style w:type="character" w:customStyle="1" w:styleId="30">
    <w:name w:val="Заголовок 3 Знак"/>
    <w:basedOn w:val="a0"/>
    <w:link w:val="3"/>
    <w:uiPriority w:val="9"/>
    <w:rsid w:val="00531E62"/>
    <w:rPr>
      <w:rFonts w:ascii="Times New Roman" w:hAnsi="Times New Roman" w:cs="Times New Roman"/>
      <w:b/>
      <w:bCs/>
      <w:sz w:val="27"/>
      <w:szCs w:val="27"/>
      <w:lang w:eastAsia="ru-RU"/>
    </w:rPr>
  </w:style>
  <w:style w:type="paragraph" w:styleId="a8">
    <w:name w:val="Normal (Web)"/>
    <w:basedOn w:val="a"/>
    <w:uiPriority w:val="99"/>
    <w:semiHidden/>
    <w:unhideWhenUsed/>
    <w:rsid w:val="00531E62"/>
    <w:pPr>
      <w:spacing w:before="100" w:beforeAutospacing="1" w:after="100" w:afterAutospacing="1"/>
      <w:ind w:firstLine="0"/>
      <w:jc w:val="left"/>
    </w:pPr>
  </w:style>
  <w:style w:type="character" w:customStyle="1" w:styleId="mw-headline">
    <w:name w:val="mw-headline"/>
    <w:basedOn w:val="a0"/>
    <w:rsid w:val="00531E62"/>
  </w:style>
  <w:style w:type="paragraph" w:styleId="a9">
    <w:name w:val="header"/>
    <w:basedOn w:val="a"/>
    <w:link w:val="aa"/>
    <w:uiPriority w:val="99"/>
    <w:semiHidden/>
    <w:unhideWhenUsed/>
    <w:rsid w:val="00FC71D5"/>
    <w:pPr>
      <w:tabs>
        <w:tab w:val="center" w:pos="4677"/>
        <w:tab w:val="right" w:pos="9355"/>
      </w:tabs>
    </w:pPr>
  </w:style>
  <w:style w:type="character" w:customStyle="1" w:styleId="aa">
    <w:name w:val="Верхний колонтитул Знак"/>
    <w:basedOn w:val="a0"/>
    <w:link w:val="a9"/>
    <w:uiPriority w:val="99"/>
    <w:semiHidden/>
    <w:rsid w:val="00FC71D5"/>
    <w:rPr>
      <w:rFonts w:ascii="Times New Roman" w:hAnsi="Times New Roman" w:cs="Times New Roman"/>
      <w:sz w:val="24"/>
      <w:szCs w:val="24"/>
      <w:lang w:eastAsia="ru-RU"/>
    </w:rPr>
  </w:style>
  <w:style w:type="paragraph" w:styleId="ab">
    <w:name w:val="footer"/>
    <w:basedOn w:val="a"/>
    <w:link w:val="ac"/>
    <w:uiPriority w:val="99"/>
    <w:unhideWhenUsed/>
    <w:rsid w:val="00FC71D5"/>
    <w:pPr>
      <w:tabs>
        <w:tab w:val="center" w:pos="4677"/>
        <w:tab w:val="right" w:pos="9355"/>
      </w:tabs>
    </w:pPr>
  </w:style>
  <w:style w:type="character" w:customStyle="1" w:styleId="ac">
    <w:name w:val="Нижний колонтитул Знак"/>
    <w:basedOn w:val="a0"/>
    <w:link w:val="ab"/>
    <w:uiPriority w:val="99"/>
    <w:rsid w:val="00FC71D5"/>
    <w:rPr>
      <w:rFonts w:ascii="Times New Roman" w:hAnsi="Times New Roman" w:cs="Times New Roman"/>
      <w:sz w:val="24"/>
      <w:szCs w:val="24"/>
      <w:lang w:eastAsia="ru-RU"/>
    </w:rPr>
  </w:style>
  <w:style w:type="character" w:customStyle="1" w:styleId="10">
    <w:name w:val="Заголовок 1 Знак"/>
    <w:basedOn w:val="a0"/>
    <w:link w:val="1"/>
    <w:uiPriority w:val="9"/>
    <w:rsid w:val="006F1933"/>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uiPriority w:val="9"/>
    <w:semiHidden/>
    <w:rsid w:val="006F1933"/>
    <w:rPr>
      <w:rFonts w:asciiTheme="majorHAnsi" w:eastAsiaTheme="majorEastAsia" w:hAnsiTheme="majorHAnsi" w:cstheme="majorBidi"/>
      <w:color w:val="365F91" w:themeColor="accent1" w:themeShade="BF"/>
      <w:sz w:val="26"/>
      <w:szCs w:val="26"/>
      <w:lang w:eastAsia="ru-RU"/>
    </w:rPr>
  </w:style>
  <w:style w:type="table" w:styleId="ad">
    <w:name w:val="Table Grid"/>
    <w:basedOn w:val="a1"/>
    <w:uiPriority w:val="59"/>
    <w:rsid w:val="0024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4263">
      <w:bodyDiv w:val="1"/>
      <w:marLeft w:val="0"/>
      <w:marRight w:val="0"/>
      <w:marTop w:val="0"/>
      <w:marBottom w:val="0"/>
      <w:divBdr>
        <w:top w:val="none" w:sz="0" w:space="0" w:color="auto"/>
        <w:left w:val="none" w:sz="0" w:space="0" w:color="auto"/>
        <w:bottom w:val="none" w:sz="0" w:space="0" w:color="auto"/>
        <w:right w:val="none" w:sz="0" w:space="0" w:color="auto"/>
      </w:divBdr>
    </w:div>
    <w:div w:id="128478340">
      <w:bodyDiv w:val="1"/>
      <w:marLeft w:val="0"/>
      <w:marRight w:val="0"/>
      <w:marTop w:val="0"/>
      <w:marBottom w:val="0"/>
      <w:divBdr>
        <w:top w:val="none" w:sz="0" w:space="0" w:color="auto"/>
        <w:left w:val="none" w:sz="0" w:space="0" w:color="auto"/>
        <w:bottom w:val="none" w:sz="0" w:space="0" w:color="auto"/>
        <w:right w:val="none" w:sz="0" w:space="0" w:color="auto"/>
      </w:divBdr>
      <w:divsChild>
        <w:div w:id="1657102897">
          <w:marLeft w:val="0"/>
          <w:marRight w:val="0"/>
          <w:marTop w:val="0"/>
          <w:marBottom w:val="0"/>
          <w:divBdr>
            <w:top w:val="none" w:sz="0" w:space="0" w:color="auto"/>
            <w:left w:val="none" w:sz="0" w:space="0" w:color="auto"/>
            <w:bottom w:val="none" w:sz="0" w:space="0" w:color="auto"/>
            <w:right w:val="none" w:sz="0" w:space="0" w:color="auto"/>
          </w:divBdr>
        </w:div>
      </w:divsChild>
    </w:div>
    <w:div w:id="177742258">
      <w:bodyDiv w:val="1"/>
      <w:marLeft w:val="0"/>
      <w:marRight w:val="0"/>
      <w:marTop w:val="0"/>
      <w:marBottom w:val="0"/>
      <w:divBdr>
        <w:top w:val="none" w:sz="0" w:space="0" w:color="auto"/>
        <w:left w:val="none" w:sz="0" w:space="0" w:color="auto"/>
        <w:bottom w:val="none" w:sz="0" w:space="0" w:color="auto"/>
        <w:right w:val="none" w:sz="0" w:space="0" w:color="auto"/>
      </w:divBdr>
    </w:div>
    <w:div w:id="265890069">
      <w:bodyDiv w:val="1"/>
      <w:marLeft w:val="0"/>
      <w:marRight w:val="0"/>
      <w:marTop w:val="0"/>
      <w:marBottom w:val="0"/>
      <w:divBdr>
        <w:top w:val="none" w:sz="0" w:space="0" w:color="auto"/>
        <w:left w:val="none" w:sz="0" w:space="0" w:color="auto"/>
        <w:bottom w:val="none" w:sz="0" w:space="0" w:color="auto"/>
        <w:right w:val="none" w:sz="0" w:space="0" w:color="auto"/>
      </w:divBdr>
      <w:divsChild>
        <w:div w:id="332338584">
          <w:marLeft w:val="0"/>
          <w:marRight w:val="0"/>
          <w:marTop w:val="0"/>
          <w:marBottom w:val="0"/>
          <w:divBdr>
            <w:top w:val="none" w:sz="0" w:space="0" w:color="auto"/>
            <w:left w:val="none" w:sz="0" w:space="0" w:color="auto"/>
            <w:bottom w:val="none" w:sz="0" w:space="0" w:color="auto"/>
            <w:right w:val="none" w:sz="0" w:space="0" w:color="auto"/>
          </w:divBdr>
          <w:divsChild>
            <w:div w:id="1553884779">
              <w:marLeft w:val="0"/>
              <w:marRight w:val="0"/>
              <w:marTop w:val="0"/>
              <w:marBottom w:val="0"/>
              <w:divBdr>
                <w:top w:val="none" w:sz="0" w:space="0" w:color="auto"/>
                <w:left w:val="none" w:sz="0" w:space="0" w:color="auto"/>
                <w:bottom w:val="none" w:sz="0" w:space="0" w:color="auto"/>
                <w:right w:val="none" w:sz="0" w:space="0" w:color="auto"/>
              </w:divBdr>
              <w:divsChild>
                <w:div w:id="2131774442">
                  <w:marLeft w:val="0"/>
                  <w:marRight w:val="0"/>
                  <w:marTop w:val="0"/>
                  <w:marBottom w:val="0"/>
                  <w:divBdr>
                    <w:top w:val="none" w:sz="0" w:space="0" w:color="auto"/>
                    <w:left w:val="none" w:sz="0" w:space="0" w:color="auto"/>
                    <w:bottom w:val="none" w:sz="0" w:space="0" w:color="auto"/>
                    <w:right w:val="none" w:sz="0" w:space="0" w:color="auto"/>
                  </w:divBdr>
                  <w:divsChild>
                    <w:div w:id="2064449753">
                      <w:marLeft w:val="0"/>
                      <w:marRight w:val="0"/>
                      <w:marTop w:val="0"/>
                      <w:marBottom w:val="0"/>
                      <w:divBdr>
                        <w:top w:val="none" w:sz="0" w:space="0" w:color="auto"/>
                        <w:left w:val="none" w:sz="0" w:space="0" w:color="auto"/>
                        <w:bottom w:val="none" w:sz="0" w:space="0" w:color="auto"/>
                        <w:right w:val="none" w:sz="0" w:space="0" w:color="auto"/>
                      </w:divBdr>
                      <w:divsChild>
                        <w:div w:id="1656883157">
                          <w:marLeft w:val="0"/>
                          <w:marRight w:val="0"/>
                          <w:marTop w:val="0"/>
                          <w:marBottom w:val="0"/>
                          <w:divBdr>
                            <w:top w:val="none" w:sz="0" w:space="0" w:color="auto"/>
                            <w:left w:val="none" w:sz="0" w:space="0" w:color="auto"/>
                            <w:bottom w:val="none" w:sz="0" w:space="0" w:color="auto"/>
                            <w:right w:val="none" w:sz="0" w:space="0" w:color="auto"/>
                          </w:divBdr>
                          <w:divsChild>
                            <w:div w:id="699668016">
                              <w:marLeft w:val="0"/>
                              <w:marRight w:val="0"/>
                              <w:marTop w:val="0"/>
                              <w:marBottom w:val="0"/>
                              <w:divBdr>
                                <w:top w:val="none" w:sz="0" w:space="0" w:color="auto"/>
                                <w:left w:val="none" w:sz="0" w:space="0" w:color="auto"/>
                                <w:bottom w:val="none" w:sz="0" w:space="0" w:color="auto"/>
                                <w:right w:val="none" w:sz="0" w:space="0" w:color="auto"/>
                              </w:divBdr>
                            </w:div>
                            <w:div w:id="1203249088">
                              <w:marLeft w:val="0"/>
                              <w:marRight w:val="0"/>
                              <w:marTop w:val="0"/>
                              <w:marBottom w:val="150"/>
                              <w:divBdr>
                                <w:top w:val="none" w:sz="0" w:space="0" w:color="auto"/>
                                <w:left w:val="none" w:sz="0" w:space="0" w:color="auto"/>
                                <w:bottom w:val="none" w:sz="0" w:space="0" w:color="auto"/>
                                <w:right w:val="none" w:sz="0" w:space="0" w:color="auto"/>
                              </w:divBdr>
                            </w:div>
                            <w:div w:id="340277985">
                              <w:marLeft w:val="0"/>
                              <w:marRight w:val="0"/>
                              <w:marTop w:val="150"/>
                              <w:marBottom w:val="0"/>
                              <w:divBdr>
                                <w:top w:val="none" w:sz="0" w:space="0" w:color="auto"/>
                                <w:left w:val="none" w:sz="0" w:space="0" w:color="auto"/>
                                <w:bottom w:val="none" w:sz="0" w:space="0" w:color="auto"/>
                                <w:right w:val="none" w:sz="0" w:space="0" w:color="auto"/>
                              </w:divBdr>
                            </w:div>
                          </w:divsChild>
                        </w:div>
                        <w:div w:id="672031514">
                          <w:marLeft w:val="0"/>
                          <w:marRight w:val="0"/>
                          <w:marTop w:val="600"/>
                          <w:marBottom w:val="0"/>
                          <w:divBdr>
                            <w:top w:val="none" w:sz="0" w:space="0" w:color="auto"/>
                            <w:left w:val="none" w:sz="0" w:space="0" w:color="auto"/>
                            <w:bottom w:val="none" w:sz="0" w:space="0" w:color="auto"/>
                            <w:right w:val="none" w:sz="0" w:space="0" w:color="auto"/>
                          </w:divBdr>
                          <w:divsChild>
                            <w:div w:id="1090540004">
                              <w:marLeft w:val="0"/>
                              <w:marRight w:val="0"/>
                              <w:marTop w:val="0"/>
                              <w:marBottom w:val="0"/>
                              <w:divBdr>
                                <w:top w:val="none" w:sz="0" w:space="0" w:color="auto"/>
                                <w:left w:val="none" w:sz="0" w:space="0" w:color="auto"/>
                                <w:bottom w:val="none" w:sz="0" w:space="0" w:color="auto"/>
                                <w:right w:val="none" w:sz="0" w:space="0" w:color="auto"/>
                              </w:divBdr>
                              <w:divsChild>
                                <w:div w:id="36247992">
                                  <w:marLeft w:val="0"/>
                                  <w:marRight w:val="0"/>
                                  <w:marTop w:val="0"/>
                                  <w:marBottom w:val="0"/>
                                  <w:divBdr>
                                    <w:top w:val="none" w:sz="0" w:space="0" w:color="auto"/>
                                    <w:left w:val="none" w:sz="0" w:space="0" w:color="auto"/>
                                    <w:bottom w:val="none" w:sz="0" w:space="0" w:color="auto"/>
                                    <w:right w:val="none" w:sz="0" w:space="0" w:color="auto"/>
                                  </w:divBdr>
                                </w:div>
                                <w:div w:id="967859286">
                                  <w:marLeft w:val="0"/>
                                  <w:marRight w:val="0"/>
                                  <w:marTop w:val="0"/>
                                  <w:marBottom w:val="0"/>
                                  <w:divBdr>
                                    <w:top w:val="none" w:sz="0" w:space="0" w:color="auto"/>
                                    <w:left w:val="none" w:sz="0" w:space="0" w:color="auto"/>
                                    <w:bottom w:val="none" w:sz="0" w:space="0" w:color="auto"/>
                                    <w:right w:val="none" w:sz="0" w:space="0" w:color="auto"/>
                                  </w:divBdr>
                                </w:div>
                                <w:div w:id="2026785498">
                                  <w:marLeft w:val="0"/>
                                  <w:marRight w:val="0"/>
                                  <w:marTop w:val="0"/>
                                  <w:marBottom w:val="0"/>
                                  <w:divBdr>
                                    <w:top w:val="none" w:sz="0" w:space="0" w:color="auto"/>
                                    <w:left w:val="none" w:sz="0" w:space="0" w:color="auto"/>
                                    <w:bottom w:val="none" w:sz="0" w:space="0" w:color="auto"/>
                                    <w:right w:val="none" w:sz="0" w:space="0" w:color="auto"/>
                                  </w:divBdr>
                                </w:div>
                                <w:div w:id="901914877">
                                  <w:marLeft w:val="0"/>
                                  <w:marRight w:val="0"/>
                                  <w:marTop w:val="0"/>
                                  <w:marBottom w:val="0"/>
                                  <w:divBdr>
                                    <w:top w:val="none" w:sz="0" w:space="0" w:color="auto"/>
                                    <w:left w:val="none" w:sz="0" w:space="0" w:color="auto"/>
                                    <w:bottom w:val="none" w:sz="0" w:space="0" w:color="auto"/>
                                    <w:right w:val="none" w:sz="0" w:space="0" w:color="auto"/>
                                  </w:divBdr>
                                </w:div>
                                <w:div w:id="700397320">
                                  <w:marLeft w:val="0"/>
                                  <w:marRight w:val="0"/>
                                  <w:marTop w:val="0"/>
                                  <w:marBottom w:val="0"/>
                                  <w:divBdr>
                                    <w:top w:val="none" w:sz="0" w:space="0" w:color="auto"/>
                                    <w:left w:val="none" w:sz="0" w:space="0" w:color="auto"/>
                                    <w:bottom w:val="none" w:sz="0" w:space="0" w:color="auto"/>
                                    <w:right w:val="none" w:sz="0" w:space="0" w:color="auto"/>
                                  </w:divBdr>
                                </w:div>
                                <w:div w:id="1196385545">
                                  <w:marLeft w:val="0"/>
                                  <w:marRight w:val="0"/>
                                  <w:marTop w:val="0"/>
                                  <w:marBottom w:val="0"/>
                                  <w:divBdr>
                                    <w:top w:val="none" w:sz="0" w:space="0" w:color="auto"/>
                                    <w:left w:val="none" w:sz="0" w:space="0" w:color="auto"/>
                                    <w:bottom w:val="none" w:sz="0" w:space="0" w:color="auto"/>
                                    <w:right w:val="none" w:sz="0" w:space="0" w:color="auto"/>
                                  </w:divBdr>
                                </w:div>
                                <w:div w:id="1057515092">
                                  <w:marLeft w:val="0"/>
                                  <w:marRight w:val="0"/>
                                  <w:marTop w:val="0"/>
                                  <w:marBottom w:val="0"/>
                                  <w:divBdr>
                                    <w:top w:val="none" w:sz="0" w:space="0" w:color="auto"/>
                                    <w:left w:val="none" w:sz="0" w:space="0" w:color="auto"/>
                                    <w:bottom w:val="none" w:sz="0" w:space="0" w:color="auto"/>
                                    <w:right w:val="none" w:sz="0" w:space="0" w:color="auto"/>
                                  </w:divBdr>
                                </w:div>
                                <w:div w:id="1040981656">
                                  <w:marLeft w:val="0"/>
                                  <w:marRight w:val="0"/>
                                  <w:marTop w:val="0"/>
                                  <w:marBottom w:val="0"/>
                                  <w:divBdr>
                                    <w:top w:val="none" w:sz="0" w:space="0" w:color="auto"/>
                                    <w:left w:val="none" w:sz="0" w:space="0" w:color="auto"/>
                                    <w:bottom w:val="none" w:sz="0" w:space="0" w:color="auto"/>
                                    <w:right w:val="none" w:sz="0" w:space="0" w:color="auto"/>
                                  </w:divBdr>
                                </w:div>
                                <w:div w:id="1091656067">
                                  <w:marLeft w:val="0"/>
                                  <w:marRight w:val="0"/>
                                  <w:marTop w:val="0"/>
                                  <w:marBottom w:val="0"/>
                                  <w:divBdr>
                                    <w:top w:val="none" w:sz="0" w:space="0" w:color="auto"/>
                                    <w:left w:val="none" w:sz="0" w:space="0" w:color="auto"/>
                                    <w:bottom w:val="none" w:sz="0" w:space="0" w:color="auto"/>
                                    <w:right w:val="none" w:sz="0" w:space="0" w:color="auto"/>
                                  </w:divBdr>
                                </w:div>
                                <w:div w:id="386418566">
                                  <w:marLeft w:val="0"/>
                                  <w:marRight w:val="0"/>
                                  <w:marTop w:val="0"/>
                                  <w:marBottom w:val="0"/>
                                  <w:divBdr>
                                    <w:top w:val="none" w:sz="0" w:space="0" w:color="auto"/>
                                    <w:left w:val="none" w:sz="0" w:space="0" w:color="auto"/>
                                    <w:bottom w:val="none" w:sz="0" w:space="0" w:color="auto"/>
                                    <w:right w:val="none" w:sz="0" w:space="0" w:color="auto"/>
                                  </w:divBdr>
                                </w:div>
                                <w:div w:id="1971588258">
                                  <w:marLeft w:val="0"/>
                                  <w:marRight w:val="0"/>
                                  <w:marTop w:val="0"/>
                                  <w:marBottom w:val="0"/>
                                  <w:divBdr>
                                    <w:top w:val="none" w:sz="0" w:space="0" w:color="auto"/>
                                    <w:left w:val="none" w:sz="0" w:space="0" w:color="auto"/>
                                    <w:bottom w:val="none" w:sz="0" w:space="0" w:color="auto"/>
                                    <w:right w:val="none" w:sz="0" w:space="0" w:color="auto"/>
                                  </w:divBdr>
                                </w:div>
                                <w:div w:id="5486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4834">
              <w:marLeft w:val="0"/>
              <w:marRight w:val="0"/>
              <w:marTop w:val="0"/>
              <w:marBottom w:val="0"/>
              <w:divBdr>
                <w:top w:val="none" w:sz="0" w:space="0" w:color="auto"/>
                <w:left w:val="none" w:sz="0" w:space="0" w:color="auto"/>
                <w:bottom w:val="none" w:sz="0" w:space="0" w:color="auto"/>
                <w:right w:val="none" w:sz="0" w:space="0" w:color="auto"/>
              </w:divBdr>
              <w:divsChild>
                <w:div w:id="753477953">
                  <w:marLeft w:val="0"/>
                  <w:marRight w:val="0"/>
                  <w:marTop w:val="0"/>
                  <w:marBottom w:val="0"/>
                  <w:divBdr>
                    <w:top w:val="none" w:sz="0" w:space="0" w:color="auto"/>
                    <w:left w:val="none" w:sz="0" w:space="0" w:color="auto"/>
                    <w:bottom w:val="none" w:sz="0" w:space="0" w:color="auto"/>
                    <w:right w:val="none" w:sz="0" w:space="0" w:color="auto"/>
                  </w:divBdr>
                </w:div>
              </w:divsChild>
            </w:div>
            <w:div w:id="382023624">
              <w:marLeft w:val="0"/>
              <w:marRight w:val="0"/>
              <w:marTop w:val="300"/>
              <w:marBottom w:val="450"/>
              <w:divBdr>
                <w:top w:val="none" w:sz="0" w:space="0" w:color="auto"/>
                <w:left w:val="none" w:sz="0" w:space="0" w:color="auto"/>
                <w:bottom w:val="none" w:sz="0" w:space="0" w:color="auto"/>
                <w:right w:val="none" w:sz="0" w:space="0" w:color="auto"/>
              </w:divBdr>
              <w:divsChild>
                <w:div w:id="311064904">
                  <w:marLeft w:val="0"/>
                  <w:marRight w:val="0"/>
                  <w:marTop w:val="100"/>
                  <w:marBottom w:val="100"/>
                  <w:divBdr>
                    <w:top w:val="none" w:sz="0" w:space="0" w:color="auto"/>
                    <w:left w:val="none" w:sz="0" w:space="0" w:color="auto"/>
                    <w:bottom w:val="none" w:sz="0" w:space="0" w:color="auto"/>
                    <w:right w:val="none" w:sz="0" w:space="0" w:color="auto"/>
                  </w:divBdr>
                </w:div>
                <w:div w:id="1962566151">
                  <w:marLeft w:val="0"/>
                  <w:marRight w:val="0"/>
                  <w:marTop w:val="100"/>
                  <w:marBottom w:val="100"/>
                  <w:divBdr>
                    <w:top w:val="none" w:sz="0" w:space="0" w:color="auto"/>
                    <w:left w:val="single" w:sz="6" w:space="11" w:color="ADADAD"/>
                    <w:bottom w:val="none" w:sz="0" w:space="0" w:color="auto"/>
                    <w:right w:val="none" w:sz="0" w:space="0" w:color="auto"/>
                  </w:divBdr>
                </w:div>
                <w:div w:id="1023632371">
                  <w:marLeft w:val="0"/>
                  <w:marRight w:val="0"/>
                  <w:marTop w:val="100"/>
                  <w:marBottom w:val="100"/>
                  <w:divBdr>
                    <w:top w:val="none" w:sz="0" w:space="0" w:color="auto"/>
                    <w:left w:val="none" w:sz="0" w:space="0" w:color="auto"/>
                    <w:bottom w:val="none" w:sz="0" w:space="0" w:color="auto"/>
                    <w:right w:val="none" w:sz="0" w:space="0" w:color="auto"/>
                  </w:divBdr>
                </w:div>
              </w:divsChild>
            </w:div>
            <w:div w:id="181747471">
              <w:marLeft w:val="0"/>
              <w:marRight w:val="0"/>
              <w:marTop w:val="0"/>
              <w:marBottom w:val="0"/>
              <w:divBdr>
                <w:top w:val="none" w:sz="0" w:space="0" w:color="auto"/>
                <w:left w:val="none" w:sz="0" w:space="0" w:color="auto"/>
                <w:bottom w:val="none" w:sz="0" w:space="0" w:color="auto"/>
                <w:right w:val="none" w:sz="0" w:space="0" w:color="auto"/>
              </w:divBdr>
            </w:div>
            <w:div w:id="1725333129">
              <w:marLeft w:val="0"/>
              <w:marRight w:val="0"/>
              <w:marTop w:val="0"/>
              <w:marBottom w:val="0"/>
              <w:divBdr>
                <w:top w:val="none" w:sz="0" w:space="0" w:color="auto"/>
                <w:left w:val="none" w:sz="0" w:space="0" w:color="auto"/>
                <w:bottom w:val="none" w:sz="0" w:space="0" w:color="auto"/>
                <w:right w:val="none" w:sz="0" w:space="0" w:color="auto"/>
              </w:divBdr>
              <w:divsChild>
                <w:div w:id="1800343068">
                  <w:marLeft w:val="0"/>
                  <w:marRight w:val="0"/>
                  <w:marTop w:val="150"/>
                  <w:marBottom w:val="0"/>
                  <w:divBdr>
                    <w:top w:val="none" w:sz="0" w:space="0" w:color="auto"/>
                    <w:left w:val="none" w:sz="0" w:space="0" w:color="auto"/>
                    <w:bottom w:val="none" w:sz="0" w:space="0" w:color="auto"/>
                    <w:right w:val="none" w:sz="0" w:space="0" w:color="auto"/>
                  </w:divBdr>
                  <w:divsChild>
                    <w:div w:id="469177278">
                      <w:marLeft w:val="0"/>
                      <w:marRight w:val="0"/>
                      <w:marTop w:val="0"/>
                      <w:marBottom w:val="600"/>
                      <w:divBdr>
                        <w:top w:val="none" w:sz="0" w:space="0" w:color="auto"/>
                        <w:left w:val="none" w:sz="0" w:space="0" w:color="auto"/>
                        <w:bottom w:val="none" w:sz="0" w:space="0" w:color="auto"/>
                        <w:right w:val="none" w:sz="0" w:space="0" w:color="auto"/>
                      </w:divBdr>
                      <w:divsChild>
                        <w:div w:id="1559394837">
                          <w:marLeft w:val="0"/>
                          <w:marRight w:val="0"/>
                          <w:marTop w:val="0"/>
                          <w:marBottom w:val="0"/>
                          <w:divBdr>
                            <w:top w:val="none" w:sz="0" w:space="0" w:color="auto"/>
                            <w:left w:val="none" w:sz="0" w:space="0" w:color="auto"/>
                            <w:bottom w:val="none" w:sz="0" w:space="0" w:color="auto"/>
                            <w:right w:val="none" w:sz="0" w:space="0" w:color="auto"/>
                          </w:divBdr>
                          <w:divsChild>
                            <w:div w:id="5982926">
                              <w:marLeft w:val="0"/>
                              <w:marRight w:val="0"/>
                              <w:marTop w:val="0"/>
                              <w:marBottom w:val="0"/>
                              <w:divBdr>
                                <w:top w:val="none" w:sz="0" w:space="0" w:color="auto"/>
                                <w:left w:val="none" w:sz="0" w:space="0" w:color="auto"/>
                                <w:bottom w:val="none" w:sz="0" w:space="0" w:color="auto"/>
                                <w:right w:val="none" w:sz="0" w:space="0" w:color="auto"/>
                              </w:divBdr>
                              <w:divsChild>
                                <w:div w:id="573785516">
                                  <w:marLeft w:val="0"/>
                                  <w:marRight w:val="0"/>
                                  <w:marTop w:val="0"/>
                                  <w:marBottom w:val="0"/>
                                  <w:divBdr>
                                    <w:top w:val="none" w:sz="0" w:space="0" w:color="auto"/>
                                    <w:left w:val="none" w:sz="0" w:space="0" w:color="auto"/>
                                    <w:bottom w:val="none" w:sz="0" w:space="0" w:color="auto"/>
                                    <w:right w:val="none" w:sz="0" w:space="0" w:color="auto"/>
                                  </w:divBdr>
                                  <w:divsChild>
                                    <w:div w:id="11052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0474">
                              <w:marLeft w:val="0"/>
                              <w:marRight w:val="0"/>
                              <w:marTop w:val="0"/>
                              <w:marBottom w:val="0"/>
                              <w:divBdr>
                                <w:top w:val="none" w:sz="0" w:space="0" w:color="auto"/>
                                <w:left w:val="none" w:sz="0" w:space="0" w:color="auto"/>
                                <w:bottom w:val="none" w:sz="0" w:space="0" w:color="auto"/>
                                <w:right w:val="none" w:sz="0" w:space="0" w:color="auto"/>
                              </w:divBdr>
                              <w:divsChild>
                                <w:div w:id="441729842">
                                  <w:marLeft w:val="0"/>
                                  <w:marRight w:val="0"/>
                                  <w:marTop w:val="0"/>
                                  <w:marBottom w:val="0"/>
                                  <w:divBdr>
                                    <w:top w:val="none" w:sz="0" w:space="0" w:color="auto"/>
                                    <w:left w:val="none" w:sz="0" w:space="0" w:color="auto"/>
                                    <w:bottom w:val="none" w:sz="0" w:space="0" w:color="auto"/>
                                    <w:right w:val="none" w:sz="0" w:space="0" w:color="auto"/>
                                  </w:divBdr>
                                  <w:divsChild>
                                    <w:div w:id="15224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6661">
                              <w:marLeft w:val="0"/>
                              <w:marRight w:val="0"/>
                              <w:marTop w:val="0"/>
                              <w:marBottom w:val="0"/>
                              <w:divBdr>
                                <w:top w:val="none" w:sz="0" w:space="0" w:color="auto"/>
                                <w:left w:val="none" w:sz="0" w:space="0" w:color="auto"/>
                                <w:bottom w:val="none" w:sz="0" w:space="0" w:color="auto"/>
                                <w:right w:val="none" w:sz="0" w:space="0" w:color="auto"/>
                              </w:divBdr>
                              <w:divsChild>
                                <w:div w:id="1026953520">
                                  <w:marLeft w:val="0"/>
                                  <w:marRight w:val="0"/>
                                  <w:marTop w:val="0"/>
                                  <w:marBottom w:val="0"/>
                                  <w:divBdr>
                                    <w:top w:val="none" w:sz="0" w:space="0" w:color="auto"/>
                                    <w:left w:val="none" w:sz="0" w:space="0" w:color="auto"/>
                                    <w:bottom w:val="none" w:sz="0" w:space="0" w:color="auto"/>
                                    <w:right w:val="none" w:sz="0" w:space="0" w:color="auto"/>
                                  </w:divBdr>
                                  <w:divsChild>
                                    <w:div w:id="18103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8468">
                              <w:marLeft w:val="0"/>
                              <w:marRight w:val="0"/>
                              <w:marTop w:val="0"/>
                              <w:marBottom w:val="0"/>
                              <w:divBdr>
                                <w:top w:val="none" w:sz="0" w:space="0" w:color="auto"/>
                                <w:left w:val="none" w:sz="0" w:space="0" w:color="auto"/>
                                <w:bottom w:val="none" w:sz="0" w:space="0" w:color="auto"/>
                                <w:right w:val="none" w:sz="0" w:space="0" w:color="auto"/>
                              </w:divBdr>
                              <w:divsChild>
                                <w:div w:id="1240753488">
                                  <w:marLeft w:val="0"/>
                                  <w:marRight w:val="0"/>
                                  <w:marTop w:val="0"/>
                                  <w:marBottom w:val="0"/>
                                  <w:divBdr>
                                    <w:top w:val="none" w:sz="0" w:space="0" w:color="auto"/>
                                    <w:left w:val="none" w:sz="0" w:space="0" w:color="auto"/>
                                    <w:bottom w:val="none" w:sz="0" w:space="0" w:color="auto"/>
                                    <w:right w:val="none" w:sz="0" w:space="0" w:color="auto"/>
                                  </w:divBdr>
                                  <w:divsChild>
                                    <w:div w:id="17107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500896">
              <w:marLeft w:val="0"/>
              <w:marRight w:val="0"/>
              <w:marTop w:val="0"/>
              <w:marBottom w:val="0"/>
              <w:divBdr>
                <w:top w:val="none" w:sz="0" w:space="0" w:color="auto"/>
                <w:left w:val="none" w:sz="0" w:space="0" w:color="auto"/>
                <w:bottom w:val="none" w:sz="0" w:space="0" w:color="auto"/>
                <w:right w:val="none" w:sz="0" w:space="0" w:color="auto"/>
              </w:divBdr>
              <w:divsChild>
                <w:div w:id="959531921">
                  <w:marLeft w:val="0"/>
                  <w:marRight w:val="0"/>
                  <w:marTop w:val="0"/>
                  <w:marBottom w:val="0"/>
                  <w:divBdr>
                    <w:top w:val="none" w:sz="0" w:space="0" w:color="auto"/>
                    <w:left w:val="none" w:sz="0" w:space="0" w:color="auto"/>
                    <w:bottom w:val="none" w:sz="0" w:space="0" w:color="auto"/>
                    <w:right w:val="none" w:sz="0" w:space="0" w:color="auto"/>
                  </w:divBdr>
                  <w:divsChild>
                    <w:div w:id="574433007">
                      <w:marLeft w:val="0"/>
                      <w:marRight w:val="0"/>
                      <w:marTop w:val="0"/>
                      <w:marBottom w:val="0"/>
                      <w:divBdr>
                        <w:top w:val="none" w:sz="0" w:space="0" w:color="auto"/>
                        <w:left w:val="none" w:sz="0" w:space="0" w:color="auto"/>
                        <w:bottom w:val="none" w:sz="0" w:space="0" w:color="auto"/>
                        <w:right w:val="none" w:sz="0" w:space="0" w:color="auto"/>
                      </w:divBdr>
                      <w:divsChild>
                        <w:div w:id="1388383374">
                          <w:marLeft w:val="0"/>
                          <w:marRight w:val="0"/>
                          <w:marTop w:val="0"/>
                          <w:marBottom w:val="0"/>
                          <w:divBdr>
                            <w:top w:val="none" w:sz="0" w:space="0" w:color="auto"/>
                            <w:left w:val="none" w:sz="0" w:space="0" w:color="auto"/>
                            <w:bottom w:val="none" w:sz="0" w:space="0" w:color="auto"/>
                            <w:right w:val="none" w:sz="0" w:space="0" w:color="auto"/>
                          </w:divBdr>
                        </w:div>
                      </w:divsChild>
                    </w:div>
                    <w:div w:id="1457210678">
                      <w:marLeft w:val="0"/>
                      <w:marRight w:val="0"/>
                      <w:marTop w:val="0"/>
                      <w:marBottom w:val="0"/>
                      <w:divBdr>
                        <w:top w:val="none" w:sz="0" w:space="0" w:color="auto"/>
                        <w:left w:val="none" w:sz="0" w:space="0" w:color="auto"/>
                        <w:bottom w:val="none" w:sz="0" w:space="0" w:color="auto"/>
                        <w:right w:val="none" w:sz="0" w:space="0" w:color="auto"/>
                      </w:divBdr>
                      <w:divsChild>
                        <w:div w:id="567422174">
                          <w:marLeft w:val="0"/>
                          <w:marRight w:val="0"/>
                          <w:marTop w:val="0"/>
                          <w:marBottom w:val="0"/>
                          <w:divBdr>
                            <w:top w:val="none" w:sz="0" w:space="0" w:color="auto"/>
                            <w:left w:val="none" w:sz="0" w:space="0" w:color="auto"/>
                            <w:bottom w:val="none" w:sz="0" w:space="0" w:color="auto"/>
                            <w:right w:val="none" w:sz="0" w:space="0" w:color="auto"/>
                          </w:divBdr>
                          <w:divsChild>
                            <w:div w:id="1039402225">
                              <w:marLeft w:val="0"/>
                              <w:marRight w:val="0"/>
                              <w:marTop w:val="0"/>
                              <w:marBottom w:val="0"/>
                              <w:divBdr>
                                <w:top w:val="none" w:sz="0" w:space="0" w:color="auto"/>
                                <w:left w:val="none" w:sz="0" w:space="0" w:color="auto"/>
                                <w:bottom w:val="none" w:sz="0" w:space="0" w:color="auto"/>
                                <w:right w:val="none" w:sz="0" w:space="0" w:color="auto"/>
                              </w:divBdr>
                            </w:div>
                            <w:div w:id="348020594">
                              <w:marLeft w:val="0"/>
                              <w:marRight w:val="0"/>
                              <w:marTop w:val="0"/>
                              <w:marBottom w:val="150"/>
                              <w:divBdr>
                                <w:top w:val="none" w:sz="0" w:space="0" w:color="auto"/>
                                <w:left w:val="none" w:sz="0" w:space="0" w:color="auto"/>
                                <w:bottom w:val="none" w:sz="0" w:space="0" w:color="auto"/>
                                <w:right w:val="none" w:sz="0" w:space="0" w:color="auto"/>
                              </w:divBdr>
                            </w:div>
                            <w:div w:id="1047219480">
                              <w:marLeft w:val="0"/>
                              <w:marRight w:val="0"/>
                              <w:marTop w:val="150"/>
                              <w:marBottom w:val="0"/>
                              <w:divBdr>
                                <w:top w:val="none" w:sz="0" w:space="0" w:color="auto"/>
                                <w:left w:val="none" w:sz="0" w:space="0" w:color="auto"/>
                                <w:bottom w:val="none" w:sz="0" w:space="0" w:color="auto"/>
                                <w:right w:val="none" w:sz="0" w:space="0" w:color="auto"/>
                              </w:divBdr>
                            </w:div>
                          </w:divsChild>
                        </w:div>
                        <w:div w:id="595211879">
                          <w:marLeft w:val="0"/>
                          <w:marRight w:val="0"/>
                          <w:marTop w:val="0"/>
                          <w:marBottom w:val="0"/>
                          <w:divBdr>
                            <w:top w:val="none" w:sz="0" w:space="0" w:color="auto"/>
                            <w:left w:val="none" w:sz="0" w:space="0" w:color="auto"/>
                            <w:bottom w:val="none" w:sz="0" w:space="0" w:color="auto"/>
                            <w:right w:val="none" w:sz="0" w:space="0" w:color="auto"/>
                          </w:divBdr>
                          <w:divsChild>
                            <w:div w:id="1689984847">
                              <w:marLeft w:val="0"/>
                              <w:marRight w:val="0"/>
                              <w:marTop w:val="0"/>
                              <w:marBottom w:val="0"/>
                              <w:divBdr>
                                <w:top w:val="none" w:sz="0" w:space="0" w:color="auto"/>
                                <w:left w:val="none" w:sz="0" w:space="0" w:color="auto"/>
                                <w:bottom w:val="none" w:sz="0" w:space="0" w:color="auto"/>
                                <w:right w:val="none" w:sz="0" w:space="0" w:color="auto"/>
                              </w:divBdr>
                              <w:divsChild>
                                <w:div w:id="11647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2672">
                          <w:marLeft w:val="0"/>
                          <w:marRight w:val="0"/>
                          <w:marTop w:val="600"/>
                          <w:marBottom w:val="0"/>
                          <w:divBdr>
                            <w:top w:val="none" w:sz="0" w:space="0" w:color="auto"/>
                            <w:left w:val="none" w:sz="0" w:space="0" w:color="auto"/>
                            <w:bottom w:val="none" w:sz="0" w:space="0" w:color="auto"/>
                            <w:right w:val="none" w:sz="0" w:space="0" w:color="auto"/>
                          </w:divBdr>
                          <w:divsChild>
                            <w:div w:id="865751129">
                              <w:marLeft w:val="0"/>
                              <w:marRight w:val="0"/>
                              <w:marTop w:val="0"/>
                              <w:marBottom w:val="0"/>
                              <w:divBdr>
                                <w:top w:val="none" w:sz="0" w:space="0" w:color="auto"/>
                                <w:left w:val="none" w:sz="0" w:space="0" w:color="auto"/>
                                <w:bottom w:val="none" w:sz="0" w:space="0" w:color="auto"/>
                                <w:right w:val="none" w:sz="0" w:space="0" w:color="auto"/>
                              </w:divBdr>
                              <w:divsChild>
                                <w:div w:id="1783456381">
                                  <w:marLeft w:val="0"/>
                                  <w:marRight w:val="0"/>
                                  <w:marTop w:val="0"/>
                                  <w:marBottom w:val="0"/>
                                  <w:divBdr>
                                    <w:top w:val="none" w:sz="0" w:space="0" w:color="auto"/>
                                    <w:left w:val="none" w:sz="0" w:space="0" w:color="auto"/>
                                    <w:bottom w:val="none" w:sz="0" w:space="0" w:color="auto"/>
                                    <w:right w:val="none" w:sz="0" w:space="0" w:color="auto"/>
                                  </w:divBdr>
                                </w:div>
                                <w:div w:id="1916042820">
                                  <w:marLeft w:val="0"/>
                                  <w:marRight w:val="0"/>
                                  <w:marTop w:val="0"/>
                                  <w:marBottom w:val="0"/>
                                  <w:divBdr>
                                    <w:top w:val="none" w:sz="0" w:space="0" w:color="auto"/>
                                    <w:left w:val="none" w:sz="0" w:space="0" w:color="auto"/>
                                    <w:bottom w:val="none" w:sz="0" w:space="0" w:color="auto"/>
                                    <w:right w:val="none" w:sz="0" w:space="0" w:color="auto"/>
                                  </w:divBdr>
                                </w:div>
                                <w:div w:id="851143094">
                                  <w:marLeft w:val="0"/>
                                  <w:marRight w:val="0"/>
                                  <w:marTop w:val="0"/>
                                  <w:marBottom w:val="0"/>
                                  <w:divBdr>
                                    <w:top w:val="none" w:sz="0" w:space="0" w:color="auto"/>
                                    <w:left w:val="none" w:sz="0" w:space="0" w:color="auto"/>
                                    <w:bottom w:val="none" w:sz="0" w:space="0" w:color="auto"/>
                                    <w:right w:val="none" w:sz="0" w:space="0" w:color="auto"/>
                                  </w:divBdr>
                                </w:div>
                                <w:div w:id="185993974">
                                  <w:marLeft w:val="0"/>
                                  <w:marRight w:val="0"/>
                                  <w:marTop w:val="0"/>
                                  <w:marBottom w:val="0"/>
                                  <w:divBdr>
                                    <w:top w:val="none" w:sz="0" w:space="0" w:color="auto"/>
                                    <w:left w:val="none" w:sz="0" w:space="0" w:color="auto"/>
                                    <w:bottom w:val="none" w:sz="0" w:space="0" w:color="auto"/>
                                    <w:right w:val="none" w:sz="0" w:space="0" w:color="auto"/>
                                  </w:divBdr>
                                </w:div>
                                <w:div w:id="313724484">
                                  <w:marLeft w:val="0"/>
                                  <w:marRight w:val="0"/>
                                  <w:marTop w:val="0"/>
                                  <w:marBottom w:val="0"/>
                                  <w:divBdr>
                                    <w:top w:val="none" w:sz="0" w:space="0" w:color="auto"/>
                                    <w:left w:val="none" w:sz="0" w:space="0" w:color="auto"/>
                                    <w:bottom w:val="none" w:sz="0" w:space="0" w:color="auto"/>
                                    <w:right w:val="none" w:sz="0" w:space="0" w:color="auto"/>
                                  </w:divBdr>
                                </w:div>
                                <w:div w:id="1515414845">
                                  <w:marLeft w:val="0"/>
                                  <w:marRight w:val="0"/>
                                  <w:marTop w:val="0"/>
                                  <w:marBottom w:val="0"/>
                                  <w:divBdr>
                                    <w:top w:val="none" w:sz="0" w:space="0" w:color="auto"/>
                                    <w:left w:val="none" w:sz="0" w:space="0" w:color="auto"/>
                                    <w:bottom w:val="none" w:sz="0" w:space="0" w:color="auto"/>
                                    <w:right w:val="none" w:sz="0" w:space="0" w:color="auto"/>
                                  </w:divBdr>
                                </w:div>
                                <w:div w:id="1901670814">
                                  <w:marLeft w:val="0"/>
                                  <w:marRight w:val="0"/>
                                  <w:marTop w:val="0"/>
                                  <w:marBottom w:val="0"/>
                                  <w:divBdr>
                                    <w:top w:val="none" w:sz="0" w:space="0" w:color="auto"/>
                                    <w:left w:val="none" w:sz="0" w:space="0" w:color="auto"/>
                                    <w:bottom w:val="none" w:sz="0" w:space="0" w:color="auto"/>
                                    <w:right w:val="none" w:sz="0" w:space="0" w:color="auto"/>
                                  </w:divBdr>
                                </w:div>
                                <w:div w:id="468087208">
                                  <w:marLeft w:val="0"/>
                                  <w:marRight w:val="0"/>
                                  <w:marTop w:val="0"/>
                                  <w:marBottom w:val="0"/>
                                  <w:divBdr>
                                    <w:top w:val="none" w:sz="0" w:space="0" w:color="auto"/>
                                    <w:left w:val="none" w:sz="0" w:space="0" w:color="auto"/>
                                    <w:bottom w:val="none" w:sz="0" w:space="0" w:color="auto"/>
                                    <w:right w:val="none" w:sz="0" w:space="0" w:color="auto"/>
                                  </w:divBdr>
                                </w:div>
                                <w:div w:id="1441872284">
                                  <w:marLeft w:val="0"/>
                                  <w:marRight w:val="0"/>
                                  <w:marTop w:val="0"/>
                                  <w:marBottom w:val="0"/>
                                  <w:divBdr>
                                    <w:top w:val="none" w:sz="0" w:space="0" w:color="auto"/>
                                    <w:left w:val="none" w:sz="0" w:space="0" w:color="auto"/>
                                    <w:bottom w:val="none" w:sz="0" w:space="0" w:color="auto"/>
                                    <w:right w:val="none" w:sz="0" w:space="0" w:color="auto"/>
                                  </w:divBdr>
                                </w:div>
                                <w:div w:id="787894380">
                                  <w:marLeft w:val="0"/>
                                  <w:marRight w:val="0"/>
                                  <w:marTop w:val="0"/>
                                  <w:marBottom w:val="0"/>
                                  <w:divBdr>
                                    <w:top w:val="none" w:sz="0" w:space="0" w:color="auto"/>
                                    <w:left w:val="none" w:sz="0" w:space="0" w:color="auto"/>
                                    <w:bottom w:val="none" w:sz="0" w:space="0" w:color="auto"/>
                                    <w:right w:val="none" w:sz="0" w:space="0" w:color="auto"/>
                                  </w:divBdr>
                                </w:div>
                                <w:div w:id="1599560523">
                                  <w:marLeft w:val="0"/>
                                  <w:marRight w:val="0"/>
                                  <w:marTop w:val="0"/>
                                  <w:marBottom w:val="0"/>
                                  <w:divBdr>
                                    <w:top w:val="none" w:sz="0" w:space="0" w:color="auto"/>
                                    <w:left w:val="none" w:sz="0" w:space="0" w:color="auto"/>
                                    <w:bottom w:val="none" w:sz="0" w:space="0" w:color="auto"/>
                                    <w:right w:val="none" w:sz="0" w:space="0" w:color="auto"/>
                                  </w:divBdr>
                                </w:div>
                                <w:div w:id="18788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77118">
          <w:marLeft w:val="0"/>
          <w:marRight w:val="0"/>
          <w:marTop w:val="0"/>
          <w:marBottom w:val="0"/>
          <w:divBdr>
            <w:top w:val="none" w:sz="0" w:space="0" w:color="auto"/>
            <w:left w:val="none" w:sz="0" w:space="0" w:color="auto"/>
            <w:bottom w:val="none" w:sz="0" w:space="0" w:color="auto"/>
            <w:right w:val="none" w:sz="0" w:space="0" w:color="auto"/>
          </w:divBdr>
          <w:divsChild>
            <w:div w:id="1954556137">
              <w:marLeft w:val="0"/>
              <w:marRight w:val="0"/>
              <w:marTop w:val="0"/>
              <w:marBottom w:val="300"/>
              <w:divBdr>
                <w:top w:val="none" w:sz="0" w:space="0" w:color="auto"/>
                <w:left w:val="none" w:sz="0" w:space="0" w:color="auto"/>
                <w:bottom w:val="single" w:sz="6" w:space="15" w:color="ADADAD"/>
                <w:right w:val="none" w:sz="0" w:space="0" w:color="auto"/>
              </w:divBdr>
            </w:div>
            <w:div w:id="345911540">
              <w:marLeft w:val="0"/>
              <w:marRight w:val="0"/>
              <w:marTop w:val="0"/>
              <w:marBottom w:val="0"/>
              <w:divBdr>
                <w:top w:val="none" w:sz="0" w:space="0" w:color="auto"/>
                <w:left w:val="none" w:sz="0" w:space="0" w:color="auto"/>
                <w:bottom w:val="none" w:sz="0" w:space="0" w:color="auto"/>
                <w:right w:val="none" w:sz="0" w:space="0" w:color="auto"/>
              </w:divBdr>
            </w:div>
            <w:div w:id="1300454999">
              <w:marLeft w:val="0"/>
              <w:marRight w:val="0"/>
              <w:marTop w:val="150"/>
              <w:marBottom w:val="0"/>
              <w:divBdr>
                <w:top w:val="none" w:sz="0" w:space="0" w:color="auto"/>
                <w:left w:val="none" w:sz="0" w:space="0" w:color="auto"/>
                <w:bottom w:val="none" w:sz="0" w:space="0" w:color="auto"/>
                <w:right w:val="none" w:sz="0" w:space="0" w:color="auto"/>
              </w:divBdr>
              <w:divsChild>
                <w:div w:id="984699798">
                  <w:marLeft w:val="0"/>
                  <w:marRight w:val="0"/>
                  <w:marTop w:val="0"/>
                  <w:marBottom w:val="0"/>
                  <w:divBdr>
                    <w:top w:val="none" w:sz="0" w:space="0" w:color="auto"/>
                    <w:left w:val="none" w:sz="0" w:space="0" w:color="auto"/>
                    <w:bottom w:val="none" w:sz="0" w:space="0" w:color="auto"/>
                    <w:right w:val="none" w:sz="0" w:space="0" w:color="auto"/>
                  </w:divBdr>
                  <w:divsChild>
                    <w:div w:id="147212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27388172">
          <w:marLeft w:val="0"/>
          <w:marRight w:val="0"/>
          <w:marTop w:val="0"/>
          <w:marBottom w:val="0"/>
          <w:divBdr>
            <w:top w:val="none" w:sz="0" w:space="0" w:color="auto"/>
            <w:left w:val="none" w:sz="0" w:space="0" w:color="auto"/>
            <w:bottom w:val="none" w:sz="0" w:space="0" w:color="auto"/>
            <w:right w:val="none" w:sz="0" w:space="0" w:color="auto"/>
          </w:divBdr>
          <w:divsChild>
            <w:div w:id="2503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710">
      <w:bodyDiv w:val="1"/>
      <w:marLeft w:val="0"/>
      <w:marRight w:val="0"/>
      <w:marTop w:val="0"/>
      <w:marBottom w:val="0"/>
      <w:divBdr>
        <w:top w:val="none" w:sz="0" w:space="0" w:color="auto"/>
        <w:left w:val="none" w:sz="0" w:space="0" w:color="auto"/>
        <w:bottom w:val="none" w:sz="0" w:space="0" w:color="auto"/>
        <w:right w:val="none" w:sz="0" w:space="0" w:color="auto"/>
      </w:divBdr>
    </w:div>
    <w:div w:id="500200232">
      <w:bodyDiv w:val="1"/>
      <w:marLeft w:val="0"/>
      <w:marRight w:val="0"/>
      <w:marTop w:val="0"/>
      <w:marBottom w:val="0"/>
      <w:divBdr>
        <w:top w:val="none" w:sz="0" w:space="0" w:color="auto"/>
        <w:left w:val="none" w:sz="0" w:space="0" w:color="auto"/>
        <w:bottom w:val="none" w:sz="0" w:space="0" w:color="auto"/>
        <w:right w:val="none" w:sz="0" w:space="0" w:color="auto"/>
      </w:divBdr>
    </w:div>
    <w:div w:id="735855891">
      <w:bodyDiv w:val="1"/>
      <w:marLeft w:val="0"/>
      <w:marRight w:val="0"/>
      <w:marTop w:val="0"/>
      <w:marBottom w:val="0"/>
      <w:divBdr>
        <w:top w:val="none" w:sz="0" w:space="0" w:color="auto"/>
        <w:left w:val="none" w:sz="0" w:space="0" w:color="auto"/>
        <w:bottom w:val="none" w:sz="0" w:space="0" w:color="auto"/>
        <w:right w:val="none" w:sz="0" w:space="0" w:color="auto"/>
      </w:divBdr>
    </w:div>
    <w:div w:id="803545437">
      <w:bodyDiv w:val="1"/>
      <w:marLeft w:val="0"/>
      <w:marRight w:val="0"/>
      <w:marTop w:val="0"/>
      <w:marBottom w:val="0"/>
      <w:divBdr>
        <w:top w:val="none" w:sz="0" w:space="0" w:color="auto"/>
        <w:left w:val="none" w:sz="0" w:space="0" w:color="auto"/>
        <w:bottom w:val="none" w:sz="0" w:space="0" w:color="auto"/>
        <w:right w:val="none" w:sz="0" w:space="0" w:color="auto"/>
      </w:divBdr>
    </w:div>
    <w:div w:id="902177729">
      <w:bodyDiv w:val="1"/>
      <w:marLeft w:val="0"/>
      <w:marRight w:val="0"/>
      <w:marTop w:val="0"/>
      <w:marBottom w:val="0"/>
      <w:divBdr>
        <w:top w:val="none" w:sz="0" w:space="0" w:color="auto"/>
        <w:left w:val="none" w:sz="0" w:space="0" w:color="auto"/>
        <w:bottom w:val="none" w:sz="0" w:space="0" w:color="auto"/>
        <w:right w:val="none" w:sz="0" w:space="0" w:color="auto"/>
      </w:divBdr>
    </w:div>
    <w:div w:id="990792914">
      <w:bodyDiv w:val="1"/>
      <w:marLeft w:val="0"/>
      <w:marRight w:val="0"/>
      <w:marTop w:val="0"/>
      <w:marBottom w:val="0"/>
      <w:divBdr>
        <w:top w:val="none" w:sz="0" w:space="0" w:color="auto"/>
        <w:left w:val="none" w:sz="0" w:space="0" w:color="auto"/>
        <w:bottom w:val="none" w:sz="0" w:space="0" w:color="auto"/>
        <w:right w:val="none" w:sz="0" w:space="0" w:color="auto"/>
      </w:divBdr>
    </w:div>
    <w:div w:id="1868447378">
      <w:bodyDiv w:val="1"/>
      <w:marLeft w:val="0"/>
      <w:marRight w:val="0"/>
      <w:marTop w:val="0"/>
      <w:marBottom w:val="0"/>
      <w:divBdr>
        <w:top w:val="none" w:sz="0" w:space="0" w:color="auto"/>
        <w:left w:val="none" w:sz="0" w:space="0" w:color="auto"/>
        <w:bottom w:val="none" w:sz="0" w:space="0" w:color="auto"/>
        <w:right w:val="none" w:sz="0" w:space="0" w:color="auto"/>
      </w:divBdr>
    </w:div>
    <w:div w:id="187881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2%D0%B5%D0%BB%D0%B8%D0%BA%D0%BE%D0%B1%D1%80%D0%B8%D1%82%D0%B0%D0%BD%D0%B8%D1%8F" TargetMode="External"/><Relationship Id="rId18" Type="http://schemas.openxmlformats.org/officeDocument/2006/relationships/image" Target="media/image7.png"/><Relationship Id="rId26" Type="http://schemas.openxmlformats.org/officeDocument/2006/relationships/image" Target="media/image10.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u.wikipedia.org/wiki/%D0%A6%D0%B2%D0%B5%D1%82%D0%BE%D0%BA" TargetMode="External"/><Relationship Id="rId34" Type="http://schemas.openxmlformats.org/officeDocument/2006/relationships/hyperlink" Target="https://ru.wikipedia.org/wiki/%D0%9E%D1%80%D0%B8%D0%B3%D0%B0%D0%BC%D0%B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ru.wikipedia.org/wiki/%D0%98%D1%81%D0%BA%D1%83%D1%81%D1%81%D1%82%D0%B2%D0%B5%D0%BD%D0%BD%D1%8B%D0%B9_%D1%81%D0%BF%D1%83%D1%82%D0%BD%D0%B8%D0%BA_%D0%97%D0%B5%D0%BC%D0%BB%D0%B8" TargetMode="External"/><Relationship Id="rId33" Type="http://schemas.openxmlformats.org/officeDocument/2006/relationships/hyperlink" Target="https://jurnalmoda.ru/stil-origami-v-odezh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7%D0%B5%D1%80%D1%82%D1%91%D0%B6" TargetMode="External"/><Relationship Id="rId20" Type="http://schemas.openxmlformats.org/officeDocument/2006/relationships/hyperlink" Target="https://ru.wikipedia.org/wiki/%D0%96%D0%B8%D0%B2%D0%BE%D1%82%D0%BD%D0%BE%D0%B5"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1%80%D0%B5%D0%BD%D0%B8%D0%B5" TargetMode="External"/><Relationship Id="rId24" Type="http://schemas.openxmlformats.org/officeDocument/2006/relationships/hyperlink" Target="http://ru.wikipedia.org/wiki/%D0%A1%D0%BE%D0%BB%D0%BD%D0%B5%D1%87%D0%BD%D0%B0%D1%8F_%D0%B1%D0%B0%D1%82%D0%B0%D1%80%D0%B5%D1%8F" TargetMode="External"/><Relationship Id="rId32" Type="http://schemas.openxmlformats.org/officeDocument/2006/relationships/hyperlink" Target="http://www.weareart.ru/blog/15-udivitelnyh-zdanij-v-stile-origami/"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ru.wikipedia.org/wiki/%D0%9C%D0%B0%D1%82%D0%B5%D0%BC%D0%B0%D1%82%D0%B8%D0%BA%D0%B0_%D0%BE%D1%80%D0%B8%D0%B3%D0%B0%D0%BC%D0%B8" TargetMode="External"/><Relationship Id="rId10" Type="http://schemas.openxmlformats.org/officeDocument/2006/relationships/hyperlink" Target="https://ru.wikipedia.org/wiki/%D0%9C%D0%BE%D0%B4%D1%83%D0%BB%D1%8C" TargetMode="External"/><Relationship Id="rId19" Type="http://schemas.openxmlformats.org/officeDocument/2006/relationships/hyperlink" Target="https://ru.wikipedia.org/wiki/%D0%81%D1%81%D0%B8%D0%B4%D0%B7%D0%B0%D0%B2%D0%B0,_%D0%90%D0%BA%D0%B8%D1%80%D0%B0" TargetMode="External"/><Relationship Id="rId31" Type="http://schemas.openxmlformats.org/officeDocument/2006/relationships/hyperlink" Target="https://web-japan.org/niponica/niponica18/ru/feature/feature0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leverhobby.ru/about_hobbi/history_orig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2E5FB-51E9-4934-B7C8-B15BAD092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2076</Words>
  <Characters>11837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darina</dc:creator>
  <cp:lastModifiedBy>Teacher</cp:lastModifiedBy>
  <cp:revision>2</cp:revision>
  <dcterms:created xsi:type="dcterms:W3CDTF">2020-06-07T11:32:00Z</dcterms:created>
  <dcterms:modified xsi:type="dcterms:W3CDTF">2020-06-07T11:32:00Z</dcterms:modified>
</cp:coreProperties>
</file>