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8" w:rsidRPr="0006501A" w:rsidRDefault="007E5398" w:rsidP="007E53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bookmarkStart w:id="0" w:name="_GoBack"/>
      <w:bookmarkEnd w:id="0"/>
    </w:p>
    <w:p w:rsidR="007E5398" w:rsidRPr="006768D8" w:rsidRDefault="007E5398" w:rsidP="007E53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2"/>
        <w:gridCol w:w="5290"/>
        <w:gridCol w:w="3752"/>
        <w:gridCol w:w="2562"/>
      </w:tblGrid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1. Орг. момент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-Добрый день, ребята. Встало солнце рано, рано: «Добрый день!» Плещут волны океана: «Добрый день!» Поднимается пшеница, И поют задорно птицы. Мы им тоже скажем: «Добрый день, добрый день, добрый день/... Рада вас видеть сегодня на уроке. Желаю вам хорошего настроения, удачной работы, узнать много нового и интересного.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Дети приветствуют учителя, друг друга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</w:rPr>
              <w:t>Коммуникативных УУД: слушать и понимать других; строить речевое высказывание; оформлять свои мысли в устной форме.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2. Мотивация учебной деятельности учащихся.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Cs/>
              </w:rPr>
            </w:pPr>
            <w:r w:rsidRPr="006768D8">
              <w:rPr>
                <w:rFonts w:ascii="Times New Roman" w:hAnsi="Times New Roman" w:cs="Times New Roman"/>
              </w:rPr>
              <w:t>(</w:t>
            </w:r>
            <w:r w:rsidRPr="006768D8">
              <w:rPr>
                <w:rFonts w:ascii="Times New Roman" w:hAnsi="Times New Roman" w:cs="Times New Roman"/>
                <w:bCs/>
              </w:rPr>
              <w:t>Этап предполагает осознанное вхождение учащегося в пространство учебной деятельности на уроке)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lang w:val="en-US"/>
              </w:rPr>
            </w:pPr>
            <w:r w:rsidRPr="006768D8">
              <w:rPr>
                <w:rFonts w:ascii="Times New Roman" w:hAnsi="Times New Roman" w:cs="Times New Roman"/>
              </w:rPr>
              <w:t>ТКМ «</w:t>
            </w:r>
            <w:proofErr w:type="spellStart"/>
            <w:r w:rsidRPr="006768D8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6768D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Поздравления принимаем и гостей мы  угощаем.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Если он пришёл к нам в дом,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Будут рады все кругом.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ПРАЗДНИК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Наверно вы догадались, о чем мы сегодня будем говорить на уроке.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-Какое это радостное слово, правда?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-Что такое праздник?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Найдите ответ в словаре В. Ожегова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-Какие ассоциации вызывает у вас слово Праздник?   (</w:t>
            </w:r>
            <w:proofErr w:type="spellStart"/>
            <w:proofErr w:type="gramStart"/>
            <w:r w:rsidRPr="006768D8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  <w:r w:rsidRPr="006768D8">
              <w:rPr>
                <w:rFonts w:ascii="Times New Roman" w:hAnsi="Times New Roman" w:cs="Times New Roman"/>
              </w:rPr>
              <w:t>, 1,2)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-Как вы думаете, почему люди любят и ждут праздников?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 xml:space="preserve">-Какие события празднуются в вашей семье?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-На какие группы вы разделите праздники?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proofErr w:type="gramStart"/>
            <w:r w:rsidRPr="006768D8">
              <w:rPr>
                <w:rFonts w:ascii="Times New Roman" w:hAnsi="Times New Roman" w:cs="Times New Roman"/>
              </w:rPr>
              <w:t>Картинки</w:t>
            </w:r>
            <w:proofErr w:type="gramEnd"/>
            <w:r w:rsidRPr="006768D8">
              <w:rPr>
                <w:rFonts w:ascii="Times New Roman" w:hAnsi="Times New Roman" w:cs="Times New Roman"/>
              </w:rPr>
              <w:t xml:space="preserve">  каких праздников, ты видишь?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Пасха, Новый год, День защитника Отечества,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8 марта, Рождество Христово, День независимости России.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Почему эти праздники называются государственными?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-Найдите в словаре, какие праздники являются государственными?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 Какие слова у вас остались?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(Пасха,  Рождество Христово, Крещение)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-Как вы думаете,  какие это праздники?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История возникновения  праздников уходит корнями в глубокое прошлое.</w:t>
            </w:r>
          </w:p>
          <w:p w:rsidR="007E5398" w:rsidRPr="007E539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Праздники – это составляющая часть нашей культуры.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(Слушают, отвечают на вопросы; размышляют, работают с толковыми словарями)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Праздник – это день торжества, установленный в честь или в память какого-чего-нибудь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Радость, семья, подарки, улыбки, исполнения желаний, стол, торт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>Праздники помогают нам вспомнить исторические события и лучше понять их.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>Праздники помогают поддерживать связь поколений.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>Праздники помогают узнать традиции своего народа.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proofErr w:type="spellStart"/>
            <w:r w:rsidRPr="006768D8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6768D8">
              <w:rPr>
                <w:rFonts w:ascii="Times New Roman" w:hAnsi="Times New Roman" w:cs="Times New Roman"/>
              </w:rPr>
              <w:t xml:space="preserve"> на тему «Праздник»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Праздник. Радостный, веселый.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Волнует, веселит, бодрит.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Праздник – это радость жизни.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Торжество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Семейные (День Рождения), государственные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(Новый год, День защитника Отечества, 8 марта, День независимости России,  День победы)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Государственные праздники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Христианские праздники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Слайд 2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Регулятивные УУД: определение и формирование цели деятельности на уроке с помощью учителя,</w:t>
            </w:r>
            <w:r w:rsidRPr="006768D8">
              <w:rPr>
                <w:rFonts w:ascii="Times New Roman" w:eastAsia="Times New Roman" w:hAnsi="Times New Roman" w:cs="Times New Roman"/>
              </w:rPr>
              <w:t xml:space="preserve"> Познавательные УУД: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>анализ объекта с выделением существенных и несущественных признаков.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 xml:space="preserve">Личностные УУД эмоционально – личностная оценка-умение эмоционально откликаться на </w:t>
            </w:r>
            <w:r w:rsidRPr="006768D8">
              <w:rPr>
                <w:rFonts w:ascii="Times New Roman" w:eastAsia="Times New Roman" w:hAnsi="Times New Roman" w:cs="Times New Roman"/>
                <w:bCs/>
              </w:rPr>
              <w:lastRenderedPageBreak/>
              <w:t>содержание курса, формирование основ гражданской идентичности путем знакомства с культурными  и религиозными традициями России.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lastRenderedPageBreak/>
              <w:t>3. Постановка цели и задач урока.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-Понятие праздника шире. Кроме семейных праздников, есть праздники  государственные, например, «День Победы», есть праздники городские, например, День рождения города; а есть праздники церковные.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 xml:space="preserve"> -Я думаю, что вы уже догадались, что речь на уроке пойдёт о праздниках и традициях, связанных с ними.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-Прочитайте тему урока.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-Какую цель поставим?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Познакомиться с христианскими праздниками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-На какие вопросы ответим?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С какими событиями в истории христианства  связаны праздники? Как они празднуются? Что символизируют эти праздники?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(Слушают, отвечают на вопросы; формулируют тему и цели урока; размышляют)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Цель: Познакомиться с христианскими праздниками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С какими событиями в истории христианства  связаны праздники?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Как они празднуются? Что символизируют эти праздники?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 xml:space="preserve">Регулятивные УУД: определять цель деятельности на уроке; умение принимать и сохранять учебную задачу; умение </w:t>
            </w:r>
            <w:r w:rsidRPr="006768D8">
              <w:rPr>
                <w:rFonts w:ascii="Times New Roman" w:hAnsi="Times New Roman" w:cs="Times New Roman"/>
              </w:rPr>
              <w:lastRenderedPageBreak/>
              <w:t>планировать свои действия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Коммуникативных УУД: слушать и понимать других; строить речевое высказывание в соответствии с поставленными задачами; участвовать в учебном сотрудничестве; оформлять свои мысли в устной форме; договариваться о правилах общения и поведения.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Cs/>
              </w:rPr>
            </w:pPr>
            <w:r w:rsidRPr="006768D8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6768D8">
              <w:rPr>
                <w:rFonts w:ascii="Times New Roman" w:hAnsi="Times New Roman" w:cs="Times New Roman"/>
              </w:rPr>
              <w:t>.</w:t>
            </w:r>
            <w:r w:rsidRPr="006768D8">
              <w:rPr>
                <w:rFonts w:ascii="Times New Roman" w:hAnsi="Times New Roman" w:cs="Times New Roman"/>
              </w:rPr>
              <w:tab/>
            </w:r>
            <w:r w:rsidRPr="006768D8">
              <w:rPr>
                <w:rFonts w:ascii="Times New Roman" w:hAnsi="Times New Roman" w:cs="Times New Roman"/>
                <w:b/>
              </w:rPr>
              <w:t>Первичное усвоение новых знаний</w:t>
            </w:r>
            <w:r w:rsidRPr="006768D8">
              <w:rPr>
                <w:rFonts w:ascii="Times New Roman" w:hAnsi="Times New Roman" w:cs="Times New Roman"/>
              </w:rPr>
              <w:t>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Cs/>
              </w:rPr>
            </w:pPr>
            <w:r w:rsidRPr="006768D8">
              <w:rPr>
                <w:rFonts w:ascii="Times New Roman" w:hAnsi="Times New Roman" w:cs="Times New Roman"/>
                <w:bCs/>
              </w:rPr>
              <w:t>(Этап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  <w:bCs/>
              </w:rPr>
              <w:t xml:space="preserve">Прием «Изучающее чтение», «Нахождение нужной информации в различных информационных источниках: </w:t>
            </w:r>
            <w:r w:rsidRPr="006768D8">
              <w:rPr>
                <w:rFonts w:ascii="Times New Roman" w:hAnsi="Times New Roman" w:cs="Times New Roman"/>
                <w:bCs/>
              </w:rPr>
              <w:lastRenderedPageBreak/>
              <w:t>словарях, справочниках, энциклопедиях и т.д.»</w:t>
            </w: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Ребята, как вы поняли, храм, по представлению христиан - это главное место, где люди могут общаться с Богом. В храме регулярно проводят богослужения.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-А что понимается под Богослужением?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 Богослужение – это совокупность обрядов и культовых действий (молитва, песнопения, поклоны, поцелуи святых предметов). Посредством их у верующих возникает чувство состоявшегося таинства общения с Богом, таким образом, богослужение выражает религиозную веру. Существует особый порядок богослужения, который связан с событиями земной жизни Иисуса Христа, </w:t>
            </w:r>
            <w:r w:rsidRPr="006768D8">
              <w:rPr>
                <w:rFonts w:ascii="Times New Roman" w:hAnsi="Times New Roman" w:cs="Times New Roman"/>
              </w:rPr>
              <w:lastRenderedPageBreak/>
              <w:t>например каждую пятницу в церкви вспоминают распятие Христа, а в субботу молятся за души умерших христиан.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-В дни церковных торжеств, вспоминаются значимые религиозные события и чествуются наиболее почитаемые  религиозные персонажи.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-Мы с вами уже знаем, что в церкви все служит напоминанием. Рождение Христа является главным событием для всех верующих христиан.</w:t>
            </w:r>
            <w:r w:rsidRPr="006768D8">
              <w:rPr>
                <w:rFonts w:ascii="Times New Roman" w:hAnsi="Times New Roman" w:cs="Times New Roman"/>
              </w:rPr>
              <w:tab/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-Прочитай на доске название праздников, которые вы отнесли ко 2 группе.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-Что вы знаете об этих праздниках? В Вашей семье знают эти праздники?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-Изучать особенности этих праздников, вам предстоит самостоятельно, работая в группе. У каждой группы будет своё индивидуальное задание. Предлагаю выбрать каждой группе картинку с заданием. На выполнение задания вам отводится 5 -6 минут. За 1 минуту до окончания работы прозвучит сигнал - звон колокольчика.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-На доске картинка с изображением: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1 группа «Праздник Рождество Христово»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2 группа Крещение господне»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3 группа «Пасха»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4 группа «Благовещение Пресвятой Богородицы»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Задачи к исследованию: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1.</w:t>
            </w:r>
            <w:r w:rsidRPr="006768D8">
              <w:rPr>
                <w:rFonts w:ascii="Times New Roman" w:hAnsi="Times New Roman" w:cs="Times New Roman"/>
              </w:rPr>
              <w:tab/>
              <w:t>С какими событиями истории христианства связан праздник?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2.</w:t>
            </w:r>
            <w:r w:rsidRPr="006768D8">
              <w:rPr>
                <w:rFonts w:ascii="Times New Roman" w:hAnsi="Times New Roman" w:cs="Times New Roman"/>
              </w:rPr>
              <w:tab/>
              <w:t>Как праздник празднуют?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-Каждая группа готовит сообщение о своем празднике.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-Работа с учебником с. 55-58, распечатанный материал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Задача каждой группы  найти и прочитать материал к рассматриваемому вопросу, приготовить ответы на вопрос.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 Вспомните правило работы в группе?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Каждая группа готовит свое выступление.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Выступление групп.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 Какой праздник из ваших сообщений не имеет даты?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 Праздники делятся </w:t>
            </w:r>
            <w:proofErr w:type="gramStart"/>
            <w:r w:rsidRPr="006768D8">
              <w:rPr>
                <w:rFonts w:ascii="Times New Roman" w:hAnsi="Times New Roman" w:cs="Times New Roman"/>
              </w:rPr>
              <w:t>на</w:t>
            </w:r>
            <w:proofErr w:type="gramEnd"/>
            <w:r w:rsidRPr="006768D8">
              <w:rPr>
                <w:rFonts w:ascii="Times New Roman" w:hAnsi="Times New Roman" w:cs="Times New Roman"/>
              </w:rPr>
              <w:t xml:space="preserve"> подвижные и неподвижные.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proofErr w:type="gramStart"/>
            <w:r w:rsidRPr="006768D8">
              <w:rPr>
                <w:rFonts w:ascii="Times New Roman" w:hAnsi="Times New Roman" w:cs="Times New Roman"/>
              </w:rPr>
              <w:t>Неподвижные</w:t>
            </w:r>
            <w:proofErr w:type="gramEnd"/>
            <w:r w:rsidRPr="006768D8">
              <w:rPr>
                <w:rFonts w:ascii="Times New Roman" w:hAnsi="Times New Roman" w:cs="Times New Roman"/>
              </w:rPr>
              <w:t xml:space="preserve"> отмечаются каждый год в один и тот же день  (Рождество, Крещение). Подвижные праздники (Пасха</w:t>
            </w:r>
            <w:proofErr w:type="gramStart"/>
            <w:r w:rsidRPr="006768D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768D8">
              <w:rPr>
                <w:rFonts w:ascii="Times New Roman" w:hAnsi="Times New Roman" w:cs="Times New Roman"/>
              </w:rPr>
              <w:t xml:space="preserve"> меняют свою дату, которая рассчитывается на основе специальных таблиц – пасхалий. </w:t>
            </w:r>
          </w:p>
          <w:p w:rsidR="007E5398" w:rsidRPr="007E5398" w:rsidRDefault="007E5398" w:rsidP="00720A63">
            <w:pPr>
              <w:rPr>
                <w:rFonts w:ascii="Times New Roman" w:hAnsi="Times New Roman" w:cs="Times New Roman"/>
                <w:lang w:val="en-US"/>
              </w:rPr>
            </w:pPr>
            <w:r w:rsidRPr="006768D8">
              <w:rPr>
                <w:rFonts w:ascii="Times New Roman" w:hAnsi="Times New Roman" w:cs="Times New Roman"/>
              </w:rPr>
              <w:t xml:space="preserve">С их помощью вычисляют день Пасхи, который, как правило, приходится на весенние месяцы – апрель </w:t>
            </w:r>
            <w:r w:rsidRPr="006768D8">
              <w:rPr>
                <w:rFonts w:ascii="Times New Roman" w:hAnsi="Times New Roman" w:cs="Times New Roman"/>
              </w:rPr>
              <w:lastRenderedPageBreak/>
              <w:t xml:space="preserve">или первые дни мая. От даты пасхи определяются дни и </w:t>
            </w:r>
            <w:r>
              <w:rPr>
                <w:rFonts w:ascii="Times New Roman" w:hAnsi="Times New Roman" w:cs="Times New Roman"/>
              </w:rPr>
              <w:t>остальных подвижных праздников.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(Обмениваются мнениями; комментируют  ответы;                 аргументируют свой выбор; обобщают сказанное).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Выполняют задание в группах.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Каждая группа работает с текстом учебника, дополнительным материалом  и готовит выступление по плану за установленное время (5минуты)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1 группа «Праздник Рождество Христово»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2 группа Крещение господне»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3 группа «Пасха»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4 группа «Благовещение Пресвятой Богородицы»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Задачи к исследованию: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1.</w:t>
            </w:r>
            <w:r w:rsidRPr="006768D8">
              <w:rPr>
                <w:rFonts w:ascii="Times New Roman" w:hAnsi="Times New Roman" w:cs="Times New Roman"/>
              </w:rPr>
              <w:tab/>
              <w:t>С какими событиями истории христианства связан праздник?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2.</w:t>
            </w:r>
            <w:r w:rsidRPr="006768D8">
              <w:rPr>
                <w:rFonts w:ascii="Times New Roman" w:hAnsi="Times New Roman" w:cs="Times New Roman"/>
              </w:rPr>
              <w:tab/>
              <w:t>Как праздник празднуют?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Ответы детей,</w:t>
            </w:r>
          </w:p>
          <w:p w:rsidR="007E5398" w:rsidRPr="007E5398" w:rsidRDefault="007E5398" w:rsidP="00720A63">
            <w:pPr>
              <w:rPr>
                <w:rFonts w:ascii="Times New Roman" w:hAnsi="Times New Roman" w:cs="Times New Roman"/>
                <w:lang w:val="en-US"/>
              </w:rPr>
            </w:pPr>
            <w:r w:rsidRPr="006768D8">
              <w:rPr>
                <w:rFonts w:ascii="Times New Roman" w:hAnsi="Times New Roman" w:cs="Times New Roman"/>
              </w:rPr>
              <w:t xml:space="preserve"> (слайд 3,4,5)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У УД: умение принимать и сохранять учебную задачу; умение планировать свои действия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Коммуникативных УУД: слушать и понимать других; строить речевое высказывание в соответствии с поставленными </w:t>
            </w:r>
            <w:r w:rsidRPr="006768D8">
              <w:rPr>
                <w:rFonts w:ascii="Times New Roman" w:hAnsi="Times New Roman" w:cs="Times New Roman"/>
              </w:rPr>
              <w:lastRenderedPageBreak/>
              <w:t>задачами; участвовать в учебном сотрудничестве; оформлять свои мысли в устной форме; договариваться о правилах общения и поведения.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lastRenderedPageBreak/>
              <w:t>5. Первичная проверка понимания.</w:t>
            </w:r>
          </w:p>
          <w:p w:rsidR="007E5398" w:rsidRPr="007E539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(</w:t>
            </w:r>
            <w:r w:rsidRPr="006768D8">
              <w:rPr>
                <w:rFonts w:ascii="Times New Roman" w:hAnsi="Times New Roman" w:cs="Times New Roman"/>
                <w:bCs/>
              </w:rPr>
              <w:t>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деятельность)</w:t>
            </w: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-Узнай, про какой праздник идет речь в стихотворениях?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-Чтение стихотворения детьми.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Нынче Ангел нам спустился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И пропел: «Христос родился!»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Мы пришли Христа прославить,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А вас с праздником поздравить.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(Рождество)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Нынче Ангел нам спустился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И пропел: «Христос родился!»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Мы пришли Христа прославить,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А вас с праздником поздравить.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(Рождество)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Воды крещенской память сохранила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Тот миг, когда креститель Иоанн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Того, кто дал нам Веру, дал нам Силу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Повел крестить в Священный Иордан.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(Крещение) </w:t>
            </w:r>
          </w:p>
        </w:tc>
        <w:tc>
          <w:tcPr>
            <w:tcW w:w="2562" w:type="dxa"/>
          </w:tcPr>
          <w:p w:rsidR="007E5398" w:rsidRPr="007E539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Коммуникативных УУД: слушать и понимать других; строить; владеть диалогической формой речи; определять и высказывать самые простые, общие для всех людей правила.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7E5398" w:rsidRDefault="007E5398" w:rsidP="00720A6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D8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-Мы поиграем в старинную игру « Примерзли». </w:t>
            </w:r>
          </w:p>
          <w:p w:rsidR="007E5398" w:rsidRPr="007E5398" w:rsidRDefault="007E5398" w:rsidP="00720A63">
            <w:pPr>
              <w:rPr>
                <w:rFonts w:ascii="Times New Roman" w:hAnsi="Times New Roman" w:cs="Times New Roman"/>
                <w:lang w:val="en-US"/>
              </w:rPr>
            </w:pPr>
            <w:r w:rsidRPr="006768D8">
              <w:rPr>
                <w:rFonts w:ascii="Times New Roman" w:hAnsi="Times New Roman" w:cs="Times New Roman"/>
              </w:rPr>
              <w:t xml:space="preserve">-У меня в мешке записки со словами. Веселая </w:t>
            </w:r>
            <w:r w:rsidRPr="006768D8">
              <w:rPr>
                <w:rFonts w:ascii="Times New Roman" w:hAnsi="Times New Roman" w:cs="Times New Roman"/>
              </w:rPr>
              <w:lastRenderedPageBreak/>
              <w:t>детская игра, хотя и взрослые могут принимать в ней участие. Суть данной игры заключается в следующем: на маленьких листочках пишут части тела : лоб, нос, ухо, рука,</w:t>
            </w:r>
            <w:proofErr w:type="gramStart"/>
            <w:r w:rsidRPr="006768D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768D8">
              <w:rPr>
                <w:rFonts w:ascii="Times New Roman" w:hAnsi="Times New Roman" w:cs="Times New Roman"/>
              </w:rPr>
              <w:t xml:space="preserve"> . и т. д. Все листочки складываются в мешочек. Участники игры по очереди достают листочки и "примерзают" друг к другу указанными на листочке частями тела. Получается очень веселая цепочка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lastRenderedPageBreak/>
              <w:t>6. Первичное закрепление.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(</w:t>
            </w:r>
            <w:r w:rsidRPr="006768D8">
              <w:rPr>
                <w:rFonts w:ascii="Times New Roman" w:hAnsi="Times New Roman" w:cs="Times New Roman"/>
                <w:bCs/>
              </w:rPr>
              <w:t>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Вам предлагается выбрать работу.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Составь рассказ по ключевым словам.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Праздник, </w:t>
            </w:r>
            <w:proofErr w:type="gramStart"/>
            <w:r w:rsidRPr="006768D8">
              <w:rPr>
                <w:rFonts w:ascii="Times New Roman" w:hAnsi="Times New Roman" w:cs="Times New Roman"/>
              </w:rPr>
              <w:t>церковные</w:t>
            </w:r>
            <w:proofErr w:type="gramEnd"/>
            <w:r w:rsidRPr="006768D8">
              <w:rPr>
                <w:rFonts w:ascii="Times New Roman" w:hAnsi="Times New Roman" w:cs="Times New Roman"/>
              </w:rPr>
              <w:t xml:space="preserve">, государственные, неподвижные, подвижные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Выполнить тест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Раскрасить пасхальное яйцо.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Проверка работ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Ученики самостоятельно выбирают задание.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Дети работают с тестом,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составляют рассказ по опорным словам, выполняют творческую  работу</w:t>
            </w:r>
            <w:r w:rsidRPr="006768D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Познавательные УУД: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владение и использование разных видов чтения, поиск и выделение информации.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Коммуникативных УУД: слушать и понимать других; строить речевое высказывание в соответствии с поставленными задачами; участвовать в учебном сотрудничестве; оформлять свои мысли в устной форме; договариваться о правилах общения и поведения.</w:t>
            </w:r>
          </w:p>
        </w:tc>
      </w:tr>
      <w:tr w:rsidR="007E5398" w:rsidRPr="006768D8" w:rsidTr="00720A63">
        <w:tc>
          <w:tcPr>
            <w:tcW w:w="318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7.</w:t>
            </w:r>
            <w:r w:rsidRPr="006768D8">
              <w:rPr>
                <w:rFonts w:ascii="Times New Roman" w:hAnsi="Times New Roman" w:cs="Times New Roman"/>
                <w:b/>
              </w:rPr>
              <w:tab/>
              <w:t xml:space="preserve">Рефлексия </w:t>
            </w:r>
            <w:r w:rsidRPr="006768D8">
              <w:rPr>
                <w:rFonts w:ascii="Times New Roman" w:hAnsi="Times New Roman" w:cs="Times New Roman"/>
                <w:b/>
              </w:rPr>
              <w:lastRenderedPageBreak/>
              <w:t>(подведение итогов занятия)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  <w:b/>
              </w:rPr>
            </w:pPr>
            <w:r w:rsidRPr="006768D8">
              <w:rPr>
                <w:rFonts w:ascii="Times New Roman" w:hAnsi="Times New Roman" w:cs="Times New Roman"/>
                <w:b/>
              </w:rPr>
              <w:t>(</w:t>
            </w:r>
            <w:r w:rsidRPr="006768D8">
              <w:rPr>
                <w:rFonts w:ascii="Times New Roman" w:hAnsi="Times New Roman" w:cs="Times New Roman"/>
                <w:bCs/>
              </w:rPr>
              <w:t xml:space="preserve">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- Вспомните тему урока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-Какие вопросы ставили перед собой?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Какие христианские праздники бывают?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С какими событиями истории христианства они связаны?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Знаете ли вы, как они празднуются?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 Мы познакомились с двумя христианскими праздниками. Мне хочется узнать, какой из них вам больше всего понравился. (Продолжи предложение)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- Сегодня я узнал…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 Урок дал мне для жизни…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 Мне захотелось…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 Я почувствовал, что…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- Я приобрел …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- Было интересно……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- Церковные праздники и таинства являются значимыми событиями в жизни верующих. Они приобщают их к миру высоких нравственных ценностей и напоминают верующим о необходимости следовать им. 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 xml:space="preserve">- Какую  роль играют в жизни русского народа православные праздники? 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 xml:space="preserve">- С древних времен, на Руси, существовало множество разнообразных праздников, и у каждого </w:t>
            </w:r>
            <w:r w:rsidRPr="006768D8">
              <w:rPr>
                <w:rFonts w:ascii="Times New Roman" w:eastAsia="Times New Roman" w:hAnsi="Times New Roman" w:cs="Times New Roman"/>
              </w:rPr>
              <w:lastRenderedPageBreak/>
              <w:t>были свои обычаи, традиции проведения, кушанья.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 xml:space="preserve">- Праздники играют в жизни человека важную роль. Но православные праздники необычные. Это дни, в которые радуются </w:t>
            </w:r>
            <w:proofErr w:type="gramStart"/>
            <w:r w:rsidRPr="006768D8">
              <w:rPr>
                <w:rFonts w:ascii="Times New Roman" w:eastAsia="Times New Roman" w:hAnsi="Times New Roman" w:cs="Times New Roman"/>
              </w:rPr>
              <w:t>Господе</w:t>
            </w:r>
            <w:proofErr w:type="gramEnd"/>
            <w:r w:rsidRPr="006768D8">
              <w:rPr>
                <w:rFonts w:ascii="Times New Roman" w:eastAsia="Times New Roman" w:hAnsi="Times New Roman" w:cs="Times New Roman"/>
              </w:rPr>
              <w:t xml:space="preserve"> Христе, Его Пресвятой Матери Богородице, добрых святых. Люди стремятся быть лучше, так как это время добрых дел.  Православные праздники отражают культуру и национальный характер общества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</w:rPr>
              <w:t xml:space="preserve">- А теперь, ребята, давайте подведём итоги.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 xml:space="preserve"> -Как оцениваете свою работу? 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t>На нашем небе должны быть звезды. Выберите себе звезду, которая выразить ваше настроение.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Много славных, добрых праздников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Нам осталось от старины</w:t>
            </w:r>
          </w:p>
          <w:p w:rsidR="007E5398" w:rsidRPr="006768D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По традиции наших прадедов</w:t>
            </w:r>
          </w:p>
          <w:p w:rsidR="007E5398" w:rsidRPr="007E5398" w:rsidRDefault="007E5398" w:rsidP="00720A63">
            <w:pPr>
              <w:rPr>
                <w:rFonts w:ascii="Times New Roman" w:eastAsia="Times New Roman" w:hAnsi="Times New Roman" w:cs="Times New Roman"/>
                <w:bCs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Помнить мы о них должны</w:t>
            </w:r>
          </w:p>
        </w:tc>
        <w:tc>
          <w:tcPr>
            <w:tcW w:w="375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hAnsi="Times New Roman" w:cs="Times New Roman"/>
              </w:rPr>
              <w:lastRenderedPageBreak/>
              <w:t>Заполнение листа самооценки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lastRenderedPageBreak/>
              <w:t>Выбирают фразу из «рефлексивного  экрана» на доске</w:t>
            </w:r>
          </w:p>
        </w:tc>
        <w:tc>
          <w:tcPr>
            <w:tcW w:w="2562" w:type="dxa"/>
          </w:tcPr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proofErr w:type="spellStart"/>
            <w:r w:rsidRPr="006768D8">
              <w:rPr>
                <w:rFonts w:ascii="Times New Roman" w:hAnsi="Times New Roman" w:cs="Times New Roman"/>
              </w:rPr>
              <w:lastRenderedPageBreak/>
              <w:t>РегулятивныеУУД</w:t>
            </w:r>
            <w:proofErr w:type="spellEnd"/>
            <w:r w:rsidRPr="006768D8">
              <w:rPr>
                <w:rFonts w:ascii="Times New Roman" w:hAnsi="Times New Roman" w:cs="Times New Roman"/>
              </w:rPr>
              <w:t xml:space="preserve">: оценивать учебные </w:t>
            </w:r>
            <w:r w:rsidRPr="006768D8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задачей; осуществлять познавательную и личностную рефлексию. Коммуникативных УУД: слушать и понимать других; строить речевое высказывание в соответствии с поставленными задачами; участвовать в учебном сотрудничестве; оформлять свои мысли в устной форме; договариваться о правилах общения и поведения.</w:t>
            </w:r>
          </w:p>
          <w:p w:rsidR="007E5398" w:rsidRPr="006768D8" w:rsidRDefault="007E5398" w:rsidP="00720A63">
            <w:pPr>
              <w:rPr>
                <w:rFonts w:ascii="Times New Roman" w:hAnsi="Times New Roman" w:cs="Times New Roman"/>
              </w:rPr>
            </w:pPr>
            <w:r w:rsidRPr="006768D8">
              <w:rPr>
                <w:rFonts w:ascii="Times New Roman" w:eastAsia="Times New Roman" w:hAnsi="Times New Roman" w:cs="Times New Roman"/>
                <w:bCs/>
              </w:rPr>
              <w:t>Личностные УУД (Эмоционально-личностная оценка, умение рефлексировать изменения своего эмоционального состояния)</w:t>
            </w:r>
          </w:p>
        </w:tc>
      </w:tr>
    </w:tbl>
    <w:p w:rsidR="00E5185A" w:rsidRPr="007E5398" w:rsidRDefault="00E5185A">
      <w:pPr>
        <w:rPr>
          <w:lang w:val="en-US"/>
        </w:rPr>
      </w:pPr>
    </w:p>
    <w:sectPr w:rsidR="00E5185A" w:rsidRPr="007E5398" w:rsidSect="007E5398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98"/>
    <w:rsid w:val="007E539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53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53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2020-06-15T16:00:00Z</dcterms:created>
  <dcterms:modified xsi:type="dcterms:W3CDTF">2020-06-15T16:01:00Z</dcterms:modified>
</cp:coreProperties>
</file>