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93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r w:rsidRPr="007019DD">
        <w:rPr>
          <w:rFonts w:ascii="Century Gothic" w:hAnsi="Century Gothic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528C4E94" wp14:editId="6BAF6851">
            <wp:simplePos x="0" y="0"/>
            <wp:positionH relativeFrom="column">
              <wp:posOffset>-1127760</wp:posOffset>
            </wp:positionH>
            <wp:positionV relativeFrom="paragraph">
              <wp:posOffset>-549910</wp:posOffset>
            </wp:positionV>
            <wp:extent cx="7639050" cy="107784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Кто сказал, что надо бросить</w:t>
      </w:r>
    </w:p>
    <w:p w:rsidR="00856593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Песню на войне?</w:t>
      </w:r>
    </w:p>
    <w:p w:rsidR="00856593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После боя сердце просит</w:t>
      </w:r>
    </w:p>
    <w:p w:rsidR="00856593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Музыки вдвойне.</w:t>
      </w:r>
    </w:p>
    <w:p w:rsidR="00D80CFE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 xml:space="preserve">                                  </w:t>
      </w:r>
    </w:p>
    <w:p w:rsidR="00856593" w:rsidRPr="007019DD" w:rsidRDefault="00856593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  <w:proofErr w:type="spellStart"/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В.Лебедев</w:t>
      </w:r>
      <w:proofErr w:type="spellEnd"/>
      <w:r w:rsidRPr="007019DD">
        <w:rPr>
          <w:rFonts w:ascii="Century Gothic" w:hAnsi="Century Gothic" w:cs="Times New Roman"/>
          <w:i/>
          <w:color w:val="595959" w:themeColor="text1" w:themeTint="A6"/>
          <w:sz w:val="24"/>
        </w:rPr>
        <w:t>-Кумач</w:t>
      </w:r>
    </w:p>
    <w:p w:rsidR="00D80CFE" w:rsidRPr="007019DD" w:rsidRDefault="00D80CFE" w:rsidP="00856593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4"/>
        </w:rPr>
      </w:pPr>
    </w:p>
    <w:p w:rsidR="00D80CFE" w:rsidRPr="007019DD" w:rsidRDefault="00D80CFE" w:rsidP="00D80CFE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>1. Используя электронные</w:t>
      </w:r>
      <w:r w:rsidR="007019DD">
        <w:rPr>
          <w:rFonts w:ascii="Century Gothic" w:hAnsi="Century Gothic" w:cs="Times New Roman"/>
          <w:sz w:val="24"/>
        </w:rPr>
        <w:t xml:space="preserve"> источники сети Интернет, ответь</w:t>
      </w:r>
      <w:r w:rsidRPr="007019DD">
        <w:rPr>
          <w:rFonts w:ascii="Century Gothic" w:hAnsi="Century Gothic" w:cs="Times New Roman"/>
          <w:sz w:val="24"/>
        </w:rPr>
        <w:t>те на вопрос: «</w:t>
      </w:r>
      <w:r w:rsidR="007019DD">
        <w:rPr>
          <w:rFonts w:ascii="Century Gothic" w:hAnsi="Century Gothic" w:cs="Times New Roman"/>
          <w:sz w:val="24"/>
        </w:rPr>
        <w:t>Из какой песни военных лет эта строчка</w:t>
      </w:r>
      <w:r w:rsidRPr="007019DD">
        <w:rPr>
          <w:rFonts w:ascii="Century Gothic" w:hAnsi="Century Gothic" w:cs="Times New Roman"/>
          <w:sz w:val="24"/>
        </w:rPr>
        <w:t xml:space="preserve">?», ответ представьте в </w:t>
      </w:r>
      <w:r w:rsidRPr="007019DD">
        <w:rPr>
          <w:rFonts w:ascii="Century Gothic" w:hAnsi="Century Gothic" w:cs="Times New Roman"/>
          <w:b/>
          <w:sz w:val="24"/>
        </w:rPr>
        <w:t>Таблице 1.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А) </w:t>
      </w:r>
      <w:r w:rsidR="007019DD">
        <w:rPr>
          <w:rFonts w:ascii="Century Gothic" w:hAnsi="Century Gothic" w:cs="Times New Roman"/>
          <w:sz w:val="24"/>
        </w:rPr>
        <w:t>«</w:t>
      </w:r>
      <w:r w:rsidR="007019DD" w:rsidRPr="007019DD">
        <w:rPr>
          <w:rFonts w:ascii="Century Gothic" w:hAnsi="Century Gothic" w:cs="Times New Roman"/>
          <w:i/>
          <w:iCs/>
          <w:sz w:val="24"/>
        </w:rPr>
        <w:t>Вставай, страна огромная, вставай на смертный бой!</w:t>
      </w:r>
      <w:r w:rsidR="007019DD">
        <w:rPr>
          <w:rFonts w:ascii="Century Gothic" w:hAnsi="Century Gothic" w:cs="Times New Roman"/>
          <w:sz w:val="24"/>
        </w:rPr>
        <w:t>»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Б) </w:t>
      </w:r>
      <w:r w:rsidR="007019DD">
        <w:rPr>
          <w:rFonts w:ascii="Century Gothic" w:hAnsi="Century Gothic" w:cs="Times New Roman"/>
          <w:sz w:val="24"/>
        </w:rPr>
        <w:t>«</w:t>
      </w:r>
      <w:r w:rsidR="007019DD" w:rsidRPr="007019DD">
        <w:rPr>
          <w:rFonts w:ascii="Century Gothic" w:hAnsi="Century Gothic" w:cs="Times New Roman"/>
          <w:i/>
          <w:iCs/>
          <w:sz w:val="24"/>
        </w:rPr>
        <w:t xml:space="preserve">И </w:t>
      </w:r>
      <w:proofErr w:type="gramStart"/>
      <w:r w:rsidR="007019DD" w:rsidRPr="007019DD">
        <w:rPr>
          <w:rFonts w:ascii="Century Gothic" w:hAnsi="Century Gothic" w:cs="Times New Roman"/>
          <w:i/>
          <w:iCs/>
          <w:sz w:val="24"/>
        </w:rPr>
        <w:t>молодая</w:t>
      </w:r>
      <w:proofErr w:type="gramEnd"/>
      <w:r w:rsidR="007019DD" w:rsidRPr="007019DD">
        <w:rPr>
          <w:rFonts w:ascii="Century Gothic" w:hAnsi="Century Gothic" w:cs="Times New Roman"/>
          <w:i/>
          <w:iCs/>
          <w:sz w:val="24"/>
        </w:rPr>
        <w:t xml:space="preserve"> не узнает, каков танкиста был конец...</w:t>
      </w:r>
      <w:r w:rsidR="007019DD">
        <w:rPr>
          <w:rFonts w:ascii="Century Gothic" w:hAnsi="Century Gothic" w:cs="Times New Roman"/>
          <w:sz w:val="24"/>
        </w:rPr>
        <w:t>»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В) </w:t>
      </w:r>
      <w:r w:rsidR="007019DD">
        <w:rPr>
          <w:rFonts w:ascii="Century Gothic" w:hAnsi="Century Gothic" w:cs="Times New Roman"/>
          <w:sz w:val="24"/>
        </w:rPr>
        <w:t>«</w:t>
      </w:r>
      <w:r w:rsidR="007019DD" w:rsidRPr="007019DD">
        <w:rPr>
          <w:rFonts w:ascii="Century Gothic" w:hAnsi="Century Gothic" w:cs="Times New Roman"/>
          <w:i/>
          <w:iCs/>
          <w:sz w:val="24"/>
        </w:rPr>
        <w:t>...пыль да туман, холода, тревоги, да степной бурьян...</w:t>
      </w:r>
      <w:r w:rsidR="007019DD">
        <w:rPr>
          <w:rFonts w:ascii="Century Gothic" w:hAnsi="Century Gothic" w:cs="Times New Roman"/>
          <w:sz w:val="24"/>
        </w:rPr>
        <w:t>»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Г) </w:t>
      </w:r>
      <w:r w:rsidR="007019DD">
        <w:rPr>
          <w:rFonts w:ascii="Century Gothic" w:hAnsi="Century Gothic" w:cs="Times New Roman"/>
          <w:sz w:val="24"/>
        </w:rPr>
        <w:t>«</w:t>
      </w:r>
      <w:r w:rsidR="007019DD" w:rsidRPr="007019DD">
        <w:rPr>
          <w:rFonts w:ascii="Century Gothic" w:hAnsi="Century Gothic" w:cs="Times New Roman"/>
          <w:i/>
          <w:iCs/>
          <w:sz w:val="24"/>
        </w:rPr>
        <w:t>Играй, играй, рассказывай, тальяночка, сама о том, как черноглазая свела с ума</w:t>
      </w:r>
      <w:r w:rsidR="007019DD">
        <w:rPr>
          <w:rFonts w:ascii="Century Gothic" w:hAnsi="Century Gothic" w:cs="Times New Roman"/>
          <w:i/>
          <w:iCs/>
          <w:sz w:val="24"/>
        </w:rPr>
        <w:t>…</w:t>
      </w:r>
      <w:r w:rsidR="007019DD">
        <w:rPr>
          <w:rFonts w:ascii="Century Gothic" w:hAnsi="Century Gothic" w:cs="Times New Roman"/>
          <w:sz w:val="24"/>
        </w:rPr>
        <w:t>»</w:t>
      </w:r>
    </w:p>
    <w:p w:rsidR="00D80CFE" w:rsidRPr="00D80CFE" w:rsidRDefault="00D80CFE" w:rsidP="00D80CFE">
      <w:pPr>
        <w:spacing w:line="240" w:lineRule="auto"/>
        <w:contextualSpacing/>
        <w:jc w:val="both"/>
        <w:rPr>
          <w:rFonts w:ascii="Garamond" w:hAnsi="Garamond" w:cs="Times New Roman"/>
          <w:sz w:val="28"/>
        </w:rPr>
      </w:pPr>
      <w:r w:rsidRPr="007019DD">
        <w:rPr>
          <w:rFonts w:ascii="Century Gothic" w:hAnsi="Century Gothic" w:cs="Times New Roman"/>
          <w:sz w:val="24"/>
        </w:rPr>
        <w:t xml:space="preserve">Д) </w:t>
      </w:r>
      <w:r w:rsidR="007019DD">
        <w:rPr>
          <w:rFonts w:ascii="Century Gothic" w:hAnsi="Century Gothic" w:cs="Times New Roman"/>
          <w:sz w:val="24"/>
        </w:rPr>
        <w:t>«</w:t>
      </w:r>
      <w:r w:rsidR="007019DD" w:rsidRPr="007019DD">
        <w:rPr>
          <w:rFonts w:ascii="Century Gothic" w:hAnsi="Century Gothic" w:cs="Times New Roman"/>
          <w:i/>
          <w:iCs/>
          <w:sz w:val="24"/>
        </w:rPr>
        <w:t>На позиции девушка провожала бойца...</w:t>
      </w:r>
      <w:r w:rsidR="007019DD">
        <w:rPr>
          <w:rFonts w:ascii="Century Gothic" w:hAnsi="Century Gothic" w:cs="Times New Roman"/>
          <w:sz w:val="24"/>
        </w:rPr>
        <w:t>»</w:t>
      </w:r>
    </w:p>
    <w:p w:rsidR="00D80CFE" w:rsidRPr="00D80CFE" w:rsidRDefault="00D80CFE" w:rsidP="00D80CFE">
      <w:pPr>
        <w:spacing w:line="240" w:lineRule="auto"/>
        <w:contextualSpacing/>
        <w:jc w:val="both"/>
        <w:rPr>
          <w:rFonts w:ascii="Garamond" w:hAnsi="Garamond" w:cs="Times New Roman"/>
          <w:sz w:val="28"/>
        </w:rPr>
      </w:pP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b/>
          <w:sz w:val="24"/>
        </w:rPr>
      </w:pPr>
      <w:r w:rsidRPr="007019DD">
        <w:rPr>
          <w:rFonts w:ascii="Century Gothic" w:hAnsi="Century Gothic" w:cs="Times New Roman"/>
          <w:b/>
          <w:sz w:val="24"/>
        </w:rPr>
        <w:t>Таблица 1.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D80CFE" w:rsidRPr="007019DD" w:rsidTr="007019DD">
        <w:tc>
          <w:tcPr>
            <w:tcW w:w="1101" w:type="dxa"/>
          </w:tcPr>
          <w:p w:rsidR="00D80CFE" w:rsidRPr="007019DD" w:rsidRDefault="007019DD" w:rsidP="007019DD">
            <w:pPr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7019DD">
              <w:rPr>
                <w:rFonts w:ascii="Century Gothic" w:hAnsi="Century Gothic" w:cs="Times New Roman"/>
                <w:b/>
                <w:sz w:val="24"/>
              </w:rPr>
              <w:t>А</w:t>
            </w:r>
          </w:p>
        </w:tc>
        <w:tc>
          <w:tcPr>
            <w:tcW w:w="8470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7019DD">
        <w:tc>
          <w:tcPr>
            <w:tcW w:w="1101" w:type="dxa"/>
          </w:tcPr>
          <w:p w:rsidR="00D80CFE" w:rsidRPr="007019DD" w:rsidRDefault="007019DD" w:rsidP="007019DD">
            <w:pPr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7019DD">
              <w:rPr>
                <w:rFonts w:ascii="Century Gothic" w:hAnsi="Century Gothic" w:cs="Times New Roman"/>
                <w:b/>
                <w:sz w:val="24"/>
              </w:rPr>
              <w:t>Б</w:t>
            </w:r>
          </w:p>
        </w:tc>
        <w:tc>
          <w:tcPr>
            <w:tcW w:w="8470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7019DD">
        <w:tc>
          <w:tcPr>
            <w:tcW w:w="1101" w:type="dxa"/>
          </w:tcPr>
          <w:p w:rsidR="00D80CFE" w:rsidRPr="007019DD" w:rsidRDefault="007019DD" w:rsidP="007019DD">
            <w:pPr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7019DD">
              <w:rPr>
                <w:rFonts w:ascii="Century Gothic" w:hAnsi="Century Gothic" w:cs="Times New Roman"/>
                <w:b/>
                <w:sz w:val="24"/>
              </w:rPr>
              <w:t>В</w:t>
            </w:r>
          </w:p>
        </w:tc>
        <w:tc>
          <w:tcPr>
            <w:tcW w:w="8470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7019DD">
        <w:tc>
          <w:tcPr>
            <w:tcW w:w="1101" w:type="dxa"/>
          </w:tcPr>
          <w:p w:rsidR="00D80CFE" w:rsidRPr="007019DD" w:rsidRDefault="007019DD" w:rsidP="007019DD">
            <w:pPr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7019DD">
              <w:rPr>
                <w:rFonts w:ascii="Century Gothic" w:hAnsi="Century Gothic" w:cs="Times New Roman"/>
                <w:b/>
                <w:sz w:val="24"/>
              </w:rPr>
              <w:t>Г</w:t>
            </w:r>
          </w:p>
        </w:tc>
        <w:tc>
          <w:tcPr>
            <w:tcW w:w="8470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7019DD">
        <w:tc>
          <w:tcPr>
            <w:tcW w:w="1101" w:type="dxa"/>
          </w:tcPr>
          <w:p w:rsidR="00D80CFE" w:rsidRPr="007019DD" w:rsidRDefault="007019DD" w:rsidP="007019DD">
            <w:pPr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7019DD">
              <w:rPr>
                <w:rFonts w:ascii="Century Gothic" w:hAnsi="Century Gothic" w:cs="Times New Roman"/>
                <w:b/>
                <w:sz w:val="24"/>
              </w:rPr>
              <w:t>Д</w:t>
            </w:r>
          </w:p>
        </w:tc>
        <w:tc>
          <w:tcPr>
            <w:tcW w:w="8470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</w:tbl>
    <w:p w:rsidR="00D80CFE" w:rsidRPr="007019DD" w:rsidRDefault="00D80CFE" w:rsidP="00D80CFE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</w:rPr>
      </w:pPr>
    </w:p>
    <w:p w:rsidR="00D80CFE" w:rsidRPr="007019DD" w:rsidRDefault="00D80CFE" w:rsidP="00D80CFE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2. В </w:t>
      </w:r>
      <w:r w:rsidRPr="007019DD">
        <w:rPr>
          <w:rFonts w:ascii="Century Gothic" w:hAnsi="Century Gothic" w:cs="Times New Roman"/>
          <w:b/>
          <w:sz w:val="24"/>
        </w:rPr>
        <w:t>Таблицу 2</w:t>
      </w:r>
      <w:r w:rsidRPr="007019DD">
        <w:rPr>
          <w:rFonts w:ascii="Century Gothic" w:hAnsi="Century Gothic" w:cs="Times New Roman"/>
          <w:sz w:val="24"/>
        </w:rPr>
        <w:t xml:space="preserve"> запишите 3 самых популярных песни, звучавших в годы Великой Отечественной войны и их  авторов.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b/>
          <w:sz w:val="24"/>
        </w:rPr>
      </w:pPr>
      <w:r w:rsidRPr="007019DD">
        <w:rPr>
          <w:rFonts w:ascii="Century Gothic" w:hAnsi="Century Gothic" w:cs="Times New Roman"/>
          <w:b/>
          <w:sz w:val="24"/>
        </w:rPr>
        <w:t>Таблица 2.</w:t>
      </w:r>
    </w:p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D80CFE" w:rsidRPr="007019DD" w:rsidTr="00FF51FD">
        <w:tc>
          <w:tcPr>
            <w:tcW w:w="3085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6486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FF51FD">
        <w:tc>
          <w:tcPr>
            <w:tcW w:w="3085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6486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  <w:tr w:rsidR="00D80CFE" w:rsidRPr="007019DD" w:rsidTr="00FF51FD">
        <w:tc>
          <w:tcPr>
            <w:tcW w:w="3085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6486" w:type="dxa"/>
          </w:tcPr>
          <w:p w:rsidR="00D80CFE" w:rsidRPr="007019DD" w:rsidRDefault="00D80CFE" w:rsidP="00D80CFE">
            <w:pPr>
              <w:spacing w:after="200"/>
              <w:contextualSpacing/>
              <w:jc w:val="both"/>
              <w:rPr>
                <w:rFonts w:ascii="Century Gothic" w:hAnsi="Century Gothic" w:cs="Times New Roman"/>
                <w:sz w:val="24"/>
              </w:rPr>
            </w:pPr>
          </w:p>
        </w:tc>
      </w:tr>
    </w:tbl>
    <w:p w:rsidR="00D80CFE" w:rsidRPr="007019DD" w:rsidRDefault="00D80CFE" w:rsidP="00D80CFE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</w:p>
    <w:p w:rsidR="00D80CFE" w:rsidRPr="007019DD" w:rsidRDefault="00D80CFE" w:rsidP="00D80CFE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3. Почти легендарную популярность обрела песня, написанная еще в мирное время. В годы войны она пелась повсюду, на ее мелодию подбирались самые разные стихи. Задорная и лирическая, она несла с собой веру в победу. После войны она  стала своего рода паролем дружбы. Ее знают во всех странах и поют на разных языках. </w:t>
      </w:r>
    </w:p>
    <w:p w:rsidR="007019DD" w:rsidRPr="007019DD" w:rsidRDefault="00D80CFE" w:rsidP="007019DD">
      <w:pPr>
        <w:spacing w:line="240" w:lineRule="auto"/>
        <w:contextualSpacing/>
        <w:jc w:val="both"/>
        <w:rPr>
          <w:rStyle w:val="a6"/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t xml:space="preserve">Ключом к </w:t>
      </w:r>
      <w:r w:rsidRPr="007019DD">
        <w:rPr>
          <w:rFonts w:ascii="Century Gothic" w:hAnsi="Century Gothic" w:cs="Times New Roman"/>
          <w:b/>
          <w:sz w:val="24"/>
        </w:rPr>
        <w:t>Заданию 4</w:t>
      </w:r>
      <w:r w:rsidRPr="007019DD">
        <w:rPr>
          <w:rFonts w:ascii="Century Gothic" w:hAnsi="Century Gothic" w:cs="Times New Roman"/>
          <w:sz w:val="24"/>
        </w:rPr>
        <w:t xml:space="preserve"> является название этой песни. Откройте звуковой файл </w:t>
      </w:r>
      <w:r w:rsidRPr="007019DD">
        <w:rPr>
          <w:rFonts w:ascii="Century Gothic" w:hAnsi="Century Gothic" w:cs="Times New Roman"/>
          <w:b/>
          <w:sz w:val="24"/>
        </w:rPr>
        <w:t>3.wav</w:t>
      </w:r>
      <w:r w:rsidR="007019DD">
        <w:rPr>
          <w:rFonts w:ascii="Century Gothic" w:hAnsi="Century Gothic" w:cs="Times New Roman"/>
          <w:sz w:val="24"/>
        </w:rPr>
        <w:t xml:space="preserve"> в конверте </w:t>
      </w:r>
      <w:r w:rsidR="007019DD" w:rsidRPr="007019DD">
        <w:rPr>
          <w:rFonts w:ascii="Century Gothic" w:hAnsi="Century Gothic" w:cs="Times New Roman"/>
          <w:sz w:val="24"/>
        </w:rPr>
        <w:fldChar w:fldCharType="begin"/>
      </w:r>
      <w:r w:rsidR="007019DD" w:rsidRPr="007019DD">
        <w:rPr>
          <w:rFonts w:ascii="Century Gothic" w:hAnsi="Century Gothic" w:cs="Times New Roman"/>
          <w:sz w:val="24"/>
        </w:rPr>
        <w:instrText xml:space="preserve"> HYPERLINK "https://online-audio-converter.com/ru/" </w:instrText>
      </w:r>
      <w:r w:rsidR="007019DD" w:rsidRPr="007019DD">
        <w:rPr>
          <w:rFonts w:ascii="Century Gothic" w:hAnsi="Century Gothic" w:cs="Times New Roman"/>
          <w:sz w:val="24"/>
        </w:rPr>
        <w:fldChar w:fldCharType="separate"/>
      </w:r>
      <w:r w:rsidR="007019DD" w:rsidRPr="007019DD">
        <w:rPr>
          <w:rStyle w:val="a6"/>
          <w:rFonts w:ascii="Century Gothic" w:hAnsi="Century Gothic" w:cs="Times New Roman"/>
          <w:b/>
          <w:bCs/>
          <w:sz w:val="24"/>
        </w:rPr>
        <w:t>Аудио конвертер</w:t>
      </w:r>
      <w:r w:rsidR="007019DD">
        <w:rPr>
          <w:rStyle w:val="a6"/>
          <w:rFonts w:ascii="Century Gothic" w:hAnsi="Century Gothic" w:cs="Times New Roman"/>
          <w:sz w:val="24"/>
        </w:rPr>
        <w:t xml:space="preserve"> </w:t>
      </w:r>
      <w:r w:rsidR="007019DD" w:rsidRPr="007019DD">
        <w:rPr>
          <w:rStyle w:val="a6"/>
          <w:rFonts w:ascii="Century Gothic" w:hAnsi="Century Gothic" w:cs="Times New Roman"/>
          <w:sz w:val="24"/>
        </w:rPr>
        <w:t>онлайн</w:t>
      </w:r>
      <w:r w:rsidR="007019DD">
        <w:rPr>
          <w:rStyle w:val="a6"/>
          <w:rFonts w:ascii="Century Gothic" w:hAnsi="Century Gothic" w:cs="Times New Roman"/>
          <w:sz w:val="24"/>
        </w:rPr>
        <w:t>.</w:t>
      </w:r>
    </w:p>
    <w:p w:rsidR="0021080C" w:rsidRPr="009918FF" w:rsidRDefault="007019DD" w:rsidP="007019DD">
      <w:pPr>
        <w:spacing w:line="240" w:lineRule="auto"/>
        <w:contextualSpacing/>
        <w:jc w:val="both"/>
        <w:rPr>
          <w:rFonts w:ascii="Century Gothic" w:hAnsi="Century Gothic" w:cs="Times New Roman"/>
          <w:sz w:val="24"/>
        </w:rPr>
      </w:pPr>
      <w:r w:rsidRPr="007019DD">
        <w:rPr>
          <w:rFonts w:ascii="Century Gothic" w:hAnsi="Century Gothic" w:cs="Times New Roman"/>
          <w:sz w:val="24"/>
        </w:rPr>
        <w:fldChar w:fldCharType="end"/>
      </w:r>
      <w:r>
        <w:rPr>
          <w:rFonts w:ascii="Century Gothic" w:hAnsi="Century Gothic" w:cs="Times New Roman"/>
          <w:sz w:val="24"/>
        </w:rPr>
        <w:t>Загрузите файл, раскройте вкладку «ДОПОЛНИТЕЛЬНО», выберите функцию «РЕВЕРС», затем нажмите «КОНВЕРТРОВАТЬ», как только ваш файл будет готов, скачайте на рабо</w:t>
      </w:r>
      <w:r w:rsidR="009918FF">
        <w:rPr>
          <w:rFonts w:ascii="Century Gothic" w:hAnsi="Century Gothic" w:cs="Times New Roman"/>
          <w:sz w:val="24"/>
        </w:rPr>
        <w:t xml:space="preserve">чий стол и запустите с помощью Проигрывателя </w:t>
      </w:r>
      <w:r w:rsidR="009918FF">
        <w:rPr>
          <w:rFonts w:ascii="Century Gothic" w:hAnsi="Century Gothic" w:cs="Times New Roman"/>
          <w:sz w:val="24"/>
          <w:lang w:val="en-US"/>
        </w:rPr>
        <w:t>Windows Media</w:t>
      </w:r>
      <w:r w:rsidR="009918FF">
        <w:rPr>
          <w:rFonts w:ascii="Century Gothic" w:hAnsi="Century Gothic" w:cs="Times New Roman"/>
          <w:sz w:val="24"/>
        </w:rPr>
        <w:t>.</w:t>
      </w:r>
      <w:bookmarkStart w:id="0" w:name="_GoBack"/>
      <w:bookmarkEnd w:id="0"/>
    </w:p>
    <w:sectPr w:rsidR="0021080C" w:rsidRPr="009918FF" w:rsidSect="00D80CF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93"/>
    <w:rsid w:val="00060C0F"/>
    <w:rsid w:val="000756E4"/>
    <w:rsid w:val="000B2E48"/>
    <w:rsid w:val="0011179D"/>
    <w:rsid w:val="00147467"/>
    <w:rsid w:val="0021080C"/>
    <w:rsid w:val="00270789"/>
    <w:rsid w:val="002E454A"/>
    <w:rsid w:val="0035532D"/>
    <w:rsid w:val="004527AB"/>
    <w:rsid w:val="00477D64"/>
    <w:rsid w:val="004E403E"/>
    <w:rsid w:val="0051030B"/>
    <w:rsid w:val="00590186"/>
    <w:rsid w:val="005C4C55"/>
    <w:rsid w:val="00614021"/>
    <w:rsid w:val="006656E6"/>
    <w:rsid w:val="007019DD"/>
    <w:rsid w:val="00733A96"/>
    <w:rsid w:val="0084151D"/>
    <w:rsid w:val="00856593"/>
    <w:rsid w:val="008E4B78"/>
    <w:rsid w:val="00903035"/>
    <w:rsid w:val="00930120"/>
    <w:rsid w:val="00943D89"/>
    <w:rsid w:val="009918FF"/>
    <w:rsid w:val="00A7307A"/>
    <w:rsid w:val="00AB79C9"/>
    <w:rsid w:val="00CF06EA"/>
    <w:rsid w:val="00D80CFE"/>
    <w:rsid w:val="00EF6F4C"/>
    <w:rsid w:val="00F43F47"/>
    <w:rsid w:val="00FE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0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019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0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01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2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Mila</cp:lastModifiedBy>
  <cp:revision>5</cp:revision>
  <dcterms:created xsi:type="dcterms:W3CDTF">2020-03-17T14:25:00Z</dcterms:created>
  <dcterms:modified xsi:type="dcterms:W3CDTF">2020-03-18T09:48:00Z</dcterms:modified>
</cp:coreProperties>
</file>