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CEB" w:rsidRPr="00BA0A4A" w:rsidRDefault="00BA0A4A" w:rsidP="00260C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A0A4A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bookmarkEnd w:id="0"/>
    <w:p w:rsidR="00BA0A4A" w:rsidRPr="00514C4A" w:rsidRDefault="00BA0A4A" w:rsidP="00260CE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384"/>
        <w:gridCol w:w="284"/>
        <w:gridCol w:w="5244"/>
        <w:gridCol w:w="142"/>
        <w:gridCol w:w="4111"/>
        <w:gridCol w:w="283"/>
        <w:gridCol w:w="3402"/>
      </w:tblGrid>
      <w:tr w:rsidR="00260CEB" w:rsidRPr="00514C4A" w:rsidTr="00A36AE0">
        <w:tc>
          <w:tcPr>
            <w:tcW w:w="1384" w:type="dxa"/>
            <w:vMerge w:val="restart"/>
          </w:tcPr>
          <w:p w:rsidR="00260CEB" w:rsidRPr="00514C4A" w:rsidRDefault="00260CEB" w:rsidP="008E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10064" w:type="dxa"/>
            <w:gridSpan w:val="5"/>
          </w:tcPr>
          <w:p w:rsidR="00260CEB" w:rsidRPr="00514C4A" w:rsidRDefault="00260CEB" w:rsidP="008E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3402" w:type="dxa"/>
            <w:vMerge w:val="restart"/>
          </w:tcPr>
          <w:p w:rsidR="00260CEB" w:rsidRPr="00514C4A" w:rsidRDefault="00260CEB" w:rsidP="008E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деятельности</w:t>
            </w:r>
          </w:p>
        </w:tc>
      </w:tr>
      <w:tr w:rsidR="00260CEB" w:rsidRPr="00514C4A" w:rsidTr="00A36AE0">
        <w:tc>
          <w:tcPr>
            <w:tcW w:w="1384" w:type="dxa"/>
            <w:vMerge/>
          </w:tcPr>
          <w:p w:rsidR="00260CEB" w:rsidRPr="00514C4A" w:rsidRDefault="00260CEB" w:rsidP="008E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260CEB" w:rsidRPr="00514C4A" w:rsidRDefault="00260CEB" w:rsidP="008E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394" w:type="dxa"/>
            <w:gridSpan w:val="2"/>
          </w:tcPr>
          <w:p w:rsidR="00260CEB" w:rsidRPr="00514C4A" w:rsidRDefault="00260CEB" w:rsidP="008E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3402" w:type="dxa"/>
            <w:vMerge/>
          </w:tcPr>
          <w:p w:rsidR="00260CEB" w:rsidRPr="00514C4A" w:rsidRDefault="00260CEB" w:rsidP="008E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CEB" w:rsidRPr="00514C4A" w:rsidTr="00A36AE0">
        <w:tc>
          <w:tcPr>
            <w:tcW w:w="1384" w:type="dxa"/>
          </w:tcPr>
          <w:p w:rsidR="00260CEB" w:rsidRPr="00514C4A" w:rsidRDefault="00BA0A4A" w:rsidP="008E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</w:t>
            </w:r>
          </w:p>
        </w:tc>
        <w:tc>
          <w:tcPr>
            <w:tcW w:w="5670" w:type="dxa"/>
            <w:gridSpan w:val="3"/>
          </w:tcPr>
          <w:p w:rsidR="00260CEB" w:rsidRPr="00514C4A" w:rsidRDefault="00260CEB" w:rsidP="008E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>Учитель приветствует учащихся, проверяет их готовность к уроку.</w:t>
            </w:r>
          </w:p>
          <w:p w:rsidR="00F70135" w:rsidRPr="00514C4A" w:rsidRDefault="00F70135" w:rsidP="008E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260CEB" w:rsidRPr="00514C4A" w:rsidRDefault="00260CEB" w:rsidP="008E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>Учащиеся готовы к уроку.</w:t>
            </w:r>
          </w:p>
        </w:tc>
        <w:tc>
          <w:tcPr>
            <w:tcW w:w="3402" w:type="dxa"/>
          </w:tcPr>
          <w:p w:rsidR="00260CEB" w:rsidRPr="00514C4A" w:rsidRDefault="00260CEB" w:rsidP="008E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C4A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514C4A">
              <w:rPr>
                <w:rFonts w:ascii="Times New Roman" w:hAnsi="Times New Roman" w:cs="Times New Roman"/>
                <w:sz w:val="24"/>
                <w:szCs w:val="24"/>
              </w:rPr>
              <w:t>: прогнозирование своей деятельности;</w:t>
            </w:r>
          </w:p>
          <w:p w:rsidR="00260CEB" w:rsidRPr="00514C4A" w:rsidRDefault="00260CEB" w:rsidP="008E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>умение организоваться и приготовить необходимое.</w:t>
            </w:r>
          </w:p>
          <w:p w:rsidR="00260CEB" w:rsidRPr="00514C4A" w:rsidRDefault="00260CEB" w:rsidP="008E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C4A">
              <w:rPr>
                <w:rFonts w:ascii="Times New Roman" w:hAnsi="Times New Roman" w:cs="Times New Roman"/>
                <w:sz w:val="24"/>
                <w:szCs w:val="24"/>
              </w:rPr>
              <w:t>Личностые</w:t>
            </w:r>
            <w:proofErr w:type="spellEnd"/>
            <w:r w:rsidRPr="00514C4A">
              <w:rPr>
                <w:rFonts w:ascii="Times New Roman" w:hAnsi="Times New Roman" w:cs="Times New Roman"/>
                <w:sz w:val="24"/>
                <w:szCs w:val="24"/>
              </w:rPr>
              <w:t>: умение слушать и реагировать</w:t>
            </w:r>
          </w:p>
        </w:tc>
      </w:tr>
      <w:tr w:rsidR="00260CEB" w:rsidRPr="00514C4A" w:rsidTr="00A36AE0">
        <w:tc>
          <w:tcPr>
            <w:tcW w:w="1384" w:type="dxa"/>
          </w:tcPr>
          <w:p w:rsidR="00260CEB" w:rsidRPr="00514C4A" w:rsidRDefault="00B3495B" w:rsidP="008E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>Проверка домашнего</w:t>
            </w:r>
            <w:r w:rsidR="00260CEB" w:rsidRPr="00514C4A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  <w:p w:rsidR="00260CEB" w:rsidRPr="00514C4A" w:rsidRDefault="00260CEB" w:rsidP="008E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260CEB" w:rsidRPr="00514C4A" w:rsidRDefault="0068054D" w:rsidP="008E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>Учитель спрашивает: «Возникли ли вопросы  по проверке домашнего задания?» При необходимости учащийся, выполнявший задание на листе объясняет своё решение</w:t>
            </w:r>
            <w:proofErr w:type="gramStart"/>
            <w:r w:rsidRPr="00514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14C4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14C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14C4A">
              <w:rPr>
                <w:rFonts w:ascii="Times New Roman" w:hAnsi="Times New Roman" w:cs="Times New Roman"/>
                <w:sz w:val="24"/>
                <w:szCs w:val="24"/>
              </w:rPr>
              <w:t>спользуем документ-камеру)</w:t>
            </w:r>
          </w:p>
        </w:tc>
        <w:tc>
          <w:tcPr>
            <w:tcW w:w="4394" w:type="dxa"/>
            <w:gridSpan w:val="2"/>
          </w:tcPr>
          <w:p w:rsidR="00260CEB" w:rsidRPr="00514C4A" w:rsidRDefault="0068054D" w:rsidP="008E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>Домашнее задание  один из учащихся оформлял дома на отдельном листе. На перемене лист вывешивается на дополнительную доску, все проверяют свое решение по представленному решению.</w:t>
            </w:r>
          </w:p>
          <w:p w:rsidR="0054052E" w:rsidRPr="00514C4A" w:rsidRDefault="0054052E" w:rsidP="008E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52E" w:rsidRPr="00514C4A" w:rsidRDefault="0054052E" w:rsidP="008E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проверкой  д/з выставляют баллы в оценочный лист</w:t>
            </w:r>
            <w:proofErr w:type="gramStart"/>
            <w:r w:rsidRPr="00514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14C4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14C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14C4A">
              <w:rPr>
                <w:rFonts w:ascii="Times New Roman" w:hAnsi="Times New Roman" w:cs="Times New Roman"/>
                <w:sz w:val="24"/>
                <w:szCs w:val="24"/>
              </w:rPr>
              <w:t>меется шкала оценивания выполнения заданий)</w:t>
            </w:r>
          </w:p>
        </w:tc>
        <w:tc>
          <w:tcPr>
            <w:tcW w:w="3402" w:type="dxa"/>
          </w:tcPr>
          <w:p w:rsidR="00260CEB" w:rsidRPr="00514C4A" w:rsidRDefault="00260CEB" w:rsidP="008E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применение свойств </w:t>
            </w:r>
            <w:r w:rsidR="00C44F03" w:rsidRPr="00514C4A">
              <w:rPr>
                <w:rFonts w:ascii="Times New Roman" w:hAnsi="Times New Roman" w:cs="Times New Roman"/>
                <w:sz w:val="24"/>
                <w:szCs w:val="24"/>
              </w:rPr>
              <w:t>умножения и деле</w:t>
            </w: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C44F03" w:rsidRPr="00514C4A">
              <w:rPr>
                <w:rFonts w:ascii="Times New Roman" w:hAnsi="Times New Roman" w:cs="Times New Roman"/>
                <w:sz w:val="24"/>
                <w:szCs w:val="24"/>
              </w:rPr>
              <w:t xml:space="preserve"> корней, вынесение общего множителя за скобки</w:t>
            </w: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0CEB" w:rsidRPr="00514C4A" w:rsidRDefault="00260CEB" w:rsidP="008E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C4A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514C4A">
              <w:rPr>
                <w:rFonts w:ascii="Times New Roman" w:hAnsi="Times New Roman" w:cs="Times New Roman"/>
                <w:sz w:val="24"/>
                <w:szCs w:val="24"/>
              </w:rPr>
              <w:t xml:space="preserve">: умение </w:t>
            </w:r>
            <w:r w:rsidR="00C44F03" w:rsidRPr="00514C4A">
              <w:rPr>
                <w:rFonts w:ascii="Times New Roman" w:hAnsi="Times New Roman" w:cs="Times New Roman"/>
                <w:sz w:val="24"/>
                <w:szCs w:val="24"/>
              </w:rPr>
              <w:t xml:space="preserve">соотнести свое решение с </w:t>
            </w: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C44F03" w:rsidRPr="00514C4A">
              <w:rPr>
                <w:rFonts w:ascii="Times New Roman" w:hAnsi="Times New Roman" w:cs="Times New Roman"/>
                <w:sz w:val="24"/>
                <w:szCs w:val="24"/>
              </w:rPr>
              <w:t>м одноклассника</w:t>
            </w: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0CEB" w:rsidRPr="00514C4A" w:rsidRDefault="00260CEB" w:rsidP="00C4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4C4A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514C4A">
              <w:rPr>
                <w:rFonts w:ascii="Times New Roman" w:hAnsi="Times New Roman" w:cs="Times New Roman"/>
                <w:sz w:val="24"/>
                <w:szCs w:val="24"/>
              </w:rPr>
              <w:t>: умение сосредоточиться,</w:t>
            </w:r>
            <w:r w:rsidR="00C44F03" w:rsidRPr="00514C4A">
              <w:rPr>
                <w:rFonts w:ascii="Times New Roman" w:hAnsi="Times New Roman" w:cs="Times New Roman"/>
                <w:sz w:val="24"/>
                <w:szCs w:val="24"/>
              </w:rPr>
              <w:t xml:space="preserve"> умение анализировать решение</w:t>
            </w: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60CEB" w:rsidRPr="00514C4A" w:rsidTr="00A36AE0">
        <w:trPr>
          <w:trHeight w:val="701"/>
        </w:trPr>
        <w:tc>
          <w:tcPr>
            <w:tcW w:w="14850" w:type="dxa"/>
            <w:gridSpan w:val="7"/>
          </w:tcPr>
          <w:p w:rsidR="00260CEB" w:rsidRPr="00103732" w:rsidRDefault="00260CEB" w:rsidP="00103732">
            <w:pPr>
              <w:pStyle w:val="a6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732">
              <w:rPr>
                <w:rFonts w:ascii="Times New Roman" w:hAnsi="Times New Roman" w:cs="Times New Roman"/>
                <w:sz w:val="24"/>
                <w:szCs w:val="24"/>
              </w:rPr>
              <w:t>Задачи мотивационно-целевого этапа: вызвать эмоциональный настрой и познавательный интерес к теме;</w:t>
            </w:r>
          </w:p>
          <w:p w:rsidR="00260CEB" w:rsidRDefault="00260CEB" w:rsidP="001037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>организовать  самостоя</w:t>
            </w:r>
            <w:r w:rsidR="006147CF" w:rsidRPr="00514C4A">
              <w:rPr>
                <w:rFonts w:ascii="Times New Roman" w:hAnsi="Times New Roman" w:cs="Times New Roman"/>
                <w:sz w:val="24"/>
                <w:szCs w:val="24"/>
              </w:rPr>
              <w:t>тельное  формулирование задач на урок</w:t>
            </w: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 xml:space="preserve"> и постановку цели.</w:t>
            </w:r>
          </w:p>
          <w:p w:rsidR="00103732" w:rsidRPr="00514C4A" w:rsidRDefault="00103732" w:rsidP="001037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CEB" w:rsidRPr="00514C4A" w:rsidRDefault="00260CEB" w:rsidP="00103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УУД и предметные действия. </w:t>
            </w:r>
          </w:p>
          <w:p w:rsidR="00260CEB" w:rsidRPr="00514C4A" w:rsidRDefault="00260CEB" w:rsidP="00103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 извлекать необходимую информацию; структурировать знания.</w:t>
            </w:r>
          </w:p>
          <w:p w:rsidR="00260CEB" w:rsidRPr="00514C4A" w:rsidRDefault="00260CEB" w:rsidP="00103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>Коммуникативные: вступать в диалог, с достаточной полнотой и точностью выражать свои мысли.</w:t>
            </w:r>
          </w:p>
          <w:p w:rsidR="00260CEB" w:rsidRPr="00514C4A" w:rsidRDefault="00260CEB" w:rsidP="00103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>Предметные: давать опре</w:t>
            </w:r>
            <w:r w:rsidR="004D3466" w:rsidRPr="00514C4A">
              <w:rPr>
                <w:rFonts w:ascii="Times New Roman" w:hAnsi="Times New Roman" w:cs="Times New Roman"/>
                <w:sz w:val="24"/>
                <w:szCs w:val="24"/>
              </w:rPr>
              <w:t>деления математическим понятиям</w:t>
            </w: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3466" w:rsidRPr="00514C4A" w:rsidRDefault="004D3466" w:rsidP="00103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4C4A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514C4A">
              <w:rPr>
                <w:rFonts w:ascii="Times New Roman" w:hAnsi="Times New Roman" w:cs="Times New Roman"/>
                <w:sz w:val="24"/>
                <w:szCs w:val="24"/>
              </w:rPr>
              <w:t>: осознание неполноты знаний.</w:t>
            </w:r>
          </w:p>
        </w:tc>
      </w:tr>
      <w:tr w:rsidR="00260CEB" w:rsidRPr="00514C4A" w:rsidTr="00A36AE0">
        <w:trPr>
          <w:trHeight w:val="4049"/>
        </w:trPr>
        <w:tc>
          <w:tcPr>
            <w:tcW w:w="1384" w:type="dxa"/>
          </w:tcPr>
          <w:p w:rsidR="007D628E" w:rsidRPr="00514C4A" w:rsidRDefault="007D628E" w:rsidP="007D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Постановка целей и задач урока</w:t>
            </w:r>
          </w:p>
          <w:p w:rsidR="00260CEB" w:rsidRPr="00514C4A" w:rsidRDefault="00260CEB" w:rsidP="008E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260CEB" w:rsidRPr="00514C4A" w:rsidRDefault="00260CEB" w:rsidP="008E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обращает внимание учащихся на </w:t>
            </w:r>
            <w:r w:rsidR="00600204" w:rsidRPr="00514C4A">
              <w:rPr>
                <w:rFonts w:ascii="Times New Roman" w:hAnsi="Times New Roman" w:cs="Times New Roman"/>
                <w:sz w:val="24"/>
                <w:szCs w:val="24"/>
              </w:rPr>
              <w:t>равенства, получившиеся в домашней работе</w:t>
            </w: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00204" w:rsidRPr="00514C4A">
              <w:rPr>
                <w:rFonts w:ascii="Times New Roman" w:hAnsi="Times New Roman" w:cs="Times New Roman"/>
                <w:sz w:val="24"/>
                <w:szCs w:val="24"/>
              </w:rPr>
              <w:t>Можно ли назвать их тождеством?  Дайте определение понятия тождество</w:t>
            </w: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0204" w:rsidRPr="00514C4A" w:rsidRDefault="00600204" w:rsidP="008E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04" w:rsidRPr="00514C4A" w:rsidRDefault="00600204" w:rsidP="008E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>- Как  называем действия, которые выполняли?</w:t>
            </w:r>
          </w:p>
          <w:p w:rsidR="00600204" w:rsidRPr="00514C4A" w:rsidRDefault="00600204" w:rsidP="008E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Зачем нужны преобразования выражений?</w:t>
            </w:r>
          </w:p>
          <w:p w:rsidR="00260CEB" w:rsidRPr="00514C4A" w:rsidRDefault="00260CEB" w:rsidP="008E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>-Кто догадался, какая тема сегодняшнего урока? (</w:t>
            </w:r>
            <w:r w:rsidR="00F03C13" w:rsidRPr="00514C4A">
              <w:rPr>
                <w:rFonts w:ascii="Times New Roman" w:hAnsi="Times New Roman" w:cs="Times New Roman"/>
                <w:sz w:val="24"/>
                <w:szCs w:val="24"/>
              </w:rPr>
              <w:t>Слайд №1</w:t>
            </w: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79C7" w:rsidRPr="00514C4A" w:rsidRDefault="00D979C7" w:rsidP="008E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>- Ребята, какие цели и задачи на данный урок мы можем себе поставить?</w:t>
            </w:r>
            <w:r w:rsidR="00F03C13" w:rsidRPr="00514C4A">
              <w:rPr>
                <w:rFonts w:ascii="Times New Roman" w:hAnsi="Times New Roman" w:cs="Times New Roman"/>
                <w:sz w:val="24"/>
                <w:szCs w:val="24"/>
              </w:rPr>
              <w:t xml:space="preserve"> (Слайд №2)</w:t>
            </w:r>
          </w:p>
        </w:tc>
        <w:tc>
          <w:tcPr>
            <w:tcW w:w="4111" w:type="dxa"/>
          </w:tcPr>
          <w:p w:rsidR="00260CEB" w:rsidRPr="00514C4A" w:rsidRDefault="00260CEB" w:rsidP="008E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>Предполагаемый ответ:</w:t>
            </w:r>
          </w:p>
          <w:p w:rsidR="00600204" w:rsidRPr="00514C4A" w:rsidRDefault="00600204" w:rsidP="008E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Тождество — это равенство, верное при любых допустимых значениях переменных.</w:t>
            </w:r>
          </w:p>
          <w:p w:rsidR="00600204" w:rsidRPr="00514C4A" w:rsidRDefault="00600204" w:rsidP="008E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04" w:rsidRPr="00514C4A" w:rsidRDefault="00600204" w:rsidP="006002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>- преобразования  выражений</w:t>
            </w:r>
          </w:p>
          <w:p w:rsidR="00600204" w:rsidRPr="00514C4A" w:rsidRDefault="00600204" w:rsidP="006002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 xml:space="preserve">- чтобы </w:t>
            </w:r>
            <w:r w:rsidRPr="00514C4A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упрощать</w:t>
            </w:r>
            <w:r w:rsidRPr="00514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600204" w:rsidRPr="00514C4A" w:rsidRDefault="00260CEB" w:rsidP="00691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записывают </w:t>
            </w:r>
            <w:r w:rsidR="00600204" w:rsidRPr="00514C4A">
              <w:rPr>
                <w:rFonts w:ascii="Times New Roman" w:hAnsi="Times New Roman" w:cs="Times New Roman"/>
                <w:sz w:val="24"/>
                <w:szCs w:val="24"/>
              </w:rPr>
              <w:t xml:space="preserve">дату и </w:t>
            </w: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 xml:space="preserve">тему </w:t>
            </w:r>
            <w:r w:rsidR="00600204" w:rsidRPr="00514C4A">
              <w:rPr>
                <w:rFonts w:ascii="Times New Roman" w:hAnsi="Times New Roman" w:cs="Times New Roman"/>
                <w:sz w:val="24"/>
                <w:szCs w:val="24"/>
              </w:rPr>
              <w:t>урока.</w:t>
            </w:r>
          </w:p>
          <w:p w:rsidR="00D979C7" w:rsidRPr="00514C4A" w:rsidRDefault="00D979C7" w:rsidP="00691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C7" w:rsidRPr="00514C4A" w:rsidRDefault="00D979C7" w:rsidP="00CA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>Учащиеся формулируют задачи на урок.</w:t>
            </w:r>
          </w:p>
        </w:tc>
        <w:tc>
          <w:tcPr>
            <w:tcW w:w="3685" w:type="dxa"/>
            <w:gridSpan w:val="2"/>
          </w:tcPr>
          <w:p w:rsidR="00260CEB" w:rsidRPr="00514C4A" w:rsidRDefault="00260CEB" w:rsidP="008E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знать </w:t>
            </w:r>
            <w:r w:rsidR="00691A71" w:rsidRPr="00514C4A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A71" w:rsidRPr="00514C4A">
              <w:rPr>
                <w:rFonts w:ascii="Times New Roman" w:hAnsi="Times New Roman" w:cs="Times New Roman"/>
                <w:sz w:val="24"/>
                <w:szCs w:val="24"/>
              </w:rPr>
              <w:t>тождества</w:t>
            </w: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60CEB" w:rsidRPr="00514C4A" w:rsidRDefault="00260CEB" w:rsidP="008E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C4A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514C4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F4AE1" w:rsidRPr="00514C4A"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</w:t>
            </w:r>
            <w:r w:rsidR="00D979C7" w:rsidRPr="00514C4A">
              <w:rPr>
                <w:rFonts w:ascii="Times New Roman" w:hAnsi="Times New Roman" w:cs="Times New Roman"/>
                <w:sz w:val="24"/>
                <w:szCs w:val="24"/>
              </w:rPr>
              <w:t>формулировать учебные задачи</w:t>
            </w: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0CEB" w:rsidRPr="00514C4A" w:rsidRDefault="00260CEB" w:rsidP="008E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4C4A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514C4A">
              <w:rPr>
                <w:rFonts w:ascii="Times New Roman" w:hAnsi="Times New Roman" w:cs="Times New Roman"/>
                <w:sz w:val="24"/>
                <w:szCs w:val="24"/>
              </w:rPr>
              <w:t>: у</w:t>
            </w:r>
            <w:r w:rsidR="00691A71" w:rsidRPr="00514C4A">
              <w:rPr>
                <w:rFonts w:ascii="Times New Roman" w:hAnsi="Times New Roman" w:cs="Times New Roman"/>
                <w:sz w:val="24"/>
                <w:szCs w:val="24"/>
              </w:rPr>
              <w:t>мение вступать в диалог</w:t>
            </w: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0CEB" w:rsidRPr="00514C4A" w:rsidTr="00A36AE0">
        <w:tc>
          <w:tcPr>
            <w:tcW w:w="1384" w:type="dxa"/>
          </w:tcPr>
          <w:p w:rsidR="00260CEB" w:rsidRPr="00514C4A" w:rsidRDefault="00260CEB" w:rsidP="00CA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14C4A">
              <w:rPr>
                <w:rFonts w:ascii="Times New Roman" w:hAnsi="Times New Roman" w:cs="Times New Roman"/>
                <w:sz w:val="24"/>
                <w:szCs w:val="24"/>
              </w:rPr>
              <w:t>Актуализа</w:t>
            </w:r>
            <w:r w:rsidR="00CA3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514C4A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5670" w:type="dxa"/>
            <w:gridSpan w:val="3"/>
          </w:tcPr>
          <w:p w:rsidR="00F03C13" w:rsidRPr="00514C4A" w:rsidRDefault="000A2243" w:rsidP="008E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опрос.  </w:t>
            </w:r>
          </w:p>
          <w:p w:rsidR="00F03C13" w:rsidRPr="00514C4A" w:rsidRDefault="00F03C13" w:rsidP="008E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4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3C3BD1" wp14:editId="72CF85DB">
                  <wp:extent cx="2197100" cy="1647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407" cy="1648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A2243" w:rsidRPr="00514C4A">
              <w:rPr>
                <w:rFonts w:ascii="Times New Roman" w:hAnsi="Times New Roman" w:cs="Times New Roman"/>
                <w:sz w:val="24"/>
                <w:szCs w:val="24"/>
              </w:rPr>
              <w:t xml:space="preserve">Слайд № </w:t>
            </w: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</w:p>
          <w:p w:rsidR="00F03C13" w:rsidRPr="00514C4A" w:rsidRDefault="00F03C13" w:rsidP="008E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4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4B1F698" wp14:editId="5A4DE1E9">
                  <wp:extent cx="2298698" cy="1724025"/>
                  <wp:effectExtent l="0" t="0" r="698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90" cy="1724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>(Слайд №4)</w:t>
            </w:r>
          </w:p>
          <w:p w:rsidR="00260CEB" w:rsidRPr="00514C4A" w:rsidRDefault="00260CEB" w:rsidP="00F0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052EE" w:rsidRPr="00514C4A">
              <w:rPr>
                <w:rFonts w:ascii="Times New Roman" w:hAnsi="Times New Roman" w:cs="Times New Roman"/>
                <w:sz w:val="24"/>
                <w:szCs w:val="24"/>
              </w:rPr>
              <w:t xml:space="preserve">читель напоминает </w:t>
            </w:r>
            <w:r w:rsidR="00A36AE0" w:rsidRPr="00514C4A">
              <w:rPr>
                <w:rFonts w:ascii="Times New Roman" w:hAnsi="Times New Roman" w:cs="Times New Roman"/>
                <w:sz w:val="24"/>
                <w:szCs w:val="24"/>
              </w:rPr>
              <w:t>учащи</w:t>
            </w:r>
            <w:r w:rsidR="00F052EE" w:rsidRPr="00514C4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36AE0" w:rsidRPr="00514C4A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F052EE" w:rsidRPr="00514C4A">
              <w:rPr>
                <w:rFonts w:ascii="Times New Roman" w:hAnsi="Times New Roman" w:cs="Times New Roman"/>
                <w:sz w:val="24"/>
                <w:szCs w:val="24"/>
              </w:rPr>
              <w:t xml:space="preserve"> о выставлении баллов в оценочный лист</w:t>
            </w: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60CEB" w:rsidRPr="00514C4A" w:rsidRDefault="00F03C13" w:rsidP="008E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смотрят на экран и выполняют задания устно.</w:t>
            </w:r>
          </w:p>
          <w:p w:rsidR="00F03C13" w:rsidRPr="00514C4A" w:rsidRDefault="00F03C13" w:rsidP="008E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CEB" w:rsidRPr="00514C4A" w:rsidRDefault="00260CEB" w:rsidP="008E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CEB" w:rsidRPr="00514C4A" w:rsidRDefault="00260CEB" w:rsidP="008E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CEB" w:rsidRPr="00514C4A" w:rsidRDefault="00260CEB" w:rsidP="008E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CEB" w:rsidRPr="00514C4A" w:rsidRDefault="00260CEB" w:rsidP="008E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CEB" w:rsidRPr="00514C4A" w:rsidRDefault="00260CEB" w:rsidP="008E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CEB" w:rsidRPr="00514C4A" w:rsidRDefault="00260CEB" w:rsidP="008E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CEB" w:rsidRPr="00514C4A" w:rsidRDefault="00260CEB" w:rsidP="008E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AE0" w:rsidRPr="00514C4A" w:rsidRDefault="00A36AE0" w:rsidP="008E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AE0" w:rsidRPr="00514C4A" w:rsidRDefault="00A36AE0" w:rsidP="008E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CB5" w:rsidRDefault="00C95CB5" w:rsidP="00A3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32" w:rsidRDefault="00103732" w:rsidP="00A3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32" w:rsidRDefault="00103732" w:rsidP="00A3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32" w:rsidRDefault="00103732" w:rsidP="00A3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32" w:rsidRDefault="00103732" w:rsidP="00A3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32" w:rsidRDefault="00103732" w:rsidP="00A3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32" w:rsidRDefault="00103732" w:rsidP="00A3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552" w:rsidRPr="00514C4A" w:rsidRDefault="00CA3552" w:rsidP="00A3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AE0" w:rsidRPr="00514C4A" w:rsidRDefault="00A36AE0" w:rsidP="00CA35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>Учащиеся вносят баллы в оценочный лист.</w:t>
            </w:r>
          </w:p>
        </w:tc>
        <w:tc>
          <w:tcPr>
            <w:tcW w:w="3685" w:type="dxa"/>
            <w:gridSpan w:val="2"/>
          </w:tcPr>
          <w:p w:rsidR="00260CEB" w:rsidRPr="00514C4A" w:rsidRDefault="00260CEB" w:rsidP="008E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514C4A">
              <w:rPr>
                <w:rFonts w:ascii="Times New Roman" w:hAnsi="Times New Roman" w:cs="Times New Roman"/>
                <w:sz w:val="24"/>
                <w:szCs w:val="24"/>
              </w:rPr>
              <w:t xml:space="preserve">: уметь анализировать; осмысленно </w:t>
            </w:r>
            <w:r w:rsidR="00F03C13" w:rsidRPr="00514C4A">
              <w:rPr>
                <w:rFonts w:ascii="Times New Roman" w:hAnsi="Times New Roman" w:cs="Times New Roman"/>
                <w:sz w:val="24"/>
                <w:szCs w:val="24"/>
              </w:rPr>
              <w:t>выполнять проверку.</w:t>
            </w:r>
          </w:p>
          <w:p w:rsidR="00A36AE0" w:rsidRPr="00514C4A" w:rsidRDefault="00260CEB" w:rsidP="008E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>Предметные: уметь</w:t>
            </w:r>
            <w:r w:rsidR="00F03C13" w:rsidRPr="00514C4A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</w:t>
            </w:r>
            <w:r w:rsidR="00A36AE0" w:rsidRPr="00514C4A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свойства:</w:t>
            </w:r>
          </w:p>
          <w:p w:rsidR="00260CEB" w:rsidRPr="00514C4A" w:rsidRDefault="00A36AE0" w:rsidP="008E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4A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78E0866D" wp14:editId="5891FB2F">
                  <wp:extent cx="666750" cy="219075"/>
                  <wp:effectExtent l="0" t="0" r="0" b="9525"/>
                  <wp:docPr id="39" name="Рисунок 39" descr="https://static-interneturok.cdnvideo.ru/content/konspekt_image/26436/f3703123604322cd933911c8e34797c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tatic-interneturok.cdnvideo.ru/content/konspekt_image/26436/f3703123604322cd933911c8e34797c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4C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., </w:t>
            </w:r>
            <w:r w:rsidRPr="00514C4A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735E1004" wp14:editId="7A995067">
                  <wp:extent cx="847725" cy="228600"/>
                  <wp:effectExtent l="0" t="0" r="9525" b="0"/>
                  <wp:docPr id="38" name="Рисунок 38" descr="https://static-interneturok.cdnvideo.ru/content/konspekt_image/26437/63ec8edb74194ee9e9c53898e190ac1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tatic-interneturok.cdnvideo.ru/content/konspekt_image/26437/63ec8edb74194ee9e9c53898e190ac1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4C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 </w:t>
            </w:r>
            <w:r w:rsidRPr="00514C4A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66AE6F6F" wp14:editId="4CF5E471">
                  <wp:extent cx="523875" cy="400050"/>
                  <wp:effectExtent l="0" t="0" r="9525" b="0"/>
                  <wp:docPr id="34" name="Рисунок 34" descr="https://static-interneturok.cdnvideo.ru/content/konspekt_image/26439/ac1ccf9336e0f4d672d896d7afe4a3f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tatic-interneturok.cdnvideo.ru/content/konspekt_image/26439/ac1ccf9336e0f4d672d896d7afe4a3f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4C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; </w:t>
            </w:r>
            <w:r w:rsidRPr="00514C4A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1049AB34" wp14:editId="7539AFCC">
                  <wp:extent cx="638175" cy="228600"/>
                  <wp:effectExtent l="0" t="0" r="9525" b="0"/>
                  <wp:docPr id="30" name="Рисунок 30" descr="https://static-interneturok.cdnvideo.ru/content/konspekt_image/26441/b299a17985fc469e27296e8d83cd8cb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static-interneturok.cdnvideo.ru/content/konspekt_image/26441/b299a17985fc469e27296e8d83cd8cb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4C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 правило внесения множителя под знак корня:  </w:t>
            </w:r>
            <w:r w:rsidRPr="00514C4A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411A1102" wp14:editId="200B42C9">
                  <wp:extent cx="876300" cy="381000"/>
                  <wp:effectExtent l="0" t="0" r="0" b="0"/>
                  <wp:docPr id="28" name="Рисунок 28" descr="https://static-interneturok.cdnvideo.ru/content/konspekt_image/26443/2a3555eb0d9a4efb3b90526559b485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static-interneturok.cdnvideo.ru/content/konspekt_image/26443/2a3555eb0d9a4efb3b90526559b485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4C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 и </w:t>
            </w:r>
            <w:r w:rsidRPr="00514C4A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B0DD050" wp14:editId="0BFD8F37">
                  <wp:extent cx="990600" cy="381000"/>
                  <wp:effectExtent l="0" t="0" r="0" b="0"/>
                  <wp:docPr id="27" name="Рисунок 27" descr="https://static-interneturok.cdnvideo.ru/content/konspekt_image/26444/4e2d60e05964407711c868e33b74b8e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tatic-interneturok.cdnvideo.ru/content/konspekt_image/26444/4e2d60e05964407711c868e33b74b8e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0CEB" w:rsidRPr="00514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0CEB" w:rsidRPr="00514C4A" w:rsidRDefault="00260CEB" w:rsidP="008E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4C4A">
              <w:rPr>
                <w:rFonts w:ascii="Times New Roman" w:hAnsi="Times New Roman" w:cs="Times New Roman"/>
                <w:sz w:val="24"/>
                <w:szCs w:val="24"/>
              </w:rPr>
              <w:t>Личностные: стремиться  к оказанию посильной помощи</w:t>
            </w:r>
            <w:r w:rsidR="00C95CB5" w:rsidRPr="00514C4A">
              <w:rPr>
                <w:rFonts w:ascii="Times New Roman" w:hAnsi="Times New Roman" w:cs="Times New Roman"/>
                <w:sz w:val="24"/>
                <w:szCs w:val="24"/>
              </w:rPr>
              <w:t xml:space="preserve"> одноклассникам</w:t>
            </w: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36AE0" w:rsidRPr="00514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 xml:space="preserve">уметь   вступать в диалог. </w:t>
            </w:r>
            <w:proofErr w:type="gramEnd"/>
          </w:p>
          <w:p w:rsidR="00260CEB" w:rsidRPr="00514C4A" w:rsidRDefault="00260CEB" w:rsidP="008E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CEB" w:rsidRPr="00514C4A" w:rsidTr="00A36AE0">
        <w:tc>
          <w:tcPr>
            <w:tcW w:w="14850" w:type="dxa"/>
            <w:gridSpan w:val="7"/>
          </w:tcPr>
          <w:p w:rsidR="00066470" w:rsidRPr="00CA3552" w:rsidRDefault="00066470" w:rsidP="00CA3552">
            <w:pPr>
              <w:pStyle w:val="a6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 практического этапа: обобщение и закрепление полученных знаний, </w:t>
            </w:r>
            <w:r w:rsidR="00A849F9" w:rsidRPr="00CA3552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знаний и умений в новой ситуации,  </w:t>
            </w:r>
            <w:r w:rsidRPr="00CA355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по совершенствованию навыка проверять результаты своей деятельности.</w:t>
            </w:r>
          </w:p>
          <w:p w:rsidR="00A849F9" w:rsidRPr="00514C4A" w:rsidRDefault="00A849F9" w:rsidP="00CA35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УУД и предметные действия. </w:t>
            </w:r>
          </w:p>
          <w:p w:rsidR="00BB72F1" w:rsidRPr="00514C4A" w:rsidRDefault="00A849F9" w:rsidP="00CA355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УУД: </w:t>
            </w:r>
            <w:r w:rsidR="00BB72F1" w:rsidRPr="00514C4A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BB72F1" w:rsidRPr="00514C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пользоваться изученными математическими формулами</w:t>
            </w:r>
            <w:r w:rsidR="00BB72F1" w:rsidRPr="00514C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B72F1" w:rsidRPr="00514C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точно и грамотно выражать свои мысли в устной и письменной речи, применяя математическую терминологию и символику, выполнять арифметические преобразования</w:t>
            </w:r>
            <w:proofErr w:type="gramStart"/>
            <w:r w:rsidR="00BB72F1" w:rsidRPr="00514C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.</w:t>
            </w:r>
            <w:proofErr w:type="gramEnd"/>
          </w:p>
          <w:p w:rsidR="00A849F9" w:rsidRPr="00514C4A" w:rsidRDefault="00A849F9" w:rsidP="00CA35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>Познавательные УУД: анализировать и сравнивать объекты,</w:t>
            </w:r>
            <w:r w:rsidR="00052D26" w:rsidRPr="00514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D26" w:rsidRPr="00514C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применять правила и алгоритмы, </w:t>
            </w: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D26" w:rsidRPr="00514C4A">
              <w:rPr>
                <w:rFonts w:ascii="Times New Roman" w:hAnsi="Times New Roman" w:cs="Times New Roman"/>
                <w:bCs/>
                <w:sz w:val="24"/>
                <w:szCs w:val="24"/>
              </w:rPr>
              <w:t>выбирать наиболее рациональные и эффективные способы решения задач.</w:t>
            </w:r>
          </w:p>
          <w:p w:rsidR="00A849F9" w:rsidRPr="00514C4A" w:rsidRDefault="00A849F9" w:rsidP="00CA35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4C4A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  <w:r w:rsidR="00052D26" w:rsidRPr="00514C4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адекватное восприятие указаний на ошибки и исправление найденных ошибо</w:t>
            </w:r>
            <w:r w:rsidR="00052D26" w:rsidRPr="00514C4A"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r w:rsidR="00CD6A18" w:rsidRPr="00514C4A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результатов</w:t>
            </w:r>
            <w:r w:rsidR="00052D26" w:rsidRPr="00514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849F9" w:rsidRPr="00514C4A" w:rsidRDefault="00A849F9" w:rsidP="00CA35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УУД: </w:t>
            </w:r>
            <w:r w:rsidRPr="00514C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>пособность к самооценке</w:t>
            </w:r>
            <w:proofErr w:type="gramStart"/>
            <w:r w:rsidRPr="00514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D26" w:rsidRPr="00514C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052D26" w:rsidRPr="00514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интерес к </w:t>
            </w:r>
            <w:r w:rsidR="00052D26" w:rsidRPr="00514C4A">
              <w:rPr>
                <w:rFonts w:ascii="Times New Roman" w:hAnsi="Times New Roman" w:cs="Times New Roman"/>
                <w:sz w:val="24"/>
                <w:szCs w:val="24"/>
              </w:rPr>
              <w:t>заданию</w:t>
            </w: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>, осознавая неполноту своих знаний.</w:t>
            </w:r>
          </w:p>
          <w:p w:rsidR="00260CEB" w:rsidRPr="00514C4A" w:rsidRDefault="00A849F9" w:rsidP="004C5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 адекватно отображать свои чувства, мысли в  речевом высказывании</w:t>
            </w:r>
            <w:r w:rsidR="004C5F7C" w:rsidRPr="00514C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установление рабочих отношений, эффективное сотрудничество в парах</w:t>
            </w:r>
            <w:r w:rsidR="00066470" w:rsidRPr="0051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адекватное оценивание собственного поведения и поведения окружающих</w:t>
            </w:r>
            <w:r w:rsidR="004C5F7C" w:rsidRPr="0051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B670D" w:rsidRPr="00514C4A" w:rsidTr="00A36AE0">
        <w:tc>
          <w:tcPr>
            <w:tcW w:w="1668" w:type="dxa"/>
            <w:gridSpan w:val="2"/>
          </w:tcPr>
          <w:p w:rsidR="00FB670D" w:rsidRPr="00514C4A" w:rsidRDefault="00FB670D" w:rsidP="00CA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и повторение:</w:t>
            </w:r>
          </w:p>
        </w:tc>
        <w:tc>
          <w:tcPr>
            <w:tcW w:w="5244" w:type="dxa"/>
          </w:tcPr>
          <w:p w:rsidR="00FB670D" w:rsidRPr="00514C4A" w:rsidRDefault="00FB670D" w:rsidP="008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>- Ребята, начинаем «Быстрый счет»!</w:t>
            </w:r>
          </w:p>
          <w:p w:rsidR="00FB670D" w:rsidRPr="00514C4A" w:rsidRDefault="00FB670D" w:rsidP="008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 xml:space="preserve">На доске задания. Нужно решить  </w:t>
            </w:r>
            <w:r w:rsidRPr="00514C4A">
              <w:rPr>
                <w:rFonts w:ascii="Times New Roman" w:hAnsi="Times New Roman" w:cs="Times New Roman"/>
                <w:b/>
                <w:sz w:val="24"/>
                <w:szCs w:val="24"/>
              </w:rPr>
              <w:t>5 заданий</w:t>
            </w: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 xml:space="preserve"> и  проверить их по эталону.  Первым партам эталон на учительском столе, остальным на последней парте каждого ряда.</w:t>
            </w:r>
          </w:p>
          <w:p w:rsidR="00FB670D" w:rsidRPr="00514C4A" w:rsidRDefault="00FB670D" w:rsidP="00857A18">
            <w:pPr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>( на доске несколько заданий вида:</w:t>
            </w:r>
            <w:r w:rsidRPr="00514C4A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196BF817" wp14:editId="5E194C4A">
                  <wp:extent cx="1628775" cy="285750"/>
                  <wp:effectExtent l="0" t="0" r="9525" b="0"/>
                  <wp:docPr id="3" name="Рисунок 3" descr="https://static-interneturok.cdnvideo.ru/content/konspekt_image/26463/05e5f48f2535b09709a32c0ac75f9f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static-interneturok.cdnvideo.ru/content/konspekt_image/26463/05e5f48f2535b09709a32c0ac75f9f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 w:rsidRPr="00514C4A">
              <w:rPr>
                <w:rFonts w:ascii="Times New Roman" w:hAnsi="Times New Roman" w:cs="Times New Roman"/>
                <w:color w:val="000000"/>
                <w:position w:val="-12"/>
                <w:sz w:val="24"/>
                <w:szCs w:val="24"/>
              </w:rPr>
              <w:object w:dxaOrig="1180" w:dyaOrig="460" w14:anchorId="374A80B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pt;height:23.5pt" o:ole="">
                  <v:imagedata r:id="rId15" o:title=""/>
                </v:shape>
                <o:OLEObject Type="Embed" ProgID="Equation.3" ShapeID="_x0000_i1025" DrawAspect="Content" ObjectID="_1653144650" r:id="rId16"/>
              </w:object>
            </w:r>
            <w:r w:rsidRPr="0051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FB670D" w:rsidRPr="00514C4A" w:rsidRDefault="00FB670D" w:rsidP="00857A1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 </w:t>
            </w:r>
            <w:proofErr w:type="gramStart"/>
            <w:r w:rsidRPr="0051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51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скорость работы разная, то предлагаю  </w:t>
            </w:r>
            <w:r w:rsidRPr="00514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дополнительное задание</w:t>
            </w:r>
            <w:r w:rsidRPr="0051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упростить</w:t>
            </w:r>
            <w:r w:rsidRPr="00514C4A">
              <w:rPr>
                <w:rFonts w:ascii="Times New Roman" w:hAnsi="Times New Roman" w:cs="Times New Roman"/>
                <w:color w:val="000000"/>
                <w:position w:val="-8"/>
                <w:sz w:val="24"/>
                <w:szCs w:val="24"/>
              </w:rPr>
              <w:object w:dxaOrig="2299" w:dyaOrig="360" w14:anchorId="403875FF">
                <v:shape id="_x0000_i1026" type="#_x0000_t75" style="width:114.5pt;height:18pt" o:ole="">
                  <v:imagedata r:id="rId17" o:title=""/>
                </v:shape>
                <o:OLEObject Type="Embed" ProgID="Equation.3" ShapeID="_x0000_i1026" DrawAspect="Content" ObjectID="_1653144651" r:id="rId18"/>
              </w:object>
            </w:r>
          </w:p>
        </w:tc>
        <w:tc>
          <w:tcPr>
            <w:tcW w:w="4536" w:type="dxa"/>
            <w:gridSpan w:val="3"/>
          </w:tcPr>
          <w:p w:rsidR="00FB670D" w:rsidRPr="00514C4A" w:rsidRDefault="00FB670D" w:rsidP="008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>Учащиеся решают и проверяют по эталону. Подходят к учителю, он сообщает им балл за работу</w:t>
            </w:r>
            <w:r w:rsidR="00477300" w:rsidRPr="00514C4A">
              <w:rPr>
                <w:rFonts w:ascii="Times New Roman" w:hAnsi="Times New Roman" w:cs="Times New Roman"/>
                <w:sz w:val="24"/>
                <w:szCs w:val="24"/>
              </w:rPr>
              <w:t xml:space="preserve">, они выставляют его </w:t>
            </w: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 xml:space="preserve"> в оценочный лист.</w:t>
            </w:r>
          </w:p>
          <w:p w:rsidR="00FB670D" w:rsidRPr="00514C4A" w:rsidRDefault="00FB670D" w:rsidP="0085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0D" w:rsidRPr="00514C4A" w:rsidRDefault="00FB670D" w:rsidP="0085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0D" w:rsidRPr="00514C4A" w:rsidRDefault="00FB670D" w:rsidP="0085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0D" w:rsidRPr="00514C4A" w:rsidRDefault="00FB670D" w:rsidP="008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>Выполняют учащиеся, которые быстрее остальных справились с пятью заданиями. Выставляют дополнительные баллы в оценочный лист.</w:t>
            </w:r>
          </w:p>
        </w:tc>
        <w:tc>
          <w:tcPr>
            <w:tcW w:w="3402" w:type="dxa"/>
          </w:tcPr>
          <w:p w:rsidR="00FB670D" w:rsidRPr="00514C4A" w:rsidRDefault="00FB670D" w:rsidP="008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C4A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514C4A">
              <w:rPr>
                <w:rFonts w:ascii="Times New Roman" w:hAnsi="Times New Roman" w:cs="Times New Roman"/>
                <w:sz w:val="24"/>
                <w:szCs w:val="24"/>
              </w:rPr>
              <w:t>: уметь сопоставлять, сравнивать; владение основами самоконтроля.</w:t>
            </w:r>
          </w:p>
          <w:p w:rsidR="00FB670D" w:rsidRPr="00514C4A" w:rsidRDefault="00FB670D" w:rsidP="008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умение выносить множитель из-под корня и приводить подобные слагаемые, применять формулу </w:t>
            </w:r>
            <w:r w:rsidRPr="00514C4A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0B90AD18" wp14:editId="484D2F03">
                  <wp:extent cx="638175" cy="228600"/>
                  <wp:effectExtent l="0" t="0" r="9525" b="0"/>
                  <wp:docPr id="8" name="Рисунок 8" descr="https://static-interneturok.cdnvideo.ru/content/konspekt_image/26441/b299a17985fc469e27296e8d83cd8cb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static-interneturok.cdnvideo.ru/content/konspekt_image/26441/b299a17985fc469e27296e8d83cd8cb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 xml:space="preserve"> и раскрывать модуль.</w:t>
            </w:r>
          </w:p>
          <w:p w:rsidR="00FB670D" w:rsidRPr="00514C4A" w:rsidRDefault="00FB670D" w:rsidP="008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  <w:r w:rsidRPr="00514C4A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грамотно излагать свои мысли в письменной работе</w:t>
            </w:r>
          </w:p>
        </w:tc>
      </w:tr>
      <w:tr w:rsidR="00FB670D" w:rsidRPr="00514C4A" w:rsidTr="00A36AE0">
        <w:tc>
          <w:tcPr>
            <w:tcW w:w="1668" w:type="dxa"/>
            <w:gridSpan w:val="2"/>
          </w:tcPr>
          <w:p w:rsidR="00FB670D" w:rsidRPr="00514C4A" w:rsidRDefault="00FB670D" w:rsidP="008E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>Контроль усвоения</w:t>
            </w:r>
          </w:p>
        </w:tc>
        <w:tc>
          <w:tcPr>
            <w:tcW w:w="5244" w:type="dxa"/>
          </w:tcPr>
          <w:p w:rsidR="00FB670D" w:rsidRPr="00514C4A" w:rsidRDefault="00FB670D" w:rsidP="008E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>- Все умения и знания, которые мы повторяли</w:t>
            </w:r>
            <w:r w:rsidR="0001624C" w:rsidRPr="00514C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 xml:space="preserve"> потребуются вам для выполнения «Математической цепочки».</w:t>
            </w:r>
          </w:p>
          <w:p w:rsidR="00FB670D" w:rsidRPr="00514C4A" w:rsidRDefault="00614B3B" w:rsidP="008E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>Работаем по вариантам. Возьмите листы с заданиями, подпишите их. Приступаем к выполнению заданий.</w:t>
            </w:r>
          </w:p>
          <w:p w:rsidR="00614B3B" w:rsidRPr="00514C4A" w:rsidRDefault="00614B3B" w:rsidP="00614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>-проверим ответ цепочки. Используем  документ-камеру для проверки ответов.</w:t>
            </w:r>
          </w:p>
          <w:p w:rsidR="00614B3B" w:rsidRPr="00514C4A" w:rsidRDefault="00614B3B" w:rsidP="00614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 xml:space="preserve">-Какие знания и умения понадобились для выполнения задания? </w:t>
            </w:r>
          </w:p>
          <w:p w:rsidR="00CA3552" w:rsidRDefault="00CA3552" w:rsidP="00F0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552" w:rsidRDefault="00F052EE" w:rsidP="00CA35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 xml:space="preserve">- Следующее задание я назвала символично: </w:t>
            </w:r>
          </w:p>
          <w:p w:rsidR="00F052EE" w:rsidRPr="00514C4A" w:rsidRDefault="00F052EE" w:rsidP="00CA35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>«Зри в корень!» Нужно найти допущенные ошибки</w:t>
            </w:r>
            <w:r w:rsidR="007D5FDB" w:rsidRPr="00514C4A">
              <w:rPr>
                <w:rFonts w:ascii="Times New Roman" w:hAnsi="Times New Roman" w:cs="Times New Roman"/>
                <w:sz w:val="24"/>
                <w:szCs w:val="24"/>
              </w:rPr>
              <w:t xml:space="preserve"> в решениях</w:t>
            </w: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>. (Слайд №5)</w:t>
            </w:r>
          </w:p>
        </w:tc>
        <w:tc>
          <w:tcPr>
            <w:tcW w:w="4536" w:type="dxa"/>
            <w:gridSpan w:val="3"/>
          </w:tcPr>
          <w:p w:rsidR="00FB670D" w:rsidRPr="00514C4A" w:rsidRDefault="00614B3B" w:rsidP="008E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>Учащиеся подписывают листы и выполняют задания. Окончательный ответ цепочки записывают в тетрадь.</w:t>
            </w:r>
          </w:p>
          <w:p w:rsidR="00614B3B" w:rsidRPr="00514C4A" w:rsidRDefault="00614B3B" w:rsidP="008E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>Выполнив, сдают лист учителю.</w:t>
            </w:r>
          </w:p>
          <w:p w:rsidR="00614B3B" w:rsidRPr="00514C4A" w:rsidRDefault="00614B3B" w:rsidP="008E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B3B" w:rsidRPr="00514C4A" w:rsidRDefault="00614B3B" w:rsidP="001037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>Выполняют самопроверку.</w:t>
            </w:r>
          </w:p>
          <w:p w:rsidR="00614B3B" w:rsidRPr="00514C4A" w:rsidRDefault="00614B3B" w:rsidP="001037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>Ученики формулируют:</w:t>
            </w:r>
          </w:p>
          <w:p w:rsidR="00614B3B" w:rsidRPr="00BA0A4A" w:rsidRDefault="00614B3B" w:rsidP="001037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>свойства корней; сложение и вычитание выражений с корнем; возведение выражения с корнем во вторую степень; извлечение корня.</w:t>
            </w:r>
          </w:p>
          <w:p w:rsidR="00103732" w:rsidRPr="00BA0A4A" w:rsidRDefault="00103732" w:rsidP="001037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EE" w:rsidRPr="00514C4A" w:rsidRDefault="00F052EE" w:rsidP="008E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находят ошибки в представленных им решениях. Ученики, ответившие правильно,  выставляют </w:t>
            </w:r>
            <w:r w:rsidRPr="00514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баллы в свой оценочный лист.</w:t>
            </w:r>
          </w:p>
        </w:tc>
        <w:tc>
          <w:tcPr>
            <w:tcW w:w="3402" w:type="dxa"/>
          </w:tcPr>
          <w:p w:rsidR="00FB670D" w:rsidRPr="00514C4A" w:rsidRDefault="00FB670D" w:rsidP="008E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Предметные: уметь </w:t>
            </w:r>
            <w:r w:rsidR="00C1135F" w:rsidRPr="00514C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пользоваться изученными математическими формулами</w:t>
            </w: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1135F" w:rsidRPr="00514C4A">
              <w:rPr>
                <w:rFonts w:ascii="Times New Roman" w:hAnsi="Times New Roman" w:cs="Times New Roman"/>
                <w:sz w:val="24"/>
                <w:szCs w:val="24"/>
              </w:rPr>
              <w:t>применять свойства</w:t>
            </w:r>
            <w:r w:rsidR="00822996" w:rsidRPr="00514C4A">
              <w:rPr>
                <w:rFonts w:ascii="Times New Roman" w:hAnsi="Times New Roman" w:cs="Times New Roman"/>
                <w:sz w:val="24"/>
                <w:szCs w:val="24"/>
              </w:rPr>
              <w:t xml:space="preserve"> корней</w:t>
            </w: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22996" w:rsidRPr="00514C4A">
              <w:rPr>
                <w:rFonts w:ascii="Times New Roman" w:hAnsi="Times New Roman" w:cs="Times New Roman"/>
                <w:sz w:val="24"/>
                <w:szCs w:val="24"/>
              </w:rPr>
              <w:t>извлекать корни, выносить и вносить под корень множители</w:t>
            </w: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670D" w:rsidRPr="00514C4A" w:rsidRDefault="00FB670D" w:rsidP="008E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C4A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514C4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22996" w:rsidRPr="00514C4A">
              <w:rPr>
                <w:rFonts w:ascii="Times New Roman" w:hAnsi="Times New Roman" w:cs="Times New Roman"/>
                <w:sz w:val="24"/>
                <w:szCs w:val="24"/>
              </w:rPr>
              <w:t xml:space="preserve">уметь действовать по алгоритму,  </w:t>
            </w:r>
            <w:r w:rsidR="00822996" w:rsidRPr="00514C4A">
              <w:rPr>
                <w:rFonts w:ascii="Times New Roman" w:hAnsi="Times New Roman" w:cs="Times New Roman"/>
                <w:bCs/>
                <w:sz w:val="24"/>
                <w:szCs w:val="24"/>
              </w:rPr>
              <w:t>сопоставлять и анализировать</w:t>
            </w:r>
          </w:p>
          <w:p w:rsidR="00FB670D" w:rsidRPr="00514C4A" w:rsidRDefault="00FB670D" w:rsidP="0082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  <w:r w:rsidR="00822996" w:rsidRPr="00514C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критичность мышления, умение распознавать логически некорректные </w:t>
            </w:r>
            <w:r w:rsidR="00822996" w:rsidRPr="00514C4A">
              <w:rPr>
                <w:rFonts w:ascii="Times New Roman" w:hAnsi="Times New Roman" w:cs="Times New Roman"/>
                <w:sz w:val="24"/>
                <w:szCs w:val="24"/>
              </w:rPr>
              <w:t xml:space="preserve"> записи.</w:t>
            </w: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C683E" w:rsidRPr="00514C4A" w:rsidTr="00A36AE0">
        <w:tc>
          <w:tcPr>
            <w:tcW w:w="1668" w:type="dxa"/>
            <w:gridSpan w:val="2"/>
          </w:tcPr>
          <w:p w:rsidR="006C683E" w:rsidRPr="00514C4A" w:rsidRDefault="006C683E" w:rsidP="008E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знаний и умений в новой ситуации</w:t>
            </w:r>
          </w:p>
        </w:tc>
        <w:tc>
          <w:tcPr>
            <w:tcW w:w="5244" w:type="dxa"/>
          </w:tcPr>
          <w:p w:rsidR="006C683E" w:rsidRPr="00514C4A" w:rsidRDefault="006C683E" w:rsidP="008E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 xml:space="preserve">Разделимся на группы.  </w:t>
            </w:r>
          </w:p>
          <w:p w:rsidR="006C683E" w:rsidRPr="00514C4A" w:rsidRDefault="006C683E" w:rsidP="008E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447A" w:rsidRPr="00514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>группа  (слабые ученики) выполняют тест</w:t>
            </w:r>
            <w:r w:rsidR="0071447A" w:rsidRPr="00514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3E5" w:rsidRPr="00514C4A">
              <w:rPr>
                <w:rFonts w:ascii="Times New Roman" w:hAnsi="Times New Roman" w:cs="Times New Roman"/>
                <w:sz w:val="24"/>
                <w:szCs w:val="24"/>
              </w:rPr>
              <w:t>- РАБОТА В ПАРАХ</w:t>
            </w:r>
          </w:p>
          <w:p w:rsidR="006C683E" w:rsidRPr="00514C4A" w:rsidRDefault="006C683E" w:rsidP="008E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>2 группа - № 557(2,3,4), № 559(2)</w:t>
            </w:r>
          </w:p>
          <w:p w:rsidR="006C683E" w:rsidRPr="00514C4A" w:rsidRDefault="006C683E" w:rsidP="0009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>3 группа (сильные ученики) - №569(1,2), № 571</w:t>
            </w:r>
            <w:r w:rsidR="00090FC5" w:rsidRPr="00514C4A">
              <w:rPr>
                <w:rFonts w:ascii="Times New Roman" w:hAnsi="Times New Roman" w:cs="Times New Roman"/>
                <w:sz w:val="24"/>
                <w:szCs w:val="24"/>
              </w:rPr>
              <w:t>(проблем</w:t>
            </w:r>
            <w:r w:rsidR="00902C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90FC5" w:rsidRPr="00514C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2C05">
              <w:rPr>
                <w:rFonts w:ascii="Times New Roman" w:hAnsi="Times New Roman" w:cs="Times New Roman"/>
                <w:sz w:val="24"/>
                <w:szCs w:val="24"/>
              </w:rPr>
              <w:t xml:space="preserve">я ситуация </w:t>
            </w:r>
            <w:r w:rsidR="00090FC5" w:rsidRPr="00514C4A">
              <w:rPr>
                <w:rFonts w:ascii="Times New Roman" w:hAnsi="Times New Roman" w:cs="Times New Roman"/>
                <w:sz w:val="24"/>
                <w:szCs w:val="24"/>
              </w:rPr>
              <w:t xml:space="preserve"> – рассмотреть решение всем классом)</w:t>
            </w:r>
          </w:p>
        </w:tc>
        <w:tc>
          <w:tcPr>
            <w:tcW w:w="4536" w:type="dxa"/>
            <w:gridSpan w:val="3"/>
          </w:tcPr>
          <w:p w:rsidR="006C683E" w:rsidRPr="00514C4A" w:rsidRDefault="006C683E" w:rsidP="008E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>Учащиеся выполняют задания своей группы.</w:t>
            </w:r>
          </w:p>
          <w:p w:rsidR="006C683E" w:rsidRPr="00514C4A" w:rsidRDefault="00D4759D" w:rsidP="008E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>Учащиеся 2 группы проверяют решени</w:t>
            </w:r>
            <w:r w:rsidR="006C683E" w:rsidRPr="00514C4A">
              <w:rPr>
                <w:rFonts w:ascii="Times New Roman" w:hAnsi="Times New Roman" w:cs="Times New Roman"/>
                <w:sz w:val="24"/>
                <w:szCs w:val="24"/>
              </w:rPr>
              <w:t>е по эталону учителя.</w:t>
            </w:r>
          </w:p>
          <w:p w:rsidR="006C683E" w:rsidRPr="00514C4A" w:rsidRDefault="00D4759D" w:rsidP="008E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>Через документ-камеру учащиеся 3 группы проектируют свои решения, комментируя их.</w:t>
            </w:r>
            <w:r w:rsidR="00090FC5" w:rsidRPr="00514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0FC5" w:rsidRPr="00514C4A" w:rsidRDefault="00090FC5" w:rsidP="0009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>№ 571 – оформляют на доске.</w:t>
            </w:r>
          </w:p>
        </w:tc>
        <w:tc>
          <w:tcPr>
            <w:tcW w:w="3402" w:type="dxa"/>
          </w:tcPr>
          <w:p w:rsidR="005403AA" w:rsidRPr="00514C4A" w:rsidRDefault="005403AA" w:rsidP="0054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4C4A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proofErr w:type="gramEnd"/>
            <w:r w:rsidRPr="00514C4A">
              <w:rPr>
                <w:rFonts w:ascii="Times New Roman" w:hAnsi="Times New Roman" w:cs="Times New Roman"/>
                <w:sz w:val="24"/>
                <w:szCs w:val="24"/>
              </w:rPr>
              <w:t xml:space="preserve">: уметь </w:t>
            </w:r>
            <w:r w:rsidRPr="00514C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пользоваться изученными математическими формулами</w:t>
            </w: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правилами.</w:t>
            </w:r>
          </w:p>
          <w:p w:rsidR="005403AA" w:rsidRPr="00514C4A" w:rsidRDefault="005403AA" w:rsidP="0054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C4A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514C4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A411C" w:rsidRPr="00514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11C" w:rsidRPr="00514C4A">
              <w:rPr>
                <w:rFonts w:ascii="Times New Roman" w:hAnsi="Times New Roman" w:cs="Times New Roman"/>
                <w:bCs/>
                <w:sz w:val="24"/>
                <w:szCs w:val="24"/>
              </w:rPr>
              <w:t>осознанно выбирать наиболее эффективные способы решения задач</w:t>
            </w:r>
          </w:p>
          <w:p w:rsidR="00EA411C" w:rsidRPr="00514C4A" w:rsidRDefault="005403AA" w:rsidP="00EA411C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514C4A">
              <w:rPr>
                <w:rFonts w:ascii="Times New Roman" w:hAnsi="Times New Roman" w:cs="Times New Roman"/>
              </w:rPr>
              <w:t>Личностные</w:t>
            </w:r>
            <w:proofErr w:type="gramEnd"/>
            <w:r w:rsidRPr="00514C4A">
              <w:rPr>
                <w:rFonts w:ascii="Times New Roman" w:hAnsi="Times New Roman" w:cs="Times New Roman"/>
              </w:rPr>
              <w:t>:</w:t>
            </w:r>
            <w:r w:rsidR="00EA411C" w:rsidRPr="00514C4A">
              <w:rPr>
                <w:rFonts w:ascii="Times New Roman" w:hAnsi="Times New Roman" w:cs="Times New Roman"/>
              </w:rPr>
              <w:t xml:space="preserve"> </w:t>
            </w:r>
            <w:r w:rsidR="00EA411C" w:rsidRPr="00514C4A">
              <w:rPr>
                <w:rFonts w:ascii="Times New Roman" w:hAnsi="Times New Roman" w:cs="Times New Roman"/>
                <w:bCs/>
              </w:rPr>
              <w:t>ответственное отношение к учению;</w:t>
            </w:r>
          </w:p>
          <w:p w:rsidR="006C683E" w:rsidRPr="00514C4A" w:rsidRDefault="00EA411C" w:rsidP="00EA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C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готовность и способность </w:t>
            </w:r>
            <w:proofErr w:type="gramStart"/>
            <w:r w:rsidRPr="00514C4A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514C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саморазвитию и самообразованию</w:t>
            </w:r>
            <w:r w:rsidR="005403AA" w:rsidRPr="00514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670D" w:rsidRPr="00514C4A" w:rsidTr="00A36AE0">
        <w:tc>
          <w:tcPr>
            <w:tcW w:w="1668" w:type="dxa"/>
            <w:gridSpan w:val="2"/>
          </w:tcPr>
          <w:p w:rsidR="00EA411C" w:rsidRPr="00514C4A" w:rsidRDefault="00EA411C" w:rsidP="008E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  <w:p w:rsidR="00FB670D" w:rsidRPr="00514C4A" w:rsidRDefault="00FB670D" w:rsidP="008E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  <w:r w:rsidR="00EA411C" w:rsidRPr="00514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B049D7" w:rsidRPr="00514C4A" w:rsidRDefault="00B049D7" w:rsidP="008E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 xml:space="preserve">- Обратимся к поставленным на урок целям и задачам. Что достигли? Над чем ещё </w:t>
            </w:r>
            <w:r w:rsidR="006B2A64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</w:t>
            </w: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>работать?</w:t>
            </w:r>
          </w:p>
          <w:p w:rsidR="00B049D7" w:rsidRPr="00514C4A" w:rsidRDefault="00B049D7" w:rsidP="008E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>Посчитайте баллы в оценочном листе, выставьте себе отметку.</w:t>
            </w:r>
          </w:p>
          <w:p w:rsidR="00FB670D" w:rsidRPr="00514C4A" w:rsidRDefault="007D5FDB" w:rsidP="008E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A411C" w:rsidRPr="00514C4A">
              <w:rPr>
                <w:rFonts w:ascii="Times New Roman" w:hAnsi="Times New Roman" w:cs="Times New Roman"/>
                <w:sz w:val="24"/>
                <w:szCs w:val="24"/>
              </w:rPr>
              <w:t xml:space="preserve">Слайд № </w:t>
            </w: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  <w:p w:rsidR="00B049D7" w:rsidRPr="00514C4A" w:rsidRDefault="00B049D7" w:rsidP="008E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>-Урок окончен! Оценочные листы сдайте!</w:t>
            </w:r>
          </w:p>
        </w:tc>
        <w:tc>
          <w:tcPr>
            <w:tcW w:w="4536" w:type="dxa"/>
            <w:gridSpan w:val="3"/>
          </w:tcPr>
          <w:p w:rsidR="00FB670D" w:rsidRPr="00514C4A" w:rsidRDefault="00B049D7" w:rsidP="008E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>Учащиеся по сформулированным ими целям и задачам подводят итоги урока.</w:t>
            </w:r>
          </w:p>
          <w:p w:rsidR="006B2A64" w:rsidRDefault="006B2A64" w:rsidP="008E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9D7" w:rsidRPr="00514C4A" w:rsidRDefault="00B049D7" w:rsidP="008E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>Считают баллы в оценочном листе и  выставляют себе отметки.</w:t>
            </w:r>
          </w:p>
          <w:p w:rsidR="00B049D7" w:rsidRPr="00514C4A" w:rsidRDefault="00B049D7" w:rsidP="008E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задание.</w:t>
            </w:r>
          </w:p>
          <w:p w:rsidR="00B049D7" w:rsidRPr="00514C4A" w:rsidRDefault="00B049D7" w:rsidP="008E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>Сдают оценочные листы.</w:t>
            </w:r>
          </w:p>
        </w:tc>
        <w:tc>
          <w:tcPr>
            <w:tcW w:w="3402" w:type="dxa"/>
          </w:tcPr>
          <w:p w:rsidR="00FB670D" w:rsidRPr="00514C4A" w:rsidRDefault="00FB670D" w:rsidP="008E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C4A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514C4A">
              <w:rPr>
                <w:rFonts w:ascii="Times New Roman" w:hAnsi="Times New Roman" w:cs="Times New Roman"/>
                <w:sz w:val="24"/>
                <w:szCs w:val="24"/>
              </w:rPr>
              <w:t>: уметь проводить самоанализ своих знаний, определять круг новых вопросов.</w:t>
            </w:r>
          </w:p>
          <w:p w:rsidR="00FB670D" w:rsidRPr="00514C4A" w:rsidRDefault="00FB670D" w:rsidP="008E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4A">
              <w:rPr>
                <w:rFonts w:ascii="Times New Roman" w:hAnsi="Times New Roman" w:cs="Times New Roman"/>
                <w:sz w:val="24"/>
                <w:szCs w:val="24"/>
              </w:rPr>
              <w:t>Личностные: построение речевого высказывания в устной форме, рефлексия способов и условий действия.</w:t>
            </w:r>
          </w:p>
        </w:tc>
      </w:tr>
    </w:tbl>
    <w:p w:rsidR="00F36A52" w:rsidRPr="00514C4A" w:rsidRDefault="00F36A52" w:rsidP="007D5FDB">
      <w:pPr>
        <w:rPr>
          <w:rFonts w:ascii="Times New Roman" w:hAnsi="Times New Roman" w:cs="Times New Roman"/>
          <w:sz w:val="24"/>
          <w:szCs w:val="24"/>
        </w:rPr>
      </w:pPr>
    </w:p>
    <w:sectPr w:rsidR="00F36A52" w:rsidRPr="00514C4A" w:rsidSect="00514C4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F1362"/>
    <w:multiLevelType w:val="hybridMultilevel"/>
    <w:tmpl w:val="AB72E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96DAF"/>
    <w:multiLevelType w:val="hybridMultilevel"/>
    <w:tmpl w:val="AC2E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67EBD"/>
    <w:multiLevelType w:val="hybridMultilevel"/>
    <w:tmpl w:val="6B0AC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078F6"/>
    <w:multiLevelType w:val="hybridMultilevel"/>
    <w:tmpl w:val="9C6200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75113A"/>
    <w:multiLevelType w:val="hybridMultilevel"/>
    <w:tmpl w:val="6B0AC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0F"/>
    <w:rsid w:val="0001624C"/>
    <w:rsid w:val="000476BA"/>
    <w:rsid w:val="00052D26"/>
    <w:rsid w:val="00066470"/>
    <w:rsid w:val="00082ACD"/>
    <w:rsid w:val="00090FC5"/>
    <w:rsid w:val="000A2243"/>
    <w:rsid w:val="00103732"/>
    <w:rsid w:val="001241EA"/>
    <w:rsid w:val="00184B1B"/>
    <w:rsid w:val="00195376"/>
    <w:rsid w:val="002201CE"/>
    <w:rsid w:val="00260CEB"/>
    <w:rsid w:val="00433B8B"/>
    <w:rsid w:val="00466A84"/>
    <w:rsid w:val="00477300"/>
    <w:rsid w:val="004C5F7C"/>
    <w:rsid w:val="004D3466"/>
    <w:rsid w:val="00514C4A"/>
    <w:rsid w:val="005403AA"/>
    <w:rsid w:val="0054052E"/>
    <w:rsid w:val="00600204"/>
    <w:rsid w:val="00603187"/>
    <w:rsid w:val="006147CF"/>
    <w:rsid w:val="00614B3B"/>
    <w:rsid w:val="0064470D"/>
    <w:rsid w:val="0068054D"/>
    <w:rsid w:val="00691A71"/>
    <w:rsid w:val="006A0995"/>
    <w:rsid w:val="006B2A64"/>
    <w:rsid w:val="006C683E"/>
    <w:rsid w:val="0071447A"/>
    <w:rsid w:val="007D5FDB"/>
    <w:rsid w:val="007D628E"/>
    <w:rsid w:val="00822996"/>
    <w:rsid w:val="008D6E55"/>
    <w:rsid w:val="008E46E7"/>
    <w:rsid w:val="00902C05"/>
    <w:rsid w:val="009D5923"/>
    <w:rsid w:val="00A35CAA"/>
    <w:rsid w:val="00A36AE0"/>
    <w:rsid w:val="00A849F9"/>
    <w:rsid w:val="00B049D7"/>
    <w:rsid w:val="00B3495B"/>
    <w:rsid w:val="00B456D8"/>
    <w:rsid w:val="00BA0A4A"/>
    <w:rsid w:val="00BB454B"/>
    <w:rsid w:val="00BB72F1"/>
    <w:rsid w:val="00C1135F"/>
    <w:rsid w:val="00C44F03"/>
    <w:rsid w:val="00C6450F"/>
    <w:rsid w:val="00C95CB5"/>
    <w:rsid w:val="00CA03E5"/>
    <w:rsid w:val="00CA3552"/>
    <w:rsid w:val="00CD6A18"/>
    <w:rsid w:val="00CF4AE1"/>
    <w:rsid w:val="00D4759D"/>
    <w:rsid w:val="00D51933"/>
    <w:rsid w:val="00D979C7"/>
    <w:rsid w:val="00DB7CD4"/>
    <w:rsid w:val="00EA411C"/>
    <w:rsid w:val="00F03C13"/>
    <w:rsid w:val="00F052EE"/>
    <w:rsid w:val="00F36A52"/>
    <w:rsid w:val="00F70135"/>
    <w:rsid w:val="00F738E0"/>
    <w:rsid w:val="00FB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C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0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0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CE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456D8"/>
    <w:pPr>
      <w:ind w:left="720"/>
      <w:contextualSpacing/>
    </w:pPr>
  </w:style>
  <w:style w:type="character" w:styleId="a7">
    <w:name w:val="Strong"/>
    <w:basedOn w:val="a0"/>
    <w:uiPriority w:val="22"/>
    <w:qFormat/>
    <w:rsid w:val="00600204"/>
    <w:rPr>
      <w:b/>
      <w:bCs/>
    </w:rPr>
  </w:style>
  <w:style w:type="paragraph" w:customStyle="1" w:styleId="a8">
    <w:name w:val="Содержимое таблицы"/>
    <w:basedOn w:val="a"/>
    <w:rsid w:val="0006647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A411C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C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0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0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CE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456D8"/>
    <w:pPr>
      <w:ind w:left="720"/>
      <w:contextualSpacing/>
    </w:pPr>
  </w:style>
  <w:style w:type="character" w:styleId="a7">
    <w:name w:val="Strong"/>
    <w:basedOn w:val="a0"/>
    <w:uiPriority w:val="22"/>
    <w:qFormat/>
    <w:rsid w:val="00600204"/>
    <w:rPr>
      <w:b/>
      <w:bCs/>
    </w:rPr>
  </w:style>
  <w:style w:type="paragraph" w:customStyle="1" w:styleId="a8">
    <w:name w:val="Содержимое таблицы"/>
    <w:basedOn w:val="a"/>
    <w:rsid w:val="0006647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A411C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</cp:lastModifiedBy>
  <cp:revision>2</cp:revision>
  <dcterms:created xsi:type="dcterms:W3CDTF">2020-06-08T15:04:00Z</dcterms:created>
  <dcterms:modified xsi:type="dcterms:W3CDTF">2020-06-08T15:04:00Z</dcterms:modified>
</cp:coreProperties>
</file>