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AE" w:rsidRPr="00A738AE" w:rsidRDefault="00A738AE" w:rsidP="00A738AE">
      <w:pPr>
        <w:shd w:val="clear" w:color="auto" w:fill="FFFFFF"/>
        <w:spacing w:after="0" w:line="32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Самоанализ образовательного события</w:t>
      </w:r>
    </w:p>
    <w:p w:rsidR="00A738AE" w:rsidRPr="00A738AE" w:rsidRDefault="00A738AE" w:rsidP="00A738AE">
      <w:pPr>
        <w:shd w:val="clear" w:color="auto" w:fill="FFFFFF"/>
        <w:spacing w:after="0" w:line="32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«Трудности – препятствия или возможность»</w:t>
      </w:r>
    </w:p>
    <w:p w:rsidR="00A738AE" w:rsidRPr="00A738AE" w:rsidRDefault="00A738AE" w:rsidP="00A738AE">
      <w:pPr>
        <w:shd w:val="clear" w:color="auto" w:fill="FFFFFF"/>
        <w:spacing w:after="0" w:line="328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5BC" w:rsidRPr="00A738AE" w:rsidRDefault="00B475BC" w:rsidP="00A73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Наименование воспитательного события:</w:t>
      </w:r>
      <w:r w:rsidRPr="00A738AE">
        <w:rPr>
          <w:color w:val="000000"/>
          <w:sz w:val="28"/>
          <w:szCs w:val="28"/>
        </w:rPr>
        <w:t> классный час «</w:t>
      </w:r>
      <w:r w:rsidRPr="00A738AE">
        <w:rPr>
          <w:b/>
          <w:sz w:val="28"/>
          <w:szCs w:val="28"/>
        </w:rPr>
        <w:t>Трудности – препятствие или возможность?»</w:t>
      </w:r>
    </w:p>
    <w:p w:rsidR="00B475BC" w:rsidRPr="00A738AE" w:rsidRDefault="00B475BC" w:rsidP="00A73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Место проведения</w:t>
      </w:r>
      <w:r w:rsidRPr="00A738AE">
        <w:rPr>
          <w:color w:val="000000"/>
          <w:sz w:val="28"/>
          <w:szCs w:val="28"/>
        </w:rPr>
        <w:t>: учебный кабинет</w:t>
      </w:r>
    </w:p>
    <w:p w:rsidR="00B475BC" w:rsidRPr="00A738AE" w:rsidRDefault="00B475BC" w:rsidP="00A73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Дата проведения</w:t>
      </w:r>
      <w:r w:rsidRPr="00A738AE">
        <w:rPr>
          <w:color w:val="000000"/>
          <w:sz w:val="28"/>
          <w:szCs w:val="28"/>
        </w:rPr>
        <w:t>: 19.11.2019</w:t>
      </w:r>
    </w:p>
    <w:p w:rsidR="00B475BC" w:rsidRPr="00A738AE" w:rsidRDefault="00B475BC" w:rsidP="00A73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Класс</w:t>
      </w:r>
      <w:r w:rsidRPr="00A738AE">
        <w:rPr>
          <w:color w:val="000000"/>
          <w:sz w:val="28"/>
          <w:szCs w:val="28"/>
        </w:rPr>
        <w:t> 8, </w:t>
      </w:r>
      <w:r w:rsidRPr="00A738AE">
        <w:rPr>
          <w:b/>
          <w:bCs/>
          <w:color w:val="000000"/>
          <w:sz w:val="28"/>
          <w:szCs w:val="28"/>
        </w:rPr>
        <w:t xml:space="preserve">количество </w:t>
      </w:r>
      <w:proofErr w:type="spellStart"/>
      <w:r w:rsidRPr="00A738AE">
        <w:rPr>
          <w:b/>
          <w:bCs/>
          <w:color w:val="000000"/>
          <w:sz w:val="28"/>
          <w:szCs w:val="28"/>
        </w:rPr>
        <w:t>учащихся</w:t>
      </w:r>
      <w:r w:rsidRPr="00A738AE">
        <w:rPr>
          <w:color w:val="000000"/>
          <w:sz w:val="28"/>
          <w:szCs w:val="28"/>
        </w:rPr>
        <w:t>:______</w:t>
      </w:r>
      <w:proofErr w:type="spellEnd"/>
      <w:r w:rsidRPr="00A738AE">
        <w:rPr>
          <w:color w:val="000000"/>
          <w:sz w:val="28"/>
          <w:szCs w:val="28"/>
        </w:rPr>
        <w:t>,</w:t>
      </w:r>
    </w:p>
    <w:p w:rsidR="00B475BC" w:rsidRPr="00A738AE" w:rsidRDefault="00B475BC" w:rsidP="00A73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Ведущий мероприятия</w:t>
      </w:r>
      <w:r w:rsidRPr="00A738AE">
        <w:rPr>
          <w:color w:val="000000"/>
          <w:sz w:val="28"/>
          <w:szCs w:val="28"/>
        </w:rPr>
        <w:t xml:space="preserve">: </w:t>
      </w:r>
      <w:proofErr w:type="spellStart"/>
      <w:r w:rsidRPr="00A738AE">
        <w:rPr>
          <w:color w:val="000000"/>
          <w:sz w:val="28"/>
          <w:szCs w:val="28"/>
        </w:rPr>
        <w:t>Водяницкая</w:t>
      </w:r>
      <w:proofErr w:type="spellEnd"/>
      <w:r w:rsidRPr="00A738AE">
        <w:rPr>
          <w:color w:val="000000"/>
          <w:sz w:val="28"/>
          <w:szCs w:val="28"/>
        </w:rPr>
        <w:t xml:space="preserve"> Марина </w:t>
      </w:r>
      <w:proofErr w:type="spellStart"/>
      <w:r w:rsidRPr="00A738AE">
        <w:rPr>
          <w:color w:val="000000"/>
          <w:sz w:val="28"/>
          <w:szCs w:val="28"/>
        </w:rPr>
        <w:t>Чулпановна</w:t>
      </w:r>
      <w:proofErr w:type="spellEnd"/>
    </w:p>
    <w:p w:rsidR="00B475BC" w:rsidRPr="00A738AE" w:rsidRDefault="00B475BC" w:rsidP="00A73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Определение мероприятия в системе воспитательной работы.</w:t>
      </w:r>
      <w:r w:rsidRPr="00A738AE">
        <w:rPr>
          <w:color w:val="000000"/>
          <w:sz w:val="28"/>
          <w:szCs w:val="28"/>
        </w:rPr>
        <w:t> Данный классный час входит в систему мероприятий, направленных на духовно-нравственное развитие личности учеников.</w:t>
      </w:r>
    </w:p>
    <w:p w:rsidR="00B475BC" w:rsidRPr="00A738AE" w:rsidRDefault="00B475BC" w:rsidP="00A73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Определение формы: </w:t>
      </w:r>
      <w:r w:rsidRPr="00A738AE">
        <w:rPr>
          <w:color w:val="000000"/>
          <w:sz w:val="28"/>
          <w:szCs w:val="28"/>
        </w:rPr>
        <w:t>беседа</w:t>
      </w:r>
      <w:proofErr w:type="gramStart"/>
      <w:r w:rsidR="002862FD" w:rsidRPr="00A738AE">
        <w:rPr>
          <w:color w:val="000000"/>
          <w:sz w:val="28"/>
          <w:szCs w:val="28"/>
        </w:rPr>
        <w:t xml:space="preserve"> ,</w:t>
      </w:r>
      <w:proofErr w:type="gramEnd"/>
      <w:r w:rsidR="002862FD" w:rsidRPr="00A738AE">
        <w:rPr>
          <w:color w:val="000000"/>
          <w:sz w:val="28"/>
          <w:szCs w:val="28"/>
        </w:rPr>
        <w:t xml:space="preserve"> тренинги</w:t>
      </w:r>
    </w:p>
    <w:p w:rsidR="00B475BC" w:rsidRPr="00A738AE" w:rsidRDefault="00B475BC" w:rsidP="00A73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Конкретные воспитательные задачи и педагогические цели:</w:t>
      </w:r>
    </w:p>
    <w:p w:rsidR="00B475BC" w:rsidRPr="00A738AE" w:rsidRDefault="00B475BC" w:rsidP="00A738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Цель: </w:t>
      </w:r>
      <w:r w:rsidR="00D10A4A" w:rsidRPr="00A738AE">
        <w:rPr>
          <w:sz w:val="28"/>
          <w:szCs w:val="28"/>
        </w:rPr>
        <w:t xml:space="preserve">воспитание чувства человеческого достоинства, сохранения самообладания </w:t>
      </w:r>
      <w:r w:rsidR="00D10A4A" w:rsidRPr="00A738AE">
        <w:rPr>
          <w:bCs/>
          <w:sz w:val="28"/>
          <w:szCs w:val="28"/>
        </w:rPr>
        <w:t xml:space="preserve">в трудных жизненных ситуациях; </w:t>
      </w:r>
      <w:r w:rsidR="00D10A4A" w:rsidRPr="00A738AE">
        <w:rPr>
          <w:sz w:val="28"/>
          <w:szCs w:val="28"/>
        </w:rPr>
        <w:t>формирование положительного отношения к трудностям, как к новой возможности в жизни и ознакомление  с рекомендациями по поиску внутренних сил для выхода из них.</w:t>
      </w:r>
    </w:p>
    <w:p w:rsidR="00B475BC" w:rsidRPr="00A738AE" w:rsidRDefault="00B475BC" w:rsidP="00A738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Задачи:</w:t>
      </w:r>
    </w:p>
    <w:p w:rsidR="00D10A4A" w:rsidRPr="00A738AE" w:rsidRDefault="00D10A4A" w:rsidP="00A738AE">
      <w:pPr>
        <w:pStyle w:val="a3"/>
        <w:numPr>
          <w:ilvl w:val="0"/>
          <w:numId w:val="2"/>
        </w:numPr>
        <w:spacing w:before="0" w:beforeAutospacing="0" w:after="0" w:afterAutospacing="0"/>
        <w:ind w:right="105"/>
        <w:jc w:val="both"/>
        <w:rPr>
          <w:sz w:val="28"/>
          <w:szCs w:val="28"/>
        </w:rPr>
      </w:pPr>
      <w:r w:rsidRPr="00A738AE">
        <w:rPr>
          <w:sz w:val="28"/>
          <w:szCs w:val="28"/>
        </w:rPr>
        <w:t xml:space="preserve">актуализировать личный опыт; </w:t>
      </w:r>
    </w:p>
    <w:p w:rsidR="00D10A4A" w:rsidRPr="00A738AE" w:rsidRDefault="00D10A4A" w:rsidP="00A738AE">
      <w:pPr>
        <w:pStyle w:val="a3"/>
        <w:numPr>
          <w:ilvl w:val="0"/>
          <w:numId w:val="2"/>
        </w:numPr>
        <w:spacing w:before="0" w:beforeAutospacing="0" w:after="0" w:afterAutospacing="0"/>
        <w:ind w:right="105"/>
        <w:jc w:val="both"/>
        <w:rPr>
          <w:sz w:val="28"/>
          <w:szCs w:val="28"/>
        </w:rPr>
      </w:pPr>
      <w:r w:rsidRPr="00A738AE">
        <w:rPr>
          <w:sz w:val="28"/>
          <w:szCs w:val="28"/>
        </w:rPr>
        <w:t>на конкретных примерах показать учащимся возможные пути решения проблемных ситуаций;</w:t>
      </w:r>
    </w:p>
    <w:p w:rsidR="00D10A4A" w:rsidRPr="00A738AE" w:rsidRDefault="00D10A4A" w:rsidP="00A738AE">
      <w:pPr>
        <w:pStyle w:val="a3"/>
        <w:numPr>
          <w:ilvl w:val="0"/>
          <w:numId w:val="2"/>
        </w:numPr>
        <w:spacing w:before="0" w:beforeAutospacing="0" w:after="0" w:afterAutospacing="0"/>
        <w:ind w:right="105"/>
        <w:jc w:val="both"/>
        <w:rPr>
          <w:sz w:val="28"/>
          <w:szCs w:val="28"/>
        </w:rPr>
      </w:pPr>
      <w:r w:rsidRPr="00A738AE">
        <w:rPr>
          <w:sz w:val="28"/>
          <w:szCs w:val="28"/>
        </w:rPr>
        <w:t>показать возможности взаимопомощи внутри коллектива;</w:t>
      </w:r>
    </w:p>
    <w:p w:rsidR="00D10A4A" w:rsidRPr="00A738AE" w:rsidRDefault="00D10A4A" w:rsidP="00A738AE">
      <w:pPr>
        <w:pStyle w:val="a3"/>
        <w:numPr>
          <w:ilvl w:val="0"/>
          <w:numId w:val="2"/>
        </w:numPr>
        <w:spacing w:before="0" w:beforeAutospacing="0" w:after="0" w:afterAutospacing="0"/>
        <w:ind w:right="105"/>
        <w:jc w:val="both"/>
        <w:rPr>
          <w:sz w:val="28"/>
          <w:szCs w:val="28"/>
        </w:rPr>
      </w:pPr>
      <w:r w:rsidRPr="00A738AE">
        <w:rPr>
          <w:sz w:val="28"/>
          <w:szCs w:val="28"/>
        </w:rPr>
        <w:t>научить учащихся повышать самооценку и уверенность в себе.</w:t>
      </w:r>
    </w:p>
    <w:p w:rsidR="00B475BC" w:rsidRPr="00A738AE" w:rsidRDefault="00B475BC" w:rsidP="00A738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1 этап. Планирование (причины проведения мероприятий)</w:t>
      </w:r>
    </w:p>
    <w:p w:rsidR="00D10A4A" w:rsidRPr="00A738AE" w:rsidRDefault="00B475BC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>Данное мероприятие является плановым мероприятием по р</w:t>
      </w:r>
      <w:r w:rsidR="00D10A4A" w:rsidRPr="00A738AE">
        <w:rPr>
          <w:color w:val="000000"/>
          <w:sz w:val="28"/>
          <w:szCs w:val="28"/>
        </w:rPr>
        <w:t>еализации воспитательной работы, а также продиктовано потребностями, возникшими в ходе взаимодействия с классом.</w:t>
      </w:r>
    </w:p>
    <w:p w:rsidR="00B475BC" w:rsidRPr="00A738AE" w:rsidRDefault="00B475BC" w:rsidP="00A738A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28" w:lineRule="atLeast"/>
        <w:ind w:hanging="1004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2 этап. Организация подготовки</w:t>
      </w:r>
    </w:p>
    <w:p w:rsidR="00A06205" w:rsidRPr="00A738AE" w:rsidRDefault="00B475BC" w:rsidP="00A738AE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AE">
        <w:rPr>
          <w:rFonts w:ascii="Times New Roman" w:hAnsi="Times New Roman" w:cs="Times New Roman"/>
          <w:color w:val="000000"/>
          <w:sz w:val="28"/>
          <w:szCs w:val="28"/>
        </w:rPr>
        <w:t>Для проведения мероприятия был составлен сценарий с учетом возрастных особенностей и в соответствии с целями воспитательной раб</w:t>
      </w:r>
      <w:r w:rsidR="004B38FD">
        <w:rPr>
          <w:rFonts w:ascii="Times New Roman" w:hAnsi="Times New Roman" w:cs="Times New Roman"/>
          <w:color w:val="000000"/>
          <w:sz w:val="28"/>
          <w:szCs w:val="28"/>
        </w:rPr>
        <w:t>оты класса. Подобрана материал</w:t>
      </w:r>
      <w:r w:rsidRPr="00A738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0A4A" w:rsidRPr="00A738AE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  <w:r w:rsidRPr="00A738AE">
        <w:rPr>
          <w:rFonts w:ascii="Times New Roman" w:hAnsi="Times New Roman" w:cs="Times New Roman"/>
          <w:color w:val="000000"/>
          <w:sz w:val="28"/>
          <w:szCs w:val="28"/>
        </w:rPr>
        <w:t xml:space="preserve">. Изготовлены карточки </w:t>
      </w:r>
      <w:r w:rsidR="00D10A4A" w:rsidRPr="00A738AE">
        <w:rPr>
          <w:rFonts w:ascii="Times New Roman" w:hAnsi="Times New Roman" w:cs="Times New Roman"/>
          <w:color w:val="000000"/>
          <w:sz w:val="28"/>
          <w:szCs w:val="28"/>
        </w:rPr>
        <w:t>с вопросами, определяющие отношения учащихся к трудностям для групповой работы, а также «тучки» и «солнышко» для тренинга.</w:t>
      </w:r>
    </w:p>
    <w:p w:rsidR="00B475BC" w:rsidRPr="00A738AE" w:rsidRDefault="00B475BC" w:rsidP="00A738AE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left" w:pos="2205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этап. Проведение (п</w:t>
      </w:r>
      <w:r w:rsidR="002862FD" w:rsidRPr="00A7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озиция учителя, уч-ся</w:t>
      </w:r>
      <w:r w:rsidRPr="00A7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475BC" w:rsidRPr="00A738AE" w:rsidRDefault="00B475BC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>Мероприятие строилось в диалоге: учитель – ученик, в котором дети получали знания не в готовом виде. Дети активно включались в диалоговые формы общения, и друг с другом и с учителем. Старалась услышать мнение каждого. На занятии царила атмосфера сотрудничества и психологического комфорта. В процессе взаимодействия с детьми проявляла тактичность, доброжелательность, уважительное отношение к детям и мотивировала их на такое же взаимодействие по отношению друг к другу. На классном часе шло развитие познавательной активнос</w:t>
      </w:r>
      <w:r w:rsidR="00A06205" w:rsidRPr="00A738AE">
        <w:rPr>
          <w:color w:val="000000"/>
          <w:sz w:val="28"/>
          <w:szCs w:val="28"/>
        </w:rPr>
        <w:t>ти и самостоятельности учащихся.</w:t>
      </w:r>
    </w:p>
    <w:p w:rsidR="00B475BC" w:rsidRPr="00A738AE" w:rsidRDefault="00B475BC" w:rsidP="00A738A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28" w:lineRule="atLeast"/>
        <w:ind w:hanging="1004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lastRenderedPageBreak/>
        <w:t>4 этап. Оценка результатов</w:t>
      </w:r>
    </w:p>
    <w:p w:rsidR="00B475BC" w:rsidRPr="00A738AE" w:rsidRDefault="00B475BC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>Мероприятие проведено на хорошем уровне: сценарий соответствует возрастным особенностям детей, подготовлен материал к занятию</w:t>
      </w:r>
      <w:r w:rsidR="00A06205" w:rsidRPr="00A738AE">
        <w:rPr>
          <w:color w:val="000000"/>
          <w:sz w:val="28"/>
          <w:szCs w:val="28"/>
        </w:rPr>
        <w:t>.</w:t>
      </w:r>
    </w:p>
    <w:p w:rsidR="00B475BC" w:rsidRPr="00A738AE" w:rsidRDefault="00B475BC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 xml:space="preserve">Выбранная тема актуальна, потому что она связана с жизнью. С </w:t>
      </w:r>
      <w:r w:rsidR="00A06205" w:rsidRPr="00A738AE">
        <w:rPr>
          <w:color w:val="000000"/>
          <w:sz w:val="28"/>
          <w:szCs w:val="28"/>
        </w:rPr>
        <w:t xml:space="preserve">трудными жизненными ситуациями </w:t>
      </w:r>
      <w:r w:rsidRPr="00A738AE">
        <w:rPr>
          <w:color w:val="000000"/>
          <w:sz w:val="28"/>
          <w:szCs w:val="28"/>
        </w:rPr>
        <w:t xml:space="preserve">дети встречаются ежедневно и, возможно, у них не всегда хватает </w:t>
      </w:r>
      <w:r w:rsidR="00A06205" w:rsidRPr="00A738AE">
        <w:rPr>
          <w:color w:val="000000"/>
          <w:sz w:val="28"/>
          <w:szCs w:val="28"/>
        </w:rPr>
        <w:t xml:space="preserve">опыта для решения, возникших проблем. </w:t>
      </w:r>
      <w:r w:rsidRPr="00A738AE">
        <w:rPr>
          <w:color w:val="000000"/>
          <w:sz w:val="28"/>
          <w:szCs w:val="28"/>
        </w:rPr>
        <w:t>В течение всего занятия для активизации познавательной деятельности использовались разные формы работы</w:t>
      </w:r>
      <w:r w:rsidR="00A06205" w:rsidRPr="00A738AE">
        <w:rPr>
          <w:color w:val="000000"/>
          <w:sz w:val="28"/>
          <w:szCs w:val="28"/>
        </w:rPr>
        <w:t>: фронтальная, групповая</w:t>
      </w:r>
      <w:r w:rsidRPr="00A738AE">
        <w:rPr>
          <w:color w:val="000000"/>
          <w:sz w:val="28"/>
          <w:szCs w:val="28"/>
        </w:rPr>
        <w:t>; методы: словесный (беседа, понятия), наглядный, рефлексия. Они способствовали развитию у детей навыков общения, совместной деятельности, проявление их личных качеств.</w:t>
      </w:r>
    </w:p>
    <w:p w:rsidR="00B475BC" w:rsidRPr="00A738AE" w:rsidRDefault="00B475BC" w:rsidP="00A738A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28" w:lineRule="atLeast"/>
        <w:ind w:hanging="72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>Степень достижение поставленных целей, задач, эффективность данной формы.</w:t>
      </w:r>
    </w:p>
    <w:p w:rsidR="00B475BC" w:rsidRPr="00A738AE" w:rsidRDefault="00A06205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>Я считаю, что цель занятия была достигнута.</w:t>
      </w:r>
      <w:r w:rsidR="00B475BC" w:rsidRPr="00A738AE">
        <w:rPr>
          <w:color w:val="000000"/>
          <w:sz w:val="28"/>
          <w:szCs w:val="28"/>
        </w:rPr>
        <w:t xml:space="preserve"> </w:t>
      </w:r>
      <w:r w:rsidRPr="00A738AE">
        <w:rPr>
          <w:color w:val="000000"/>
          <w:sz w:val="28"/>
          <w:szCs w:val="28"/>
        </w:rPr>
        <w:t xml:space="preserve"> </w:t>
      </w:r>
      <w:r w:rsidR="00B475BC" w:rsidRPr="00A738AE">
        <w:rPr>
          <w:color w:val="000000"/>
          <w:sz w:val="28"/>
          <w:szCs w:val="28"/>
        </w:rPr>
        <w:t>Удалось вовлечь в работу практически всех учащихся, и они эмоционально погрузились в тему классного часа, воспринимали все серьезно и осознанно. Классный час состоялся, что подтверждает рефлексия детей в конце занятия.</w:t>
      </w:r>
      <w:r w:rsidR="00A738AE">
        <w:rPr>
          <w:color w:val="000000"/>
          <w:sz w:val="28"/>
          <w:szCs w:val="28"/>
        </w:rPr>
        <w:t xml:space="preserve"> </w:t>
      </w:r>
    </w:p>
    <w:p w:rsidR="00B475BC" w:rsidRPr="00A738AE" w:rsidRDefault="00A06205" w:rsidP="00A738A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28" w:lineRule="atLeast"/>
        <w:ind w:hanging="720"/>
        <w:jc w:val="both"/>
        <w:rPr>
          <w:color w:val="000000"/>
          <w:sz w:val="28"/>
          <w:szCs w:val="28"/>
        </w:rPr>
      </w:pPr>
      <w:r w:rsidRPr="00A738AE">
        <w:rPr>
          <w:b/>
          <w:bCs/>
          <w:color w:val="000000"/>
          <w:sz w:val="28"/>
          <w:szCs w:val="28"/>
        </w:rPr>
        <w:t xml:space="preserve"> </w:t>
      </w:r>
      <w:r w:rsidR="00B475BC" w:rsidRPr="00A738AE">
        <w:rPr>
          <w:b/>
          <w:bCs/>
          <w:color w:val="000000"/>
          <w:sz w:val="28"/>
          <w:szCs w:val="28"/>
        </w:rPr>
        <w:t>Положительные, наиболее удачные моменты проведения мероприятия</w:t>
      </w:r>
    </w:p>
    <w:p w:rsidR="00A06205" w:rsidRPr="00A738AE" w:rsidRDefault="00B475BC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>Ребята на классном часу работали активно. На мой взгляд, мероприятие оказало положительное влияние на мировоззрение детей.</w:t>
      </w:r>
      <w:r w:rsidR="00A435EC">
        <w:rPr>
          <w:color w:val="000000"/>
          <w:sz w:val="28"/>
          <w:szCs w:val="28"/>
        </w:rPr>
        <w:t xml:space="preserve"> Они </w:t>
      </w:r>
      <w:r w:rsidR="00A738AE">
        <w:rPr>
          <w:color w:val="000000"/>
          <w:sz w:val="28"/>
          <w:szCs w:val="28"/>
        </w:rPr>
        <w:t xml:space="preserve"> </w:t>
      </w:r>
      <w:r w:rsidR="00A435EC">
        <w:rPr>
          <w:color w:val="000000"/>
          <w:sz w:val="28"/>
          <w:szCs w:val="28"/>
        </w:rPr>
        <w:t>проанализировали свой способ решения проблем в упражнении «Забор»</w:t>
      </w:r>
      <w:r w:rsidRPr="00A738AE">
        <w:rPr>
          <w:color w:val="000000"/>
          <w:sz w:val="28"/>
          <w:szCs w:val="28"/>
        </w:rPr>
        <w:t xml:space="preserve"> </w:t>
      </w:r>
      <w:r w:rsidR="00A435EC">
        <w:rPr>
          <w:color w:val="000000"/>
          <w:sz w:val="28"/>
          <w:szCs w:val="28"/>
        </w:rPr>
        <w:t>Самый эмоциональный момент: совместный поиск выхода из, казалось бы безвыходной ситуации в упражнении «Троица»</w:t>
      </w:r>
      <w:proofErr w:type="gramStart"/>
      <w:r w:rsidR="00A06205" w:rsidRPr="00A738AE">
        <w:rPr>
          <w:color w:val="000000"/>
          <w:sz w:val="28"/>
          <w:szCs w:val="28"/>
        </w:rPr>
        <w:t xml:space="preserve"> </w:t>
      </w:r>
      <w:r w:rsidRPr="00A738AE">
        <w:rPr>
          <w:color w:val="000000"/>
          <w:sz w:val="28"/>
          <w:szCs w:val="28"/>
        </w:rPr>
        <w:t>.</w:t>
      </w:r>
      <w:proofErr w:type="gramEnd"/>
    </w:p>
    <w:p w:rsidR="00A06205" w:rsidRPr="00A738AE" w:rsidRDefault="00A06205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 xml:space="preserve"> У каждого ученика нашелся способ решения трудных ситуаций</w:t>
      </w:r>
      <w:r w:rsidR="00B475BC" w:rsidRPr="00A738AE">
        <w:rPr>
          <w:color w:val="000000"/>
          <w:sz w:val="28"/>
          <w:szCs w:val="28"/>
        </w:rPr>
        <w:t xml:space="preserve">, что позволяет положительно оценить </w:t>
      </w:r>
      <w:r w:rsidRPr="00A738AE">
        <w:rPr>
          <w:color w:val="000000"/>
          <w:sz w:val="28"/>
          <w:szCs w:val="28"/>
        </w:rPr>
        <w:t>проведенное мероприятие.</w:t>
      </w:r>
    </w:p>
    <w:p w:rsidR="00B475BC" w:rsidRPr="00A738AE" w:rsidRDefault="00A738AE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>11</w:t>
      </w:r>
      <w:r w:rsidR="00A06205" w:rsidRPr="00A738AE">
        <w:rPr>
          <w:color w:val="000000"/>
          <w:sz w:val="28"/>
          <w:szCs w:val="28"/>
        </w:rPr>
        <w:t xml:space="preserve">. </w:t>
      </w:r>
      <w:r w:rsidR="00B475BC" w:rsidRPr="00A738AE">
        <w:rPr>
          <w:b/>
          <w:bCs/>
          <w:color w:val="000000"/>
          <w:sz w:val="28"/>
          <w:szCs w:val="28"/>
        </w:rPr>
        <w:t>Неудачи, трудности в ходе подготовки, организации и проведения</w:t>
      </w:r>
      <w:r w:rsidR="00A06205" w:rsidRPr="00A738AE">
        <w:rPr>
          <w:color w:val="000000"/>
          <w:sz w:val="28"/>
          <w:szCs w:val="28"/>
        </w:rPr>
        <w:t>:</w:t>
      </w:r>
    </w:p>
    <w:p w:rsidR="002862FD" w:rsidRPr="00A738AE" w:rsidRDefault="002862FD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>напряженность в работе с незнакомым коллективом</w:t>
      </w:r>
      <w:r w:rsidR="00A435EC">
        <w:rPr>
          <w:color w:val="000000"/>
          <w:sz w:val="28"/>
          <w:szCs w:val="28"/>
        </w:rPr>
        <w:t>, в</w:t>
      </w:r>
      <w:r w:rsidRPr="00A738AE">
        <w:rPr>
          <w:color w:val="000000"/>
          <w:sz w:val="28"/>
          <w:szCs w:val="28"/>
        </w:rPr>
        <w:t>овлечение всех ребят в беседу</w:t>
      </w:r>
      <w:r w:rsidR="00A435EC">
        <w:rPr>
          <w:color w:val="000000"/>
          <w:sz w:val="28"/>
          <w:szCs w:val="28"/>
        </w:rPr>
        <w:t xml:space="preserve"> (связано, скорее всего, с привычным для ребят поведением на уроках).</w:t>
      </w:r>
    </w:p>
    <w:p w:rsidR="00B475BC" w:rsidRPr="00A738AE" w:rsidRDefault="00A738AE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bCs/>
          <w:color w:val="000000"/>
          <w:sz w:val="28"/>
          <w:szCs w:val="28"/>
        </w:rPr>
        <w:t>12.</w:t>
      </w:r>
      <w:r w:rsidR="00B475BC" w:rsidRPr="00A738AE">
        <w:rPr>
          <w:b/>
          <w:bCs/>
          <w:color w:val="000000"/>
          <w:sz w:val="28"/>
          <w:szCs w:val="28"/>
        </w:rPr>
        <w:t>Перспективы своей деятельности</w:t>
      </w:r>
      <w:r w:rsidR="00B475BC" w:rsidRPr="00A738AE">
        <w:rPr>
          <w:color w:val="000000"/>
          <w:sz w:val="28"/>
          <w:szCs w:val="28"/>
        </w:rPr>
        <w:t>.</w:t>
      </w:r>
    </w:p>
    <w:p w:rsidR="002862FD" w:rsidRPr="00A738AE" w:rsidRDefault="00B475BC" w:rsidP="00A738AE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>Подобный классный час является одним из элементов формиро</w:t>
      </w:r>
      <w:r w:rsidR="00A06205" w:rsidRPr="00A738AE">
        <w:rPr>
          <w:color w:val="000000"/>
          <w:sz w:val="28"/>
          <w:szCs w:val="28"/>
        </w:rPr>
        <w:t>вания личности</w:t>
      </w:r>
      <w:r w:rsidRPr="00A738AE">
        <w:rPr>
          <w:color w:val="000000"/>
          <w:sz w:val="28"/>
          <w:szCs w:val="28"/>
        </w:rPr>
        <w:t xml:space="preserve">. Должна вестись системная работа в этом направлении, что я и буду реализовывать в </w:t>
      </w:r>
      <w:r w:rsidR="00A435EC">
        <w:rPr>
          <w:color w:val="000000"/>
          <w:sz w:val="28"/>
          <w:szCs w:val="28"/>
        </w:rPr>
        <w:t>будущем</w:t>
      </w:r>
      <w:r w:rsidRPr="00A738AE">
        <w:rPr>
          <w:color w:val="000000"/>
          <w:sz w:val="28"/>
          <w:szCs w:val="28"/>
        </w:rPr>
        <w:t>.</w:t>
      </w:r>
      <w:r w:rsidR="00A435EC">
        <w:rPr>
          <w:color w:val="000000"/>
          <w:sz w:val="28"/>
          <w:szCs w:val="28"/>
        </w:rPr>
        <w:t xml:space="preserve"> </w:t>
      </w:r>
      <w:r w:rsidR="002862FD" w:rsidRPr="00A738AE">
        <w:rPr>
          <w:color w:val="000000"/>
          <w:sz w:val="28"/>
          <w:szCs w:val="28"/>
        </w:rPr>
        <w:t>Посещение подобных мероприятий разных возрастных групп</w:t>
      </w:r>
      <w:r w:rsidR="00A435EC">
        <w:rPr>
          <w:color w:val="000000"/>
          <w:sz w:val="28"/>
          <w:szCs w:val="28"/>
        </w:rPr>
        <w:t>.</w:t>
      </w:r>
    </w:p>
    <w:p w:rsidR="00482660" w:rsidRDefault="00482660"/>
    <w:p w:rsidR="004B38FD" w:rsidRDefault="004B38FD"/>
    <w:p w:rsidR="000C7F47" w:rsidRDefault="000C7F47"/>
    <w:p w:rsidR="000C7F47" w:rsidRDefault="000C7F47"/>
    <w:p w:rsidR="000C7F47" w:rsidRDefault="000C7F47"/>
    <w:p w:rsidR="000C7F47" w:rsidRDefault="000C7F47"/>
    <w:p w:rsidR="000C7F47" w:rsidRDefault="000C7F47"/>
    <w:sectPr w:rsidR="000C7F47" w:rsidSect="0048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2DD"/>
    <w:multiLevelType w:val="multilevel"/>
    <w:tmpl w:val="818A00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76BE0"/>
    <w:multiLevelType w:val="multilevel"/>
    <w:tmpl w:val="AFB8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37E87"/>
    <w:multiLevelType w:val="hybridMultilevel"/>
    <w:tmpl w:val="9A8EB4DC"/>
    <w:lvl w:ilvl="0" w:tplc="FF505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A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E9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22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6D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8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4F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C2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041808"/>
    <w:multiLevelType w:val="multilevel"/>
    <w:tmpl w:val="1E9824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C3A47"/>
    <w:multiLevelType w:val="hybridMultilevel"/>
    <w:tmpl w:val="A1B6441C"/>
    <w:lvl w:ilvl="0" w:tplc="CF045B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B66604B"/>
    <w:multiLevelType w:val="multilevel"/>
    <w:tmpl w:val="C42A25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979F7"/>
    <w:multiLevelType w:val="multilevel"/>
    <w:tmpl w:val="B716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637C5"/>
    <w:multiLevelType w:val="hybridMultilevel"/>
    <w:tmpl w:val="866420CE"/>
    <w:lvl w:ilvl="0" w:tplc="020CD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6D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25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0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6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4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2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68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FD119F"/>
    <w:multiLevelType w:val="hybridMultilevel"/>
    <w:tmpl w:val="8EB671FC"/>
    <w:lvl w:ilvl="0" w:tplc="2FFAF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ED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3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6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00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8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0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CC1ED1"/>
    <w:multiLevelType w:val="hybridMultilevel"/>
    <w:tmpl w:val="D9CE5786"/>
    <w:lvl w:ilvl="0" w:tplc="2FF2A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85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E6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C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2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8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69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4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4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B54514"/>
    <w:multiLevelType w:val="hybridMultilevel"/>
    <w:tmpl w:val="C0E45BD0"/>
    <w:lvl w:ilvl="0" w:tplc="B5C6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A6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A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E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66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4F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0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D91B60"/>
    <w:multiLevelType w:val="hybridMultilevel"/>
    <w:tmpl w:val="EF86A508"/>
    <w:lvl w:ilvl="0" w:tplc="B7C80318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76B4F"/>
    <w:multiLevelType w:val="multilevel"/>
    <w:tmpl w:val="1C2C49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B0EBB"/>
    <w:multiLevelType w:val="hybridMultilevel"/>
    <w:tmpl w:val="7952A02A"/>
    <w:lvl w:ilvl="0" w:tplc="F90C0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2A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1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1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6B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4B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F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8723E5"/>
    <w:multiLevelType w:val="multilevel"/>
    <w:tmpl w:val="7D3E11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D675E"/>
    <w:multiLevelType w:val="hybridMultilevel"/>
    <w:tmpl w:val="7676199E"/>
    <w:lvl w:ilvl="0" w:tplc="0A4A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C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2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AB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22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29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E3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FC2E3A"/>
    <w:multiLevelType w:val="hybridMultilevel"/>
    <w:tmpl w:val="2E246476"/>
    <w:lvl w:ilvl="0" w:tplc="926E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6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C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4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2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60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A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2E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11524E"/>
    <w:multiLevelType w:val="multilevel"/>
    <w:tmpl w:val="7ACC5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17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5BC"/>
    <w:rsid w:val="000C7F47"/>
    <w:rsid w:val="002862FD"/>
    <w:rsid w:val="002B626A"/>
    <w:rsid w:val="002D77EE"/>
    <w:rsid w:val="00482660"/>
    <w:rsid w:val="004B38FD"/>
    <w:rsid w:val="004C3AB9"/>
    <w:rsid w:val="00A06205"/>
    <w:rsid w:val="00A435EC"/>
    <w:rsid w:val="00A738AE"/>
    <w:rsid w:val="00B475BC"/>
    <w:rsid w:val="00C4326C"/>
    <w:rsid w:val="00D10A4A"/>
    <w:rsid w:val="00DE64B6"/>
    <w:rsid w:val="00E6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3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7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2019-11-18T20:17:00Z</cp:lastPrinted>
  <dcterms:created xsi:type="dcterms:W3CDTF">2019-11-18T17:47:00Z</dcterms:created>
  <dcterms:modified xsi:type="dcterms:W3CDTF">2019-11-18T20:18:00Z</dcterms:modified>
</cp:coreProperties>
</file>