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671A" w:rsidRPr="009A7C0E" w:rsidRDefault="00E2671A" w:rsidP="00E2671A">
      <w:pPr>
        <w:pStyle w:val="a3"/>
        <w:spacing w:before="0" w:beforeAutospacing="0" w:after="0" w:afterAutospacing="0"/>
        <w:textAlignment w:val="baseline"/>
        <w:rPr>
          <w:b/>
        </w:rPr>
      </w:pPr>
      <w:r w:rsidRPr="009A7C0E">
        <w:rPr>
          <w:b/>
        </w:rPr>
        <w:t>Приложение №3</w:t>
      </w:r>
    </w:p>
    <w:p w:rsidR="00E2671A" w:rsidRPr="009A7C0E" w:rsidRDefault="00E2671A" w:rsidP="00E2671A">
      <w:pPr>
        <w:pStyle w:val="a3"/>
        <w:spacing w:before="0" w:beforeAutospacing="0" w:after="0" w:afterAutospacing="0"/>
        <w:ind w:left="720"/>
        <w:textAlignment w:val="baseline"/>
        <w:rPr>
          <w:lang w:val="en-US"/>
        </w:rPr>
      </w:pPr>
    </w:p>
    <w:tbl>
      <w:tblPr>
        <w:tblStyle w:val="a4"/>
        <w:tblW w:w="0" w:type="auto"/>
        <w:tblInd w:w="720" w:type="dxa"/>
        <w:tblLook w:val="04A0" w:firstRow="1" w:lastRow="0" w:firstColumn="1" w:lastColumn="0" w:noHBand="0" w:noVBand="1"/>
      </w:tblPr>
      <w:tblGrid>
        <w:gridCol w:w="3670"/>
      </w:tblGrid>
      <w:tr w:rsidR="00E2671A" w:rsidRPr="009A7C0E" w:rsidTr="00D17B69">
        <w:tc>
          <w:tcPr>
            <w:tcW w:w="3670" w:type="dxa"/>
          </w:tcPr>
          <w:p w:rsidR="00E2671A" w:rsidRPr="009A7C0E" w:rsidRDefault="00E2671A" w:rsidP="00D17B69">
            <w:pPr>
              <w:pStyle w:val="a3"/>
              <w:spacing w:before="0" w:beforeAutospacing="0" w:after="0" w:afterAutospacing="0"/>
              <w:textAlignment w:val="baseline"/>
              <w:rPr>
                <w:lang w:val="en-US"/>
              </w:rPr>
            </w:pPr>
            <w:r w:rsidRPr="009A7C0E">
              <w:rPr>
                <w:rFonts w:eastAsiaTheme="minorEastAsia"/>
                <w:kern w:val="24"/>
                <w:position w:val="1"/>
                <w:lang w:val="en-US"/>
              </w:rPr>
              <w:t xml:space="preserve">Fireworks   resolutions    piece </w:t>
            </w:r>
          </w:p>
        </w:tc>
      </w:tr>
    </w:tbl>
    <w:p w:rsidR="00E2671A" w:rsidRPr="009A7C0E" w:rsidRDefault="00E2671A" w:rsidP="00E2671A">
      <w:pPr>
        <w:spacing w:after="0" w:line="240" w:lineRule="auto"/>
        <w:textAlignment w:val="baseline"/>
        <w:rPr>
          <w:rFonts w:ascii="Times New Roman" w:eastAsiaTheme="minorEastAsia" w:hAnsi="Times New Roman" w:cs="Times New Roman"/>
          <w:kern w:val="24"/>
          <w:position w:val="1"/>
          <w:sz w:val="24"/>
          <w:szCs w:val="24"/>
          <w:lang w:val="en-US" w:eastAsia="ru-RU"/>
        </w:rPr>
      </w:pPr>
      <w:r w:rsidRPr="009A7C0E">
        <w:rPr>
          <w:rFonts w:ascii="Times New Roman" w:eastAsiaTheme="minorEastAsia" w:hAnsi="Times New Roman" w:cs="Times New Roman"/>
          <w:kern w:val="24"/>
          <w:position w:val="1"/>
          <w:sz w:val="24"/>
          <w:szCs w:val="24"/>
          <w:lang w:val="en-US" w:eastAsia="ru-RU"/>
        </w:rPr>
        <w:t>1. There is a lot of dancing, eating and___________. Before the holiday people write</w:t>
      </w:r>
    </w:p>
    <w:p w:rsidR="00E2671A" w:rsidRPr="009A7C0E" w:rsidRDefault="00E2671A" w:rsidP="00E2671A">
      <w:pPr>
        <w:spacing w:after="0" w:line="240" w:lineRule="auto"/>
        <w:textAlignment w:val="baseline"/>
        <w:rPr>
          <w:rFonts w:ascii="Times New Roman" w:eastAsia="Times New Roman" w:hAnsi="Times New Roman" w:cs="Times New Roman"/>
          <w:sz w:val="24"/>
          <w:szCs w:val="24"/>
          <w:lang w:val="en-US" w:eastAsia="ru-RU"/>
        </w:rPr>
      </w:pPr>
      <w:r w:rsidRPr="009A7C0E">
        <w:rPr>
          <w:rFonts w:ascii="Times New Roman" w:eastAsiaTheme="minorEastAsia" w:hAnsi="Times New Roman" w:cs="Times New Roman"/>
          <w:kern w:val="24"/>
          <w:position w:val="1"/>
          <w:sz w:val="24"/>
          <w:szCs w:val="24"/>
          <w:lang w:val="en-US" w:eastAsia="ru-RU"/>
        </w:rPr>
        <w:t xml:space="preserve"> </w:t>
      </w:r>
      <w:proofErr w:type="gramStart"/>
      <w:r w:rsidRPr="009A7C0E">
        <w:rPr>
          <w:rFonts w:ascii="Times New Roman" w:eastAsiaTheme="minorEastAsia" w:hAnsi="Times New Roman" w:cs="Times New Roman"/>
          <w:kern w:val="24"/>
          <w:position w:val="1"/>
          <w:sz w:val="24"/>
          <w:szCs w:val="24"/>
          <w:lang w:val="en-US" w:eastAsia="ru-RU"/>
        </w:rPr>
        <w:t>the</w:t>
      </w:r>
      <w:proofErr w:type="gramEnd"/>
      <w:r w:rsidRPr="009A7C0E">
        <w:rPr>
          <w:rFonts w:ascii="Times New Roman" w:eastAsiaTheme="minorEastAsia" w:hAnsi="Times New Roman" w:cs="Times New Roman"/>
          <w:kern w:val="24"/>
          <w:position w:val="1"/>
          <w:sz w:val="24"/>
          <w:szCs w:val="24"/>
          <w:lang w:val="en-US" w:eastAsia="ru-RU"/>
        </w:rPr>
        <w:t xml:space="preserve"> «______________ » (the list of the things should be made next year). On this day people usually visit their friends.</w:t>
      </w:r>
    </w:p>
    <w:p w:rsidR="00E2671A" w:rsidRPr="009A7C0E" w:rsidRDefault="00E2671A" w:rsidP="00E2671A">
      <w:pPr>
        <w:spacing w:after="0" w:line="240" w:lineRule="auto"/>
        <w:textAlignment w:val="baseline"/>
        <w:rPr>
          <w:rFonts w:ascii="Times New Roman" w:eastAsiaTheme="minorEastAsia" w:hAnsi="Times New Roman" w:cs="Times New Roman"/>
          <w:kern w:val="24"/>
          <w:position w:val="1"/>
          <w:sz w:val="24"/>
          <w:szCs w:val="24"/>
          <w:lang w:val="en-US" w:eastAsia="ru-RU"/>
        </w:rPr>
      </w:pPr>
      <w:r w:rsidRPr="009A7C0E">
        <w:rPr>
          <w:rFonts w:ascii="Times New Roman" w:eastAsiaTheme="minorEastAsia" w:hAnsi="Times New Roman" w:cs="Times New Roman"/>
          <w:kern w:val="24"/>
          <w:position w:val="1"/>
          <w:sz w:val="24"/>
          <w:szCs w:val="24"/>
          <w:lang w:val="en-US" w:eastAsia="ru-RU"/>
        </w:rPr>
        <w:t>In Scotland they bring a ___________of coal for good luck.</w:t>
      </w:r>
    </w:p>
    <w:p w:rsidR="00E2671A" w:rsidRPr="009A7C0E" w:rsidRDefault="00E2671A" w:rsidP="00E2671A">
      <w:pPr>
        <w:spacing w:after="0" w:line="240" w:lineRule="auto"/>
        <w:textAlignment w:val="baseline"/>
        <w:rPr>
          <w:rFonts w:ascii="Times New Roman" w:eastAsiaTheme="minorEastAsia" w:hAnsi="Times New Roman" w:cs="Times New Roman"/>
          <w:kern w:val="24"/>
          <w:position w:val="1"/>
          <w:sz w:val="24"/>
          <w:szCs w:val="24"/>
          <w:lang w:val="en-US" w:eastAsia="ru-RU"/>
        </w:rPr>
      </w:pPr>
    </w:p>
    <w:p w:rsidR="00E2671A" w:rsidRPr="009A7C0E" w:rsidRDefault="00E2671A" w:rsidP="00E2671A">
      <w:pPr>
        <w:spacing w:after="0" w:line="240" w:lineRule="auto"/>
        <w:textAlignment w:val="baseline"/>
        <w:rPr>
          <w:rFonts w:ascii="Times New Roman" w:eastAsia="Times New Roman" w:hAnsi="Times New Roman" w:cs="Times New Roman"/>
          <w:sz w:val="24"/>
          <w:szCs w:val="24"/>
          <w:lang w:val="en-US" w:eastAsia="ru-RU"/>
        </w:rPr>
      </w:pPr>
    </w:p>
    <w:tbl>
      <w:tblPr>
        <w:tblStyle w:val="a4"/>
        <w:tblW w:w="0" w:type="auto"/>
        <w:tblInd w:w="720" w:type="dxa"/>
        <w:tblLook w:val="04A0" w:firstRow="1" w:lastRow="0" w:firstColumn="1" w:lastColumn="0" w:noHBand="0" w:noVBand="1"/>
      </w:tblPr>
      <w:tblGrid>
        <w:gridCol w:w="3386"/>
      </w:tblGrid>
      <w:tr w:rsidR="00E2671A" w:rsidRPr="009A7C0E" w:rsidTr="00D17B69">
        <w:tc>
          <w:tcPr>
            <w:tcW w:w="3386" w:type="dxa"/>
          </w:tcPr>
          <w:p w:rsidR="00E2671A" w:rsidRPr="009A7C0E" w:rsidRDefault="00E2671A" w:rsidP="00D17B69">
            <w:pPr>
              <w:pStyle w:val="a3"/>
              <w:spacing w:before="0" w:beforeAutospacing="0" w:after="0" w:afterAutospacing="0"/>
              <w:textAlignment w:val="baseline"/>
              <w:rPr>
                <w:lang w:val="en-US"/>
              </w:rPr>
            </w:pPr>
            <w:r w:rsidRPr="009A7C0E">
              <w:rPr>
                <w:rFonts w:eastAsiaTheme="minorEastAsia"/>
                <w:kern w:val="24"/>
                <w:position w:val="1"/>
                <w:lang w:val="en-US"/>
              </w:rPr>
              <w:t>Wreath   stockings  birth</w:t>
            </w:r>
          </w:p>
        </w:tc>
      </w:tr>
    </w:tbl>
    <w:p w:rsidR="00E2671A" w:rsidRPr="009A7C0E" w:rsidRDefault="00E2671A" w:rsidP="00E2671A">
      <w:pPr>
        <w:spacing w:after="0" w:line="240" w:lineRule="auto"/>
        <w:textAlignment w:val="baseline"/>
        <w:rPr>
          <w:rFonts w:ascii="Times New Roman" w:eastAsiaTheme="minorEastAsia" w:hAnsi="Times New Roman" w:cs="Times New Roman"/>
          <w:kern w:val="24"/>
          <w:position w:val="1"/>
          <w:sz w:val="24"/>
          <w:szCs w:val="24"/>
          <w:lang w:val="en-US" w:eastAsia="ru-RU"/>
        </w:rPr>
      </w:pPr>
      <w:r w:rsidRPr="009A7C0E">
        <w:rPr>
          <w:rFonts w:ascii="Times New Roman" w:eastAsiaTheme="minorEastAsia" w:hAnsi="Times New Roman" w:cs="Times New Roman"/>
          <w:kern w:val="24"/>
          <w:position w:val="1"/>
          <w:sz w:val="24"/>
          <w:szCs w:val="24"/>
          <w:lang w:val="en-US" w:eastAsia="ru-RU"/>
        </w:rPr>
        <w:t xml:space="preserve">2. For more British families, this holiday is the most important festival of the year. It combines the celebration the ________of Christ and the traditional festivities of winter.   On the Sunday before churches hold carol services. Carol singers can be heard on the street as they collect money for charity. People decorate their houses with a holly ______and put a fir tree. Children find presents in their </w:t>
      </w:r>
      <w:r w:rsidRPr="009A7C0E">
        <w:rPr>
          <w:rFonts w:ascii="Times New Roman" w:eastAsiaTheme="minorEastAsia" w:hAnsi="Times New Roman" w:cs="Times New Roman"/>
          <w:kern w:val="24"/>
          <w:position w:val="1"/>
          <w:sz w:val="24"/>
          <w:szCs w:val="24"/>
          <w:lang w:eastAsia="ru-RU"/>
        </w:rPr>
        <w:t>________</w:t>
      </w:r>
      <w:r w:rsidRPr="009A7C0E">
        <w:rPr>
          <w:rFonts w:ascii="Times New Roman" w:eastAsiaTheme="minorEastAsia" w:hAnsi="Times New Roman" w:cs="Times New Roman"/>
          <w:kern w:val="24"/>
          <w:position w:val="1"/>
          <w:sz w:val="24"/>
          <w:szCs w:val="24"/>
          <w:lang w:val="en-US" w:eastAsia="ru-RU"/>
        </w:rPr>
        <w:t>s.</w:t>
      </w:r>
    </w:p>
    <w:p w:rsidR="00E2671A" w:rsidRPr="009A7C0E" w:rsidRDefault="00E2671A" w:rsidP="00E2671A">
      <w:pPr>
        <w:spacing w:after="0" w:line="240" w:lineRule="auto"/>
        <w:textAlignment w:val="baseline"/>
        <w:rPr>
          <w:rFonts w:ascii="Times New Roman" w:eastAsiaTheme="minorEastAsia" w:hAnsi="Times New Roman" w:cs="Times New Roman"/>
          <w:kern w:val="24"/>
          <w:position w:val="1"/>
          <w:sz w:val="24"/>
          <w:szCs w:val="24"/>
          <w:lang w:val="en-US" w:eastAsia="ru-RU"/>
        </w:rPr>
      </w:pPr>
    </w:p>
    <w:p w:rsidR="00E2671A" w:rsidRPr="009A7C0E" w:rsidRDefault="00E2671A" w:rsidP="00E2671A">
      <w:pPr>
        <w:spacing w:after="0" w:line="240" w:lineRule="auto"/>
        <w:textAlignment w:val="baseline"/>
        <w:rPr>
          <w:rFonts w:ascii="Times New Roman" w:eastAsiaTheme="minorEastAsia" w:hAnsi="Times New Roman" w:cs="Times New Roman"/>
          <w:kern w:val="24"/>
          <w:position w:val="1"/>
          <w:sz w:val="24"/>
          <w:szCs w:val="24"/>
          <w:lang w:val="en-US" w:eastAsia="ru-RU"/>
        </w:rPr>
      </w:pPr>
    </w:p>
    <w:tbl>
      <w:tblPr>
        <w:tblStyle w:val="a4"/>
        <w:tblW w:w="0" w:type="auto"/>
        <w:tblInd w:w="817" w:type="dxa"/>
        <w:tblLook w:val="04A0" w:firstRow="1" w:lastRow="0" w:firstColumn="1" w:lastColumn="0" w:noHBand="0" w:noVBand="1"/>
      </w:tblPr>
      <w:tblGrid>
        <w:gridCol w:w="3505"/>
      </w:tblGrid>
      <w:tr w:rsidR="00E2671A" w:rsidRPr="009A7C0E" w:rsidTr="00D17B69">
        <w:tc>
          <w:tcPr>
            <w:tcW w:w="3505" w:type="dxa"/>
          </w:tcPr>
          <w:p w:rsidR="00E2671A" w:rsidRPr="009A7C0E" w:rsidRDefault="00E2671A" w:rsidP="00D17B69">
            <w:pPr>
              <w:textAlignment w:val="baseline"/>
              <w:rPr>
                <w:rFonts w:ascii="Times New Roman" w:eastAsiaTheme="minorEastAsia" w:hAnsi="Times New Roman" w:cs="Times New Roman"/>
                <w:kern w:val="24"/>
                <w:position w:val="1"/>
                <w:sz w:val="24"/>
                <w:szCs w:val="24"/>
                <w:lang w:val="en-US" w:eastAsia="ru-RU"/>
              </w:rPr>
            </w:pPr>
            <w:r w:rsidRPr="009A7C0E">
              <w:rPr>
                <w:rFonts w:ascii="Times New Roman" w:eastAsiaTheme="minorEastAsia" w:hAnsi="Times New Roman" w:cs="Times New Roman"/>
                <w:kern w:val="24"/>
                <w:position w:val="1"/>
                <w:sz w:val="24"/>
                <w:szCs w:val="24"/>
                <w:lang w:val="en-US" w:eastAsia="ru-RU"/>
              </w:rPr>
              <w:t xml:space="preserve">Pumpkins  witches  costumes  </w:t>
            </w:r>
          </w:p>
        </w:tc>
      </w:tr>
    </w:tbl>
    <w:p w:rsidR="00E2671A" w:rsidRPr="009A7C0E" w:rsidRDefault="00E2671A" w:rsidP="00E2671A">
      <w:pPr>
        <w:spacing w:after="0" w:line="240" w:lineRule="auto"/>
        <w:textAlignment w:val="baseline"/>
        <w:rPr>
          <w:rFonts w:ascii="Times New Roman" w:eastAsiaTheme="minorEastAsia" w:hAnsi="Times New Roman" w:cs="Times New Roman"/>
          <w:kern w:val="24"/>
          <w:position w:val="1"/>
          <w:sz w:val="24"/>
          <w:szCs w:val="24"/>
          <w:lang w:val="en-US" w:eastAsia="ru-RU"/>
        </w:rPr>
      </w:pPr>
      <w:r w:rsidRPr="009A7C0E">
        <w:rPr>
          <w:rFonts w:ascii="Times New Roman" w:eastAsiaTheme="minorEastAsia" w:hAnsi="Times New Roman" w:cs="Times New Roman"/>
          <w:kern w:val="24"/>
          <w:position w:val="1"/>
          <w:sz w:val="24"/>
          <w:szCs w:val="24"/>
          <w:lang w:val="en-US" w:eastAsia="ru-RU"/>
        </w:rPr>
        <w:t>3. This holiday means «holy evening». At the parties people dress up in strange ________and pretend they are________. People make up lamps of__________ and other vegetables. Some children dress in white sheets, knock on doors and ask if you would like a «trick or treat». If you give them some money or some sweets, a «treat», they go away. If not, they play a «trick» on you, such as making a lot of noise or splashing water in your face!</w:t>
      </w:r>
    </w:p>
    <w:p w:rsidR="00E2671A" w:rsidRPr="009A7C0E" w:rsidRDefault="00E2671A" w:rsidP="00E2671A">
      <w:pPr>
        <w:spacing w:after="0" w:line="240" w:lineRule="auto"/>
        <w:textAlignment w:val="baseline"/>
        <w:rPr>
          <w:rFonts w:ascii="Times New Roman" w:eastAsiaTheme="minorEastAsia" w:hAnsi="Times New Roman" w:cs="Times New Roman"/>
          <w:kern w:val="24"/>
          <w:position w:val="1"/>
          <w:sz w:val="24"/>
          <w:szCs w:val="24"/>
          <w:lang w:val="en-US" w:eastAsia="ru-RU"/>
        </w:rPr>
      </w:pPr>
    </w:p>
    <w:p w:rsidR="00E2671A" w:rsidRPr="009A7C0E" w:rsidRDefault="00E2671A" w:rsidP="00E2671A">
      <w:pPr>
        <w:spacing w:after="0" w:line="240" w:lineRule="auto"/>
        <w:textAlignment w:val="baseline"/>
        <w:rPr>
          <w:rFonts w:ascii="Times New Roman" w:eastAsiaTheme="minorEastAsia" w:hAnsi="Times New Roman" w:cs="Times New Roman"/>
          <w:kern w:val="24"/>
          <w:position w:val="1"/>
          <w:sz w:val="24"/>
          <w:szCs w:val="24"/>
          <w:lang w:val="en-US" w:eastAsia="ru-RU"/>
        </w:rPr>
      </w:pPr>
    </w:p>
    <w:tbl>
      <w:tblPr>
        <w:tblStyle w:val="a4"/>
        <w:tblW w:w="0" w:type="auto"/>
        <w:tblInd w:w="704" w:type="dxa"/>
        <w:tblLook w:val="04A0" w:firstRow="1" w:lastRow="0" w:firstColumn="1" w:lastColumn="0" w:noHBand="0" w:noVBand="1"/>
      </w:tblPr>
      <w:tblGrid>
        <w:gridCol w:w="3260"/>
      </w:tblGrid>
      <w:tr w:rsidR="00E2671A" w:rsidRPr="009A7C0E" w:rsidTr="00D17B69">
        <w:tc>
          <w:tcPr>
            <w:tcW w:w="3260" w:type="dxa"/>
          </w:tcPr>
          <w:p w:rsidR="00E2671A" w:rsidRPr="009A7C0E" w:rsidRDefault="00E2671A" w:rsidP="00D17B69">
            <w:pPr>
              <w:textAlignment w:val="baseline"/>
              <w:rPr>
                <w:rFonts w:ascii="Times New Roman" w:eastAsiaTheme="minorEastAsia" w:hAnsi="Times New Roman" w:cs="Times New Roman"/>
                <w:kern w:val="24"/>
                <w:position w:val="1"/>
                <w:sz w:val="24"/>
                <w:szCs w:val="24"/>
                <w:lang w:val="en-US" w:eastAsia="ru-RU"/>
              </w:rPr>
            </w:pPr>
            <w:r w:rsidRPr="009A7C0E">
              <w:rPr>
                <w:rFonts w:ascii="Times New Roman" w:eastAsiaTheme="minorEastAsia" w:hAnsi="Times New Roman" w:cs="Times New Roman"/>
                <w:kern w:val="24"/>
                <w:position w:val="1"/>
                <w:sz w:val="24"/>
                <w:szCs w:val="24"/>
                <w:lang w:val="en-US" w:eastAsia="ru-RU"/>
              </w:rPr>
              <w:t>Egg    Bunnies     moon</w:t>
            </w:r>
          </w:p>
        </w:tc>
      </w:tr>
    </w:tbl>
    <w:p w:rsidR="00E2671A" w:rsidRPr="009A7C0E" w:rsidRDefault="00E2671A" w:rsidP="00E2671A">
      <w:pPr>
        <w:spacing w:after="0" w:line="240" w:lineRule="auto"/>
        <w:textAlignment w:val="baseline"/>
        <w:rPr>
          <w:rFonts w:ascii="Times New Roman" w:eastAsia="Times New Roman" w:hAnsi="Times New Roman" w:cs="Times New Roman"/>
          <w:sz w:val="24"/>
          <w:szCs w:val="24"/>
          <w:lang w:val="en-US" w:eastAsia="ru-RU"/>
        </w:rPr>
      </w:pPr>
      <w:r w:rsidRPr="009A7C0E">
        <w:rPr>
          <w:rFonts w:ascii="Times New Roman" w:eastAsiaTheme="minorEastAsia" w:hAnsi="Times New Roman" w:cs="Times New Roman"/>
          <w:kern w:val="24"/>
          <w:position w:val="1"/>
          <w:sz w:val="24"/>
          <w:szCs w:val="24"/>
          <w:lang w:val="en-US" w:eastAsia="ru-RU"/>
        </w:rPr>
        <w:t>4. Christians celebrate the</w:t>
      </w:r>
      <w:r w:rsidRPr="009A7C0E">
        <w:rPr>
          <w:rFonts w:ascii="Times New Roman" w:eastAsiaTheme="minorEastAsia" w:hAnsi="Times New Roman" w:cs="Times New Roman"/>
          <w:i/>
          <w:iCs/>
          <w:kern w:val="24"/>
          <w:position w:val="1"/>
          <w:sz w:val="24"/>
          <w:szCs w:val="24"/>
          <w:lang w:val="en-US" w:eastAsia="ru-RU"/>
        </w:rPr>
        <w:t xml:space="preserve"> </w:t>
      </w:r>
      <w:r w:rsidRPr="009A7C0E">
        <w:rPr>
          <w:rFonts w:ascii="Times New Roman" w:eastAsiaTheme="minorEastAsia" w:hAnsi="Times New Roman" w:cs="Times New Roman"/>
          <w:kern w:val="24"/>
          <w:position w:val="1"/>
          <w:sz w:val="24"/>
          <w:szCs w:val="24"/>
          <w:lang w:val="en-US" w:eastAsia="ru-RU"/>
        </w:rPr>
        <w:t>resurrection of Jesus Christ. This holiday is celebrated on the first Sunday after the first full ________in spring. That’s why it’s on a different date each year.</w:t>
      </w:r>
      <w:r w:rsidRPr="009A7C0E">
        <w:rPr>
          <w:rFonts w:ascii="Times New Roman" w:eastAsia="Times New Roman" w:hAnsi="Times New Roman" w:cs="Times New Roman"/>
          <w:sz w:val="24"/>
          <w:szCs w:val="24"/>
          <w:lang w:val="en-US" w:eastAsia="ru-RU"/>
        </w:rPr>
        <w:t xml:space="preserve"> </w:t>
      </w:r>
      <w:r w:rsidRPr="009A7C0E">
        <w:rPr>
          <w:rFonts w:ascii="Times New Roman" w:eastAsiaTheme="minorEastAsia" w:hAnsi="Times New Roman" w:cs="Times New Roman"/>
          <w:kern w:val="24"/>
          <w:position w:val="1"/>
          <w:sz w:val="24"/>
          <w:szCs w:val="24"/>
          <w:lang w:val="en-GB" w:eastAsia="ru-RU"/>
        </w:rPr>
        <w:t xml:space="preserve">People dye _______in various colours. </w:t>
      </w:r>
      <w:r w:rsidRPr="009A7C0E">
        <w:rPr>
          <w:rFonts w:ascii="Times New Roman" w:eastAsiaTheme="minorEastAsia" w:hAnsi="Times New Roman" w:cs="Times New Roman"/>
          <w:kern w:val="24"/>
          <w:position w:val="1"/>
          <w:sz w:val="24"/>
          <w:szCs w:val="24"/>
          <w:lang w:val="en-US" w:eastAsia="ru-RU"/>
        </w:rPr>
        <w:t>________, chicks, lambs and flowers are</w:t>
      </w:r>
      <w:r w:rsidRPr="009A7C0E">
        <w:rPr>
          <w:rFonts w:ascii="Arial Unicode MS" w:eastAsiaTheme="minorEastAsia" w:hAnsi="Arial Unicode MS" w:cs="Arial"/>
          <w:kern w:val="24"/>
          <w:position w:val="1"/>
          <w:sz w:val="24"/>
          <w:szCs w:val="24"/>
          <w:lang w:val="en-US" w:eastAsia="ru-RU"/>
        </w:rPr>
        <w:t xml:space="preserve"> associated with it because they are born in the spring.</w:t>
      </w:r>
    </w:p>
    <w:p w:rsidR="00E2671A" w:rsidRPr="009A7C0E" w:rsidRDefault="00E2671A" w:rsidP="00E2671A">
      <w:pPr>
        <w:spacing w:after="0" w:line="240" w:lineRule="auto"/>
        <w:textAlignment w:val="baseline"/>
        <w:rPr>
          <w:rFonts w:ascii="Times New Roman" w:eastAsia="Times New Roman" w:hAnsi="Times New Roman" w:cs="Times New Roman"/>
          <w:sz w:val="24"/>
          <w:szCs w:val="24"/>
          <w:lang w:val="en-US" w:eastAsia="ru-RU"/>
        </w:rPr>
      </w:pPr>
      <w:r w:rsidRPr="009A7C0E">
        <w:rPr>
          <w:rFonts w:ascii="Times New Roman" w:eastAsiaTheme="minorEastAsia" w:hAnsi="Times New Roman" w:cs="Times New Roman"/>
          <w:kern w:val="24"/>
          <w:position w:val="1"/>
          <w:sz w:val="24"/>
          <w:szCs w:val="24"/>
          <w:lang w:val="en-US" w:eastAsia="ru-RU"/>
        </w:rPr>
        <w:t>Egg rolling game is very</w:t>
      </w:r>
      <w:r w:rsidRPr="009A7C0E">
        <w:rPr>
          <w:rFonts w:ascii="Times New Roman" w:eastAsiaTheme="minorEastAsia" w:hAnsi="Times New Roman" w:cs="Times New Roman"/>
          <w:color w:val="000000"/>
          <w:kern w:val="24"/>
          <w:position w:val="1"/>
          <w:sz w:val="24"/>
          <w:szCs w:val="24"/>
          <w:lang w:val="en-US" w:eastAsia="ru-RU"/>
        </w:rPr>
        <w:t xml:space="preserve"> popular in Wales.</w:t>
      </w:r>
    </w:p>
    <w:p w:rsidR="00E2671A" w:rsidRDefault="00E2671A" w:rsidP="00E2671A">
      <w:pPr>
        <w:pStyle w:val="a3"/>
        <w:spacing w:before="0" w:beforeAutospacing="0" w:after="0" w:afterAutospacing="0"/>
        <w:textAlignment w:val="baseline"/>
        <w:rPr>
          <w:lang w:val="en-US"/>
        </w:rPr>
      </w:pPr>
    </w:p>
    <w:p w:rsidR="00C71D2C" w:rsidRPr="00E2671A" w:rsidRDefault="00C71D2C">
      <w:pPr>
        <w:rPr>
          <w:lang w:val="en-US"/>
        </w:rPr>
      </w:pPr>
      <w:bookmarkStart w:id="0" w:name="_GoBack"/>
      <w:bookmarkEnd w:id="0"/>
    </w:p>
    <w:sectPr w:rsidR="00C71D2C" w:rsidRPr="00E267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71A"/>
    <w:rsid w:val="00C71D2C"/>
    <w:rsid w:val="00E267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671A"/>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2671A"/>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39"/>
    <w:rsid w:val="00E267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671A"/>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2671A"/>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39"/>
    <w:rsid w:val="00E267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244</Words>
  <Characters>1392</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dc:creator>
  <cp:lastModifiedBy>Надежда</cp:lastModifiedBy>
  <cp:revision>1</cp:revision>
  <dcterms:created xsi:type="dcterms:W3CDTF">2020-05-18T15:20:00Z</dcterms:created>
  <dcterms:modified xsi:type="dcterms:W3CDTF">2020-05-18T15:20:00Z</dcterms:modified>
</cp:coreProperties>
</file>