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90" w:rsidRPr="0097095F" w:rsidRDefault="00CB6B90" w:rsidP="00CB6B90">
      <w:pPr>
        <w:ind w:left="900" w:hanging="540"/>
        <w:jc w:val="right"/>
        <w:rPr>
          <w:b/>
          <w:i/>
          <w:sz w:val="28"/>
          <w:szCs w:val="28"/>
        </w:rPr>
      </w:pPr>
      <w:r w:rsidRPr="0097095F">
        <w:rPr>
          <w:b/>
          <w:i/>
          <w:sz w:val="28"/>
          <w:szCs w:val="28"/>
        </w:rPr>
        <w:t>Приложение 1:</w:t>
      </w:r>
    </w:p>
    <w:p w:rsidR="00CB6B90" w:rsidRDefault="00CB6B90" w:rsidP="00CB6B90">
      <w:pPr>
        <w:shd w:val="clear" w:color="auto" w:fill="FFFFFF"/>
        <w:suppressAutoHyphens w:val="0"/>
        <w:spacing w:after="150"/>
        <w:jc w:val="center"/>
        <w:rPr>
          <w:b/>
          <w:bCs/>
          <w:sz w:val="28"/>
          <w:szCs w:val="28"/>
          <w:lang w:eastAsia="ru-RU"/>
        </w:rPr>
      </w:pPr>
      <w:r w:rsidRPr="00530C30">
        <w:rPr>
          <w:b/>
          <w:bCs/>
          <w:sz w:val="28"/>
          <w:szCs w:val="28"/>
          <w:lang w:eastAsia="ru-RU"/>
        </w:rPr>
        <w:t>Лист самоконтроля</w:t>
      </w:r>
    </w:p>
    <w:p w:rsidR="00CB6B90" w:rsidRPr="00530C30" w:rsidRDefault="00CB6B90" w:rsidP="00CB6B90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7"/>
        <w:gridCol w:w="3348"/>
        <w:gridCol w:w="2892"/>
        <w:gridCol w:w="3033"/>
      </w:tblGrid>
      <w:tr w:rsidR="00CB6B90" w:rsidRPr="00530C30" w:rsidTr="008345D9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30C30">
              <w:rPr>
                <w:b/>
                <w:bCs/>
                <w:sz w:val="28"/>
                <w:szCs w:val="28"/>
                <w:lang w:eastAsia="ru-RU"/>
              </w:rPr>
              <w:t>Вид задания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CB6B90" w:rsidRPr="00530C30" w:rsidTr="008345D9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B117C9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B117C9">
              <w:rPr>
                <w:bCs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7б – «5», 6-5 б – «4», 4б – «4», ниже – «2»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CB6B90" w:rsidRPr="00530C30" w:rsidTr="008345D9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Составление кластера</w:t>
            </w:r>
          </w:p>
        </w:tc>
        <w:tc>
          <w:tcPr>
            <w:tcW w:w="6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Оценка группы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CB6B90" w:rsidRPr="00530C30" w:rsidTr="008345D9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Выпишите коэффициенты квадратного уравнения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7б – «5», 6-5 б – «4», 4б – «4», ниже – «2»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CB6B90" w:rsidRPr="00530C30" w:rsidTr="008345D9">
        <w:trPr>
          <w:trHeight w:val="420"/>
        </w:trPr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Определите количество корней квадратного уравнения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4б – «5», 3б – «4», 2б – «3», ниже – «2»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CB6B90" w:rsidRPr="00530C30" w:rsidTr="008345D9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530C30">
              <w:rPr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5б – «5», 4б – «4», 3б – «3», ниже – «2»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CB6B90" w:rsidRPr="00530C30" w:rsidTr="008345D9">
        <w:tc>
          <w:tcPr>
            <w:tcW w:w="11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B90" w:rsidRPr="00530C30" w:rsidRDefault="00CB6B90" w:rsidP="008345D9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</w:tbl>
    <w:p w:rsidR="00E5185A" w:rsidRDefault="00E5185A"/>
    <w:sectPr w:rsidR="00E5185A" w:rsidSect="00B5193C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90"/>
    <w:rsid w:val="00CB6B9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4E6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4E6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2020-05-28T15:39:00Z</dcterms:created>
  <dcterms:modified xsi:type="dcterms:W3CDTF">2020-05-28T15:39:00Z</dcterms:modified>
</cp:coreProperties>
</file>