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CA" w:rsidRPr="004E2938" w:rsidRDefault="00E650CA" w:rsidP="00E650CA">
      <w:pPr>
        <w:pStyle w:val="a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8</w:t>
      </w:r>
    </w:p>
    <w:p w:rsidR="00E650CA" w:rsidRPr="004E2938" w:rsidRDefault="00E650CA" w:rsidP="00E650C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50CA" w:rsidRPr="004E2938" w:rsidRDefault="00E650CA" w:rsidP="00E650C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E650CA" w:rsidRPr="004E2938" w:rsidRDefault="00E650CA" w:rsidP="00E650CA">
      <w:pPr>
        <w:pStyle w:val="a4"/>
        <w:rPr>
          <w:rFonts w:ascii="Times New Roman" w:hAnsi="Times New Roman" w:cs="Times New Roman"/>
          <w:sz w:val="24"/>
          <w:szCs w:val="24"/>
        </w:rPr>
      </w:pPr>
      <w:r w:rsidRPr="004E2938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  <w:r w:rsidRPr="004E293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2938">
        <w:rPr>
          <w:rFonts w:ascii="Times New Roman" w:hAnsi="Times New Roman" w:cs="Times New Roman"/>
          <w:sz w:val="24"/>
          <w:szCs w:val="24"/>
        </w:rPr>
        <w:br/>
        <w:t>1.Почему Кавказский заповедник имеет статус «биосферного»? Когда он был создан и с какой целью?</w:t>
      </w:r>
      <w:r w:rsidRPr="004E2938">
        <w:rPr>
          <w:rFonts w:ascii="Times New Roman" w:hAnsi="Times New Roman" w:cs="Times New Roman"/>
          <w:sz w:val="24"/>
          <w:szCs w:val="24"/>
        </w:rPr>
        <w:br/>
        <w:t xml:space="preserve">2.Когда и с какой целью был создан Сочинский национальный </w:t>
      </w:r>
      <w:proofErr w:type="gramStart"/>
      <w:r w:rsidRPr="004E2938">
        <w:rPr>
          <w:rFonts w:ascii="Times New Roman" w:hAnsi="Times New Roman" w:cs="Times New Roman"/>
          <w:sz w:val="24"/>
          <w:szCs w:val="24"/>
        </w:rPr>
        <w:t>парк</w:t>
      </w:r>
      <w:proofErr w:type="gramEnd"/>
      <w:r w:rsidRPr="004E2938">
        <w:rPr>
          <w:rFonts w:ascii="Times New Roman" w:hAnsi="Times New Roman" w:cs="Times New Roman"/>
          <w:sz w:val="24"/>
          <w:szCs w:val="24"/>
        </w:rPr>
        <w:t>?</w:t>
      </w:r>
      <w:r w:rsidRPr="004E2938">
        <w:rPr>
          <w:rFonts w:ascii="Times New Roman" w:hAnsi="Times New Roman" w:cs="Times New Roman"/>
          <w:sz w:val="24"/>
          <w:szCs w:val="24"/>
        </w:rPr>
        <w:br/>
        <w:t xml:space="preserve">3.Когда и с </w:t>
      </w:r>
      <w:proofErr w:type="gramStart"/>
      <w:r w:rsidRPr="004E293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4E2938">
        <w:rPr>
          <w:rFonts w:ascii="Times New Roman" w:hAnsi="Times New Roman" w:cs="Times New Roman"/>
          <w:sz w:val="24"/>
          <w:szCs w:val="24"/>
        </w:rPr>
        <w:t xml:space="preserve"> целью был образован заказник «Большой </w:t>
      </w:r>
      <w:proofErr w:type="spellStart"/>
      <w:r w:rsidRPr="004E2938">
        <w:rPr>
          <w:rFonts w:ascii="Times New Roman" w:hAnsi="Times New Roman" w:cs="Times New Roman"/>
          <w:sz w:val="24"/>
          <w:szCs w:val="24"/>
        </w:rPr>
        <w:t>Утриш</w:t>
      </w:r>
      <w:proofErr w:type="spellEnd"/>
      <w:r w:rsidRPr="004E2938">
        <w:rPr>
          <w:rFonts w:ascii="Times New Roman" w:hAnsi="Times New Roman" w:cs="Times New Roman"/>
          <w:sz w:val="24"/>
          <w:szCs w:val="24"/>
        </w:rPr>
        <w:t>»,?</w:t>
      </w:r>
      <w:r w:rsidRPr="004E2938">
        <w:rPr>
          <w:rFonts w:ascii="Times New Roman" w:hAnsi="Times New Roman" w:cs="Times New Roman"/>
          <w:sz w:val="24"/>
          <w:szCs w:val="24"/>
        </w:rPr>
        <w:br/>
        <w:t>4.Какие природные объекты называют памятником природы (приведите примеры)?</w:t>
      </w:r>
    </w:p>
    <w:p w:rsidR="00E5185A" w:rsidRDefault="00E5185A">
      <w:bookmarkStart w:id="0" w:name="_GoBack"/>
      <w:bookmarkEnd w:id="0"/>
    </w:p>
    <w:sectPr w:rsidR="00E5185A" w:rsidSect="0097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CA"/>
    <w:rsid w:val="009F6DA1"/>
    <w:rsid w:val="00CD4E6D"/>
    <w:rsid w:val="00E5185A"/>
    <w:rsid w:val="00E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650C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650C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2020-12-21T12:01:00Z</dcterms:created>
  <dcterms:modified xsi:type="dcterms:W3CDTF">2020-12-21T12:01:00Z</dcterms:modified>
</cp:coreProperties>
</file>