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8" w:rsidRPr="000A1E08" w:rsidRDefault="000A1E08" w:rsidP="000A1E08">
      <w:pPr>
        <w:tabs>
          <w:tab w:val="left" w:pos="284"/>
        </w:tabs>
        <w:jc w:val="both"/>
        <w:rPr>
          <w:b/>
          <w:sz w:val="24"/>
          <w:szCs w:val="24"/>
        </w:rPr>
      </w:pPr>
      <w:bookmarkStart w:id="0" w:name="_GoBack"/>
      <w:r w:rsidRPr="000A1E08">
        <w:rPr>
          <w:b/>
          <w:sz w:val="24"/>
          <w:szCs w:val="24"/>
        </w:rPr>
        <w:t>Приложение 1</w:t>
      </w:r>
    </w:p>
    <w:bookmarkEnd w:id="0"/>
    <w:p w:rsidR="000A1E08" w:rsidRDefault="000A1E08" w:rsidP="000A1E08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8787F02" wp14:editId="21AD4D2A">
            <wp:extent cx="358140" cy="32628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е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8" cy="34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Урок русского языка 4 класс</w:t>
      </w:r>
    </w:p>
    <w:p w:rsidR="000A1E08" w:rsidRPr="00A037F4" w:rsidRDefault="000A1E08" w:rsidP="000A1E08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Тема: «Путешествие на планету Глагол»</w:t>
      </w:r>
    </w:p>
    <w:p w:rsidR="000A1E08" w:rsidRDefault="000A1E08" w:rsidP="000A1E0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_________________</w:t>
      </w:r>
    </w:p>
    <w:p w:rsidR="000A1E08" w:rsidRPr="00FD07DA" w:rsidRDefault="000A1E08" w:rsidP="000A1E0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7DA">
        <w:rPr>
          <w:sz w:val="24"/>
          <w:szCs w:val="24"/>
        </w:rPr>
        <w:t>Подчеркните в тексте все глаголы.</w:t>
      </w:r>
    </w:p>
    <w:p w:rsidR="000A1E08" w:rsidRDefault="000A1E08" w:rsidP="000A1E08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День был очень жаркий. По небу низко неслись дымчатые тучи и роняли на поле потоки дождя. Крупные капли сыпались очень быстро. Трава жадно поглощала влагу. Деревья трепетали всеми своими листочками. Птицы не переставали петь. Но вот тучка пронеслась, запорхал легкий ветерок, и золотом начала переливаться трава. Сильный запах поднялся отовсюду.</w:t>
      </w:r>
    </w:p>
    <w:p w:rsidR="000A1E08" w:rsidRDefault="000A1E08" w:rsidP="000A1E08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Образуйте глаголы неопределенной формы и запишите их в два столбика по вопросам что делать? что сделать?</w:t>
      </w:r>
    </w:p>
    <w:p w:rsidR="000A1E08" w:rsidRDefault="000A1E08" w:rsidP="000A1E08">
      <w:pPr>
        <w:pStyle w:val="a7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Учим, нарисуем, цветет, позавтракаем, знакомят, прочитает.</w:t>
      </w:r>
    </w:p>
    <w:p w:rsidR="000A1E08" w:rsidRDefault="000A1E08" w:rsidP="000A1E08">
      <w:pPr>
        <w:pStyle w:val="a7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Заполните таблицу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A1E08" w:rsidTr="00FA47FE">
        <w:tc>
          <w:tcPr>
            <w:tcW w:w="9345" w:type="dxa"/>
            <w:gridSpan w:val="6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</w:tr>
      <w:tr w:rsidR="000A1E08" w:rsidTr="00FA47FE">
        <w:tc>
          <w:tcPr>
            <w:tcW w:w="3114" w:type="dxa"/>
            <w:gridSpan w:val="2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лицо</w:t>
            </w:r>
          </w:p>
        </w:tc>
        <w:tc>
          <w:tcPr>
            <w:tcW w:w="3115" w:type="dxa"/>
            <w:gridSpan w:val="2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лицо</w:t>
            </w:r>
          </w:p>
        </w:tc>
        <w:tc>
          <w:tcPr>
            <w:tcW w:w="3116" w:type="dxa"/>
            <w:gridSpan w:val="2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лицо</w:t>
            </w:r>
          </w:p>
        </w:tc>
      </w:tr>
      <w:tr w:rsidR="000A1E08" w:rsidTr="00FA47FE">
        <w:tc>
          <w:tcPr>
            <w:tcW w:w="1557" w:type="dxa"/>
          </w:tcPr>
          <w:p w:rsidR="000A1E08" w:rsidRDefault="000A1E08" w:rsidP="00FA47F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A1E08" w:rsidRDefault="000A1E08" w:rsidP="00FA47F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A1E08" w:rsidRDefault="000A1E08" w:rsidP="00FA47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A1E08" w:rsidRDefault="000A1E08" w:rsidP="000A1E08">
      <w:pPr>
        <w:tabs>
          <w:tab w:val="left" w:pos="284"/>
        </w:tabs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число, время, лицо глаголов.</w:t>
      </w:r>
    </w:p>
    <w:p w:rsidR="000A1E08" w:rsidRDefault="000A1E08" w:rsidP="000A1E08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Идет (    ч,           вр,       л), замолчу (    ч,           вр,       л), найдёте (    ч,           вр,       л), висели (    ч,           вр,       л), трещишь (    ч,           вр,       л).</w:t>
      </w: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Заполните таблицу.</w:t>
      </w:r>
    </w:p>
    <w:p w:rsidR="000A1E08" w:rsidRPr="000B0460" w:rsidRDefault="000A1E08" w:rsidP="000A1E08">
      <w:pPr>
        <w:pStyle w:val="a7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1E08" w:rsidTr="00FA47FE">
        <w:tc>
          <w:tcPr>
            <w:tcW w:w="9345" w:type="dxa"/>
            <w:gridSpan w:val="3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</w:tr>
      <w:tr w:rsidR="000A1E08" w:rsidRPr="00926A4F" w:rsidTr="00FA47FE">
        <w:tc>
          <w:tcPr>
            <w:tcW w:w="3115" w:type="dxa"/>
          </w:tcPr>
          <w:p w:rsidR="000A1E08" w:rsidRDefault="000A1E08" w:rsidP="00FA47FE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1E08" w:rsidRPr="00926A4F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5" w:type="dxa"/>
            <w:vAlign w:val="center"/>
          </w:tcPr>
          <w:p w:rsidR="000A1E08" w:rsidRPr="00926A4F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A1E08" w:rsidTr="00FA47FE"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лицо</w:t>
            </w: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1E08" w:rsidTr="00FA47FE"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лицо</w:t>
            </w: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1E08" w:rsidTr="00FA47FE"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лицо</w:t>
            </w: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1E08" w:rsidRDefault="000A1E08" w:rsidP="00FA47F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A1E08" w:rsidRDefault="000A1E08" w:rsidP="000A1E08">
      <w:pPr>
        <w:pStyle w:val="a7"/>
        <w:tabs>
          <w:tab w:val="left" w:pos="284"/>
        </w:tabs>
        <w:ind w:left="0"/>
        <w:jc w:val="both"/>
        <w:rPr>
          <w:sz w:val="24"/>
          <w:szCs w:val="24"/>
        </w:rPr>
      </w:pP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Вставьте, где нужно Ь.</w:t>
      </w:r>
    </w:p>
    <w:p w:rsidR="000A1E08" w:rsidRDefault="000A1E08" w:rsidP="000A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Умел ошибит…ся, умей и поравит…ся. Где тонко, там и рвёт…ся. Доброе и хорошее не забывает…ся. Два часа собирает…ся, два часа умывает…ся, целый день одевает…ся. За всё брат…ся, ничего не сделать. Все хорошо,что хорошо кончает…ся. Без труда не вытащиш… и рыбку из пруда.</w:t>
      </w: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Вставьте пропущенные буквы (самостоятельная работа).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Вечер покаж..т, каков был день. Вода и землю точ…т, а камень долб…т. Как постел…шь, так и высп…шься. За двумя зайцами погон…шься -  ни одного не пойма…шь. Руки не протян…шь, так и ложки с полки не достан…шь. Глухому песен не </w:t>
      </w:r>
      <w:r>
        <w:rPr>
          <w:sz w:val="24"/>
          <w:szCs w:val="24"/>
        </w:rPr>
        <w:lastRenderedPageBreak/>
        <w:t>пой – не услыш…т. Глядеть гляд..м, а видеть ничего не вид…м. Правда сама себя хвал…т и велича..т. ________</w:t>
      </w:r>
    </w:p>
    <w:p w:rsidR="000A1E08" w:rsidRDefault="000A1E08" w:rsidP="000A1E0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Расставьте знаки препинания так, чтобы получились верные предложения.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реке там рыба на бугре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мычит корова в конуре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собака лает на заборе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поёт синичка в коридоре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играют дети не стене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висит картина на окне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узоры инея в печурке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горят дрова в руках девчурки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нарядная там кукла в клетке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ручной щегол поёт салфетки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там на столе лежат коньки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зиме готовят там очки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лежат для бабушки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тетрадки</w:t>
      </w:r>
    </w:p>
    <w:p w:rsidR="000A1E08" w:rsidRDefault="000A1E08" w:rsidP="000A1E0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всегда содержатся в порядке.</w:t>
      </w:r>
    </w:p>
    <w:p w:rsidR="00B30116" w:rsidRDefault="000A1E0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08B"/>
    <w:multiLevelType w:val="hybridMultilevel"/>
    <w:tmpl w:val="61D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08"/>
    <w:rsid w:val="00014091"/>
    <w:rsid w:val="00075273"/>
    <w:rsid w:val="000A1E08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743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A1E0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0A1E0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2020-03-10T12:42:00Z</dcterms:created>
  <dcterms:modified xsi:type="dcterms:W3CDTF">2020-03-10T12:42:00Z</dcterms:modified>
</cp:coreProperties>
</file>