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CE" w:rsidRPr="00887ECE" w:rsidRDefault="004139A7" w:rsidP="00887E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ГАРАЖ</w:t>
      </w:r>
    </w:p>
    <w:p w:rsidR="00887ECE" w:rsidRPr="00887ECE" w:rsidRDefault="007C1CA5" w:rsidP="007C1CA5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03C3" w:rsidRPr="00887ECE">
        <w:rPr>
          <w:rFonts w:ascii="Times New Roman" w:hAnsi="Times New Roman" w:cs="Times New Roman"/>
          <w:sz w:val="24"/>
          <w:szCs w:val="24"/>
        </w:rPr>
        <w:t xml:space="preserve">«Базовый» ассортимент производителя гаражей включает в себя модели только с одним окном и одной дверью. </w:t>
      </w:r>
    </w:p>
    <w:p w:rsidR="00712111" w:rsidRDefault="00887ECE" w:rsidP="00712111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        </w:t>
      </w:r>
      <w:r w:rsidR="006403C3" w:rsidRPr="00887ECE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Дима выбрал следующую модель из «базового» ассортимента. Расположение на ней окна и двери показано ниже. </w:t>
      </w:r>
    </w:p>
    <w:p w:rsidR="00712111" w:rsidRDefault="00887ECE" w:rsidP="00712111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2111" w:rsidRPr="004139A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317500</wp:posOffset>
            </wp:positionV>
            <wp:extent cx="1033145" cy="610235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111" w:rsidRDefault="00712111" w:rsidP="00712111">
      <w:pPr>
        <w:pStyle w:val="a6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7ECE">
        <w:rPr>
          <w:rFonts w:ascii="Times New Roman" w:hAnsi="Times New Roman" w:cs="Times New Roman"/>
          <w:sz w:val="24"/>
          <w:szCs w:val="24"/>
        </w:rPr>
        <w:t>На приведённых ниже рисунках показано, как «основные» модели выглядят сзади.</w:t>
      </w:r>
    </w:p>
    <w:p w:rsidR="003B2794" w:rsidRDefault="006403C3" w:rsidP="00712111">
      <w:pPr>
        <w:pStyle w:val="a6"/>
        <w:rPr>
          <w:rFonts w:ascii="Times New Roman" w:hAnsi="Times New Roman" w:cs="Times New Roman"/>
          <w:sz w:val="24"/>
          <w:szCs w:val="24"/>
        </w:rPr>
      </w:pPr>
      <w:r w:rsidRPr="00887ECE">
        <w:rPr>
          <w:rFonts w:ascii="Times New Roman" w:hAnsi="Times New Roman" w:cs="Times New Roman"/>
          <w:sz w:val="24"/>
          <w:szCs w:val="24"/>
        </w:rPr>
        <w:t xml:space="preserve">Только один из этих рисунков соответствует модели, выбранной Димой. </w:t>
      </w:r>
      <w:r w:rsidR="00887EC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2111" w:rsidRDefault="00712111" w:rsidP="007C1CA5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3C3" w:rsidRDefault="00712111" w:rsidP="007C1CA5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9A7">
        <w:rPr>
          <w:rFonts w:ascii="Times New Roman" w:hAnsi="Times New Roman" w:cs="Times New Roman"/>
          <w:b/>
          <w:sz w:val="28"/>
          <w:szCs w:val="28"/>
        </w:rPr>
        <w:t>Вопрос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111">
        <w:rPr>
          <w:rFonts w:ascii="Times New Roman" w:hAnsi="Times New Roman" w:cs="Times New Roman"/>
          <w:sz w:val="28"/>
          <w:szCs w:val="28"/>
        </w:rPr>
        <w:t>К</w:t>
      </w:r>
      <w:r w:rsidR="006403C3" w:rsidRPr="00712111">
        <w:rPr>
          <w:rFonts w:ascii="Times New Roman" w:hAnsi="Times New Roman" w:cs="Times New Roman"/>
          <w:sz w:val="24"/>
          <w:szCs w:val="24"/>
        </w:rPr>
        <w:t>а</w:t>
      </w:r>
      <w:r w:rsidR="006403C3" w:rsidRPr="00887ECE">
        <w:rPr>
          <w:rFonts w:ascii="Times New Roman" w:hAnsi="Times New Roman" w:cs="Times New Roman"/>
          <w:sz w:val="24"/>
          <w:szCs w:val="24"/>
        </w:rPr>
        <w:t xml:space="preserve">кую модель выбрал Дима? Обведите A, </w:t>
      </w:r>
      <w:r w:rsidR="00714499">
        <w:rPr>
          <w:rFonts w:ascii="Times New Roman" w:hAnsi="Times New Roman" w:cs="Times New Roman"/>
          <w:sz w:val="24"/>
          <w:szCs w:val="24"/>
        </w:rPr>
        <w:t xml:space="preserve">Б, </w:t>
      </w:r>
      <w:r w:rsidR="006403C3" w:rsidRPr="00887ECE">
        <w:rPr>
          <w:rFonts w:ascii="Times New Roman" w:hAnsi="Times New Roman" w:cs="Times New Roman"/>
          <w:sz w:val="24"/>
          <w:szCs w:val="24"/>
        </w:rPr>
        <w:t>B</w:t>
      </w:r>
      <w:r w:rsidR="00714499">
        <w:rPr>
          <w:rFonts w:ascii="Times New Roman" w:hAnsi="Times New Roman" w:cs="Times New Roman"/>
          <w:sz w:val="24"/>
          <w:szCs w:val="24"/>
        </w:rPr>
        <w:t xml:space="preserve"> или</w:t>
      </w:r>
      <w:r w:rsidR="006403C3" w:rsidRPr="00887ECE">
        <w:rPr>
          <w:rFonts w:ascii="Times New Roman" w:hAnsi="Times New Roman" w:cs="Times New Roman"/>
          <w:sz w:val="24"/>
          <w:szCs w:val="24"/>
        </w:rPr>
        <w:t xml:space="preserve"> </w:t>
      </w:r>
      <w:r w:rsidR="00714499">
        <w:rPr>
          <w:rFonts w:ascii="Times New Roman" w:hAnsi="Times New Roman" w:cs="Times New Roman"/>
          <w:sz w:val="24"/>
          <w:szCs w:val="24"/>
        </w:rPr>
        <w:t>Г</w:t>
      </w:r>
      <w:r w:rsidR="006403C3" w:rsidRPr="00887ECE">
        <w:rPr>
          <w:rFonts w:ascii="Times New Roman" w:hAnsi="Times New Roman" w:cs="Times New Roman"/>
          <w:sz w:val="24"/>
          <w:szCs w:val="24"/>
        </w:rPr>
        <w:t>.</w:t>
      </w:r>
    </w:p>
    <w:p w:rsidR="00FB460A" w:rsidRDefault="00FB460A" w:rsidP="007C1CA5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499" w:rsidRDefault="00714499" w:rsidP="00887ECE">
      <w:pPr>
        <w:pStyle w:val="a6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499">
        <w:rPr>
          <w:rFonts w:ascii="Times New Roman" w:hAnsi="Times New Roman" w:cs="Times New Roman"/>
          <w:b/>
          <w:sz w:val="24"/>
          <w:szCs w:val="24"/>
        </w:rPr>
        <w:t>А</w:t>
      </w:r>
      <w:r w:rsidRPr="00714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1021" cy="600567"/>
            <wp:effectExtent l="19050" t="0" r="4829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28" cy="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4499">
        <w:rPr>
          <w:rFonts w:ascii="Times New Roman" w:hAnsi="Times New Roman" w:cs="Times New Roman"/>
          <w:b/>
          <w:sz w:val="24"/>
          <w:szCs w:val="24"/>
        </w:rPr>
        <w:t>Б</w:t>
      </w:r>
      <w:r w:rsidRPr="00714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9515" cy="563525"/>
            <wp:effectExtent l="19050" t="0" r="0" b="0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65" cy="5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4499">
        <w:rPr>
          <w:rFonts w:ascii="Times New Roman" w:hAnsi="Times New Roman" w:cs="Times New Roman"/>
          <w:b/>
          <w:sz w:val="24"/>
          <w:szCs w:val="24"/>
        </w:rPr>
        <w:t>В</w:t>
      </w:r>
      <w:r w:rsidRPr="00714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40" cy="562889"/>
            <wp:effectExtent l="19050" t="0" r="576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75" cy="57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4499">
        <w:rPr>
          <w:rFonts w:ascii="Times New Roman" w:hAnsi="Times New Roman" w:cs="Times New Roman"/>
          <w:b/>
          <w:sz w:val="24"/>
          <w:szCs w:val="24"/>
        </w:rPr>
        <w:t>Г</w:t>
      </w:r>
      <w:r w:rsidRPr="00714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6737" cy="615242"/>
            <wp:effectExtent l="19050" t="0" r="0" b="0"/>
            <wp:docPr id="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52" cy="62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99" w:rsidRDefault="00714499" w:rsidP="00887ECE">
      <w:pPr>
        <w:pStyle w:val="a6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714499" w:rsidRPr="00887ECE" w:rsidRDefault="00714499" w:rsidP="00887ECE">
      <w:pPr>
        <w:pStyle w:val="a6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2756E" w:rsidRPr="004139A7" w:rsidRDefault="006403C3" w:rsidP="007C1CA5">
      <w:pPr>
        <w:pStyle w:val="a6"/>
        <w:jc w:val="both"/>
        <w:rPr>
          <w:sz w:val="28"/>
          <w:szCs w:val="28"/>
        </w:rPr>
      </w:pPr>
      <w:r w:rsidRPr="004139A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139A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2:</w:t>
      </w:r>
      <w:r w:rsidRPr="004139A7">
        <w:rPr>
          <w:sz w:val="28"/>
          <w:szCs w:val="28"/>
        </w:rPr>
        <w:t xml:space="preserve"> </w:t>
      </w:r>
    </w:p>
    <w:p w:rsidR="00714499" w:rsidRDefault="00714499" w:rsidP="007C1CA5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03C3" w:rsidRPr="006403C3">
        <w:rPr>
          <w:rFonts w:ascii="Times New Roman" w:hAnsi="Times New Roman" w:cs="Times New Roman"/>
          <w:sz w:val="24"/>
          <w:szCs w:val="24"/>
        </w:rPr>
        <w:t xml:space="preserve">На двух приведённых ниже планах </w:t>
      </w:r>
      <w:r>
        <w:rPr>
          <w:rFonts w:ascii="Times New Roman" w:hAnsi="Times New Roman" w:cs="Times New Roman"/>
          <w:sz w:val="24"/>
          <w:szCs w:val="24"/>
        </w:rPr>
        <w:t xml:space="preserve">(вид спереди и вид сбоку) </w:t>
      </w:r>
      <w:r w:rsidR="006403C3" w:rsidRPr="006403C3">
        <w:rPr>
          <w:rFonts w:ascii="Times New Roman" w:hAnsi="Times New Roman" w:cs="Times New Roman"/>
          <w:sz w:val="24"/>
          <w:szCs w:val="24"/>
        </w:rPr>
        <w:t>показаны размеры (в метрах) гаража,</w:t>
      </w:r>
      <w:r w:rsidR="0092756E">
        <w:rPr>
          <w:rFonts w:ascii="Times New Roman" w:hAnsi="Times New Roman" w:cs="Times New Roman"/>
          <w:sz w:val="24"/>
          <w:szCs w:val="24"/>
        </w:rPr>
        <w:t xml:space="preserve"> </w:t>
      </w:r>
      <w:r w:rsidR="006403C3" w:rsidRPr="006403C3">
        <w:rPr>
          <w:rFonts w:ascii="Times New Roman" w:hAnsi="Times New Roman" w:cs="Times New Roman"/>
          <w:sz w:val="24"/>
          <w:szCs w:val="24"/>
        </w:rPr>
        <w:t>выбранного Димой.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3C3" w:rsidRPr="006403C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Крыша сделана из двух одинаковых прямоугольных секций. </w:t>
      </w:r>
    </w:p>
    <w:p w:rsidR="00714499" w:rsidRDefault="00714499" w:rsidP="007C1CA5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92756E" w:rsidRDefault="00714499" w:rsidP="007C1CA5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</w:t>
      </w:r>
      <w:r w:rsidR="006403C3" w:rsidRPr="006403C3">
        <w:rPr>
          <w:rFonts w:ascii="Times New Roman" w:hAnsi="Times New Roman" w:cs="Times New Roman"/>
          <w:noProof/>
          <w:sz w:val="24"/>
          <w:szCs w:val="24"/>
          <w:lang w:eastAsia="fr-FR"/>
        </w:rPr>
        <w:t>Вычислите площадь всей крыши. Приведите решение.</w:t>
      </w:r>
    </w:p>
    <w:p w:rsidR="00714499" w:rsidRDefault="00714499" w:rsidP="00887ECE">
      <w:pPr>
        <w:pStyle w:val="a6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887ECE" w:rsidRDefault="00887ECE" w:rsidP="00887ECE">
      <w:pPr>
        <w:pStyle w:val="a6"/>
      </w:pPr>
    </w:p>
    <w:p w:rsidR="009D5A28" w:rsidRDefault="00A57A23" w:rsidP="007C1CA5">
      <w:r w:rsidRPr="00A57A23">
        <w:rPr>
          <w:noProof/>
        </w:rPr>
        <w:drawing>
          <wp:inline distT="0" distB="0" distL="0" distR="0">
            <wp:extent cx="5956448" cy="1989079"/>
            <wp:effectExtent l="19050" t="0" r="6202" b="0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23" cy="20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C3" w:rsidRDefault="006403C3" w:rsidP="006403C3">
      <w:pPr>
        <w:pStyle w:val="stemP2012"/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87E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4499" w:rsidRDefault="00712111" w:rsidP="007C1CA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Рекомендации </w:t>
      </w:r>
      <w:r w:rsidR="00887ECE" w:rsidRPr="00270DD3">
        <w:rPr>
          <w:b/>
          <w:bCs/>
        </w:rPr>
        <w:t>к представлению результатов работы группы</w:t>
      </w:r>
    </w:p>
    <w:p w:rsidR="00887ECE" w:rsidRPr="00215ADF" w:rsidRDefault="00887ECE" w:rsidP="007C1CA5">
      <w:pPr>
        <w:pStyle w:val="Default"/>
        <w:jc w:val="both"/>
        <w:rPr>
          <w:i/>
        </w:rPr>
      </w:pPr>
    </w:p>
    <w:p w:rsidR="00E82EB6" w:rsidRDefault="00887ECE" w:rsidP="007C1CA5">
      <w:pPr>
        <w:pStyle w:val="Default"/>
        <w:jc w:val="both"/>
      </w:pPr>
      <w:r w:rsidRPr="000840DC">
        <w:t>Рассказать о поставленной задаче;</w:t>
      </w:r>
      <w:r w:rsidR="00712111">
        <w:t xml:space="preserve"> </w:t>
      </w:r>
      <w:r w:rsidRPr="000840DC">
        <w:t>о том, как выполняли задания, с какими проблемами столкнулись</w:t>
      </w:r>
      <w:r w:rsidR="00712111">
        <w:t xml:space="preserve">. </w:t>
      </w:r>
      <w:r w:rsidRPr="000840DC">
        <w:t>Представить решение задачи (обосновать</w:t>
      </w:r>
      <w:r w:rsidR="00712111">
        <w:t xml:space="preserve"> выбор способа решения, </w:t>
      </w:r>
      <w:r w:rsidR="00712111" w:rsidRPr="00712111">
        <w:t xml:space="preserve"> </w:t>
      </w:r>
      <w:r w:rsidR="00712111">
        <w:t>аргументировать полученный результат).</w:t>
      </w:r>
    </w:p>
    <w:p w:rsidR="008E37F2" w:rsidRDefault="008E37F2" w:rsidP="007C1CA5">
      <w:pPr>
        <w:pStyle w:val="Default"/>
        <w:jc w:val="both"/>
      </w:pPr>
    </w:p>
    <w:p w:rsidR="008E37F2" w:rsidRDefault="008E37F2" w:rsidP="008E37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разработке занятия используется ресурс международного тестирования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</w:p>
    <w:p w:rsidR="008E37F2" w:rsidRDefault="008E37F2" w:rsidP="008E37F2">
      <w:pPr>
        <w:pStyle w:val="a6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a7"/>
            <w:rFonts w:ascii="Times New Roman" w:hAnsi="Times New Roman" w:cs="Times New Roman"/>
            <w:i/>
            <w:sz w:val="24"/>
            <w:szCs w:val="24"/>
          </w:rPr>
          <w:t>https://4ege.ru/materials_podgotovka/51665-zadaniya-pisa-po-matematike.html</w:t>
        </w:r>
      </w:hyperlink>
    </w:p>
    <w:sectPr w:rsidR="008E37F2" w:rsidSect="00887ECE">
      <w:pgSz w:w="11906" w:h="16838"/>
      <w:pgMar w:top="1134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2F2"/>
    <w:multiLevelType w:val="hybridMultilevel"/>
    <w:tmpl w:val="F9143484"/>
    <w:lvl w:ilvl="0" w:tplc="1B444D04">
      <w:start w:val="1"/>
      <w:numFmt w:val="bullet"/>
      <w:pStyle w:val="ScoringAnswerP2012"/>
      <w:lvlText w:val=""/>
      <w:lvlJc w:val="left"/>
      <w:pPr>
        <w:tabs>
          <w:tab w:val="num" w:pos="1522"/>
        </w:tabs>
        <w:ind w:left="1349" w:hanging="187"/>
      </w:pPr>
      <w:rPr>
        <w:rFonts w:ascii="Symbol" w:hAnsi="Symbol" w:hint="default"/>
      </w:rPr>
    </w:lvl>
    <w:lvl w:ilvl="1" w:tplc="F44A6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A7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0E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CF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A5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40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C8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4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61FB"/>
    <w:rsid w:val="000E00E4"/>
    <w:rsid w:val="00146CB5"/>
    <w:rsid w:val="00197C40"/>
    <w:rsid w:val="001B2CFF"/>
    <w:rsid w:val="003B2794"/>
    <w:rsid w:val="003F25ED"/>
    <w:rsid w:val="004139A7"/>
    <w:rsid w:val="0046042C"/>
    <w:rsid w:val="004E38A3"/>
    <w:rsid w:val="006403C3"/>
    <w:rsid w:val="00712111"/>
    <w:rsid w:val="00714499"/>
    <w:rsid w:val="007661FB"/>
    <w:rsid w:val="007C1CA5"/>
    <w:rsid w:val="00887ECE"/>
    <w:rsid w:val="008E37F2"/>
    <w:rsid w:val="0092756E"/>
    <w:rsid w:val="009B18D2"/>
    <w:rsid w:val="009D5A28"/>
    <w:rsid w:val="00A57A23"/>
    <w:rsid w:val="00A6116B"/>
    <w:rsid w:val="00B04396"/>
    <w:rsid w:val="00C00383"/>
    <w:rsid w:val="00CB53C3"/>
    <w:rsid w:val="00DD64AE"/>
    <w:rsid w:val="00E82EB6"/>
    <w:rsid w:val="00F30B4B"/>
    <w:rsid w:val="00FB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mP2012">
    <w:name w:val="stem_P2012"/>
    <w:link w:val="stemP2012Char"/>
    <w:rsid w:val="007661FB"/>
    <w:pPr>
      <w:keepNext/>
      <w:spacing w:after="220" w:line="240" w:lineRule="auto"/>
    </w:pPr>
    <w:rPr>
      <w:rFonts w:ascii="Arial" w:eastAsia="Times New Roman" w:hAnsi="Arial" w:cs="Arial"/>
      <w:lang w:val="en-GB" w:eastAsia="en-US"/>
    </w:rPr>
  </w:style>
  <w:style w:type="paragraph" w:customStyle="1" w:styleId="Heading2NPB40ptbeforeP2012">
    <w:name w:val="Heading2NPB_40ptbefore_P2012"/>
    <w:basedOn w:val="a"/>
    <w:rsid w:val="007661FB"/>
    <w:pPr>
      <w:keepNext/>
      <w:pBdr>
        <w:top w:val="single" w:sz="4" w:space="6" w:color="auto"/>
      </w:pBdr>
      <w:tabs>
        <w:tab w:val="right" w:pos="8930"/>
      </w:tabs>
      <w:spacing w:before="800" w:after="240" w:line="240" w:lineRule="auto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character" w:customStyle="1" w:styleId="stemP2012Char">
    <w:name w:val="stem_P2012 Char"/>
    <w:basedOn w:val="a0"/>
    <w:link w:val="stemP2012"/>
    <w:locked/>
    <w:rsid w:val="007661FB"/>
    <w:rPr>
      <w:rFonts w:ascii="Arial" w:eastAsia="Times New Roman" w:hAnsi="Arial" w:cs="Arial"/>
      <w:lang w:val="en-GB" w:eastAsia="en-US"/>
    </w:rPr>
  </w:style>
  <w:style w:type="paragraph" w:customStyle="1" w:styleId="tablerowCP2012">
    <w:name w:val="table_row_C_P2012"/>
    <w:basedOn w:val="a"/>
    <w:rsid w:val="007661FB"/>
    <w:pPr>
      <w:keepNext/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US"/>
    </w:rPr>
  </w:style>
  <w:style w:type="paragraph" w:customStyle="1" w:styleId="tableheaderCP2012">
    <w:name w:val="table_header_C_P2012"/>
    <w:basedOn w:val="tablerowCP2012"/>
    <w:rsid w:val="007661FB"/>
    <w:rPr>
      <w:b/>
      <w:bCs/>
    </w:rPr>
  </w:style>
  <w:style w:type="paragraph" w:customStyle="1" w:styleId="UNITheadingP2012">
    <w:name w:val="UNIT heading_P2012"/>
    <w:next w:val="stemP2012"/>
    <w:rsid w:val="007661FB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 w:eastAsia="en-US"/>
    </w:rPr>
  </w:style>
  <w:style w:type="table" w:styleId="a3">
    <w:name w:val="Table Grid"/>
    <w:basedOn w:val="a1"/>
    <w:rsid w:val="0076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B"/>
    <w:rPr>
      <w:rFonts w:ascii="Tahoma" w:hAnsi="Tahoma" w:cs="Tahoma"/>
      <w:sz w:val="16"/>
      <w:szCs w:val="16"/>
    </w:rPr>
  </w:style>
  <w:style w:type="character" w:customStyle="1" w:styleId="ScoringAnswerP2012Char">
    <w:name w:val="Scoring Answer_P2012 Char"/>
    <w:basedOn w:val="a0"/>
    <w:link w:val="ScoringAnswerP2012"/>
    <w:locked/>
    <w:rsid w:val="006403C3"/>
    <w:rPr>
      <w:rFonts w:ascii="Arial" w:hAnsi="Arial" w:cs="Arial"/>
      <w:sz w:val="20"/>
      <w:szCs w:val="20"/>
      <w:lang w:val="en-GB" w:eastAsia="en-US"/>
    </w:rPr>
  </w:style>
  <w:style w:type="paragraph" w:customStyle="1" w:styleId="ScoringAnswerP2012">
    <w:name w:val="Scoring Answer_P2012"/>
    <w:link w:val="ScoringAnswerP2012Char"/>
    <w:rsid w:val="006403C3"/>
    <w:pPr>
      <w:numPr>
        <w:numId w:val="1"/>
      </w:numPr>
      <w:tabs>
        <w:tab w:val="left" w:pos="1162"/>
      </w:tabs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paragraph" w:customStyle="1" w:styleId="arial9CP2012">
    <w:name w:val="arial9C_P2012"/>
    <w:rsid w:val="006403C3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val="en-GB" w:eastAsia="en-US"/>
    </w:rPr>
  </w:style>
  <w:style w:type="paragraph" w:customStyle="1" w:styleId="Heading2TOPpageP2012">
    <w:name w:val="Heading2TOPpage_P2012"/>
    <w:next w:val="a"/>
    <w:rsid w:val="006403C3"/>
    <w:pPr>
      <w:keepNext/>
      <w:pageBreakBefore/>
      <w:pBdr>
        <w:top w:val="single" w:sz="4" w:space="6" w:color="auto"/>
      </w:pBdr>
      <w:tabs>
        <w:tab w:val="right" w:pos="8930"/>
      </w:tabs>
      <w:spacing w:after="240" w:line="240" w:lineRule="auto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character" w:customStyle="1" w:styleId="stemwithspacebeforeP2012Char">
    <w:name w:val="stem with space before_P2012 Char"/>
    <w:basedOn w:val="stemP2012Char"/>
    <w:link w:val="stemwithspacebeforeP2012"/>
    <w:locked/>
    <w:rsid w:val="006403C3"/>
  </w:style>
  <w:style w:type="paragraph" w:customStyle="1" w:styleId="stemwithspacebeforeP2012">
    <w:name w:val="stem with space before_P2012"/>
    <w:basedOn w:val="stemP2012"/>
    <w:link w:val="stemwithspacebeforeP2012Char"/>
    <w:rsid w:val="006403C3"/>
    <w:pPr>
      <w:spacing w:before="240"/>
    </w:pPr>
  </w:style>
  <w:style w:type="character" w:customStyle="1" w:styleId="ItemLabelP2012">
    <w:name w:val="ItemLabel_P2012"/>
    <w:basedOn w:val="a0"/>
    <w:rsid w:val="006403C3"/>
    <w:rPr>
      <w:rFonts w:ascii="Arial" w:hAnsi="Arial" w:cs="Times New Roman" w:hint="default"/>
      <w:bCs w:val="0"/>
      <w:i/>
      <w:iCs/>
      <w:strike w:val="0"/>
      <w:dstrike w:val="0"/>
      <w:color w:val="808080"/>
      <w:position w:val="8"/>
      <w:sz w:val="16"/>
      <w:szCs w:val="16"/>
      <w:u w:val="none"/>
      <w:effect w:val="none"/>
      <w:bdr w:val="none" w:sz="0" w:space="0" w:color="auto" w:frame="1"/>
      <w:lang w:val="en-GB"/>
    </w:rPr>
  </w:style>
  <w:style w:type="paragraph" w:styleId="a6">
    <w:name w:val="No Spacing"/>
    <w:uiPriority w:val="1"/>
    <w:qFormat/>
    <w:rsid w:val="006403C3"/>
    <w:pPr>
      <w:spacing w:after="0" w:line="240" w:lineRule="auto"/>
    </w:pPr>
  </w:style>
  <w:style w:type="paragraph" w:customStyle="1" w:styleId="Default">
    <w:name w:val="Default"/>
    <w:rsid w:val="00B04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E3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4ege.ru/materials_podgotovka/51665-zadaniya-pisa-po-matematike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2020-02-14T15:05:00Z</dcterms:created>
  <dcterms:modified xsi:type="dcterms:W3CDTF">2020-02-14T15:05:00Z</dcterms:modified>
</cp:coreProperties>
</file>