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5" w:rsidRDefault="00A40895" w:rsidP="00A40895">
      <w:pPr>
        <w:pStyle w:val="Normal1"/>
        <w:jc w:val="both"/>
        <w:rPr>
          <w:rFonts w:asciiTheme="minorHAnsi" w:hAnsi="Arial" w:cs="Arial"/>
          <w:sz w:val="28"/>
          <w:szCs w:val="28"/>
        </w:rPr>
      </w:pPr>
      <w:r>
        <w:rPr>
          <w:rFonts w:asciiTheme="minorHAnsi" w:hAnsi="Arial" w:cs="Arial"/>
          <w:sz w:val="28"/>
          <w:szCs w:val="28"/>
        </w:rPr>
        <w:t>Приложение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№</w:t>
      </w:r>
      <w:r>
        <w:rPr>
          <w:rFonts w:asciiTheme="minorHAnsi" w:hAnsi="Arial" w:cs="Arial"/>
          <w:sz w:val="28"/>
          <w:szCs w:val="28"/>
        </w:rPr>
        <w:t>2</w:t>
      </w:r>
    </w:p>
    <w:p w:rsidR="00A40895" w:rsidRDefault="00A40895" w:rsidP="00A40895">
      <w:pPr>
        <w:pStyle w:val="Normal1"/>
        <w:ind w:left="360"/>
        <w:jc w:val="center"/>
        <w:rPr>
          <w:rFonts w:asciiTheme="minorHAnsi" w:hAnsi="Arial" w:cs="Arial"/>
          <w:sz w:val="28"/>
          <w:szCs w:val="28"/>
        </w:rPr>
      </w:pPr>
      <w:r>
        <w:rPr>
          <w:rFonts w:asciiTheme="minorHAnsi" w:hAnsi="Arial" w:cs="Arial"/>
          <w:sz w:val="28"/>
          <w:szCs w:val="28"/>
        </w:rPr>
        <w:t>О</w:t>
      </w:r>
      <w:r>
        <w:rPr>
          <w:rFonts w:asciiTheme="minorHAnsi" w:hAnsi="Arial" w:cs="Arial"/>
          <w:sz w:val="28"/>
          <w:szCs w:val="28"/>
        </w:rPr>
        <w:t>.</w:t>
      </w:r>
      <w:r>
        <w:rPr>
          <w:rFonts w:asciiTheme="minorHAnsi" w:hAnsi="Arial" w:cs="Arial"/>
          <w:sz w:val="28"/>
          <w:szCs w:val="28"/>
        </w:rPr>
        <w:t>Емельянова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«Две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гусыни»</w:t>
      </w:r>
    </w:p>
    <w:p w:rsidR="00A40895" w:rsidRDefault="00A40895" w:rsidP="00A40895">
      <w:pPr>
        <w:pStyle w:val="Normal1"/>
        <w:rPr>
          <w:rFonts w:asciiTheme="minorHAnsi" w:hAnsi="Arial" w:cs="Arial"/>
          <w:sz w:val="28"/>
          <w:szCs w:val="28"/>
        </w:rPr>
      </w:pPr>
      <w:r>
        <w:rPr>
          <w:rFonts w:asciiTheme="minorHAnsi" w:hAnsi="Arial" w:cs="Arial"/>
          <w:sz w:val="28"/>
          <w:szCs w:val="28"/>
        </w:rPr>
        <w:t>Вы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в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деревню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зах</w:t>
      </w:r>
      <w:bookmarkStart w:id="0" w:name="_GoBack"/>
      <w:r>
        <w:rPr>
          <w:rFonts w:asciiTheme="minorHAnsi" w:hAnsi="Arial" w:cs="Arial"/>
          <w:sz w:val="28"/>
          <w:szCs w:val="28"/>
        </w:rPr>
        <w:t>одите</w:t>
      </w:r>
    </w:p>
    <w:p w:rsidR="00A40895" w:rsidRDefault="00A40895" w:rsidP="00A40895">
      <w:pPr>
        <w:pStyle w:val="Normal1"/>
        <w:rPr>
          <w:rFonts w:asciiTheme="minorHAnsi" w:hAnsi="Arial" w:cs="Arial"/>
          <w:sz w:val="28"/>
          <w:szCs w:val="28"/>
        </w:rPr>
      </w:pPr>
      <w:r>
        <w:rPr>
          <w:rFonts w:asciiTheme="minorHAnsi" w:hAnsi="Arial" w:cs="Arial"/>
          <w:sz w:val="28"/>
          <w:szCs w:val="28"/>
        </w:rPr>
        <w:t>На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гусыней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поглядите</w:t>
      </w:r>
    </w:p>
    <w:p w:rsidR="00464CF8" w:rsidRPr="00A40895" w:rsidRDefault="00A40895" w:rsidP="00A40895">
      <w:pPr>
        <w:pStyle w:val="Normal1"/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Однажды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тропкой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вдоль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опушки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Шли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две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две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подружки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Навстречу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из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деревьев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выходит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Хрюк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хрюк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вам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тебе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наигранно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приветливо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Привет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подруга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дорога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наигранно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приветливо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тебя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видеть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рады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сердца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очей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отрада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Красавица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Ума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гора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Царица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скотного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двора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растрогано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приятно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слышать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это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Вас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целом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мире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лучше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нету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обнимается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расцеловывается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гусынями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пританцовывая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уходит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деревья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презрением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кошмар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презрением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жуть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Теперь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три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ночи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уснуть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Чем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жить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такою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образиной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Уж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лучше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плечах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корзина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жирна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lastRenderedPageBreak/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Свинья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грязна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селе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глупее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всех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Такую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море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отмоет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пахнет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ведро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помоев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Навстречу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из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деревьев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выходит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Мур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мур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вам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притворно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ласково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тебе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притворно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ласково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Привет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подруга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дорога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тебя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видеть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рады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сердца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очей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отрада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изящна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стройна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шерсть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гладка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длинна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что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хвостик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Что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ножки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кокетливо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Мур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мур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льстите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немножко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нисколечки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Ничуть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Люблю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вас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Кошка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обнимается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расцеловывается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гусынями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затем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пританцовывая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скрывается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деревьями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презрением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lastRenderedPageBreak/>
        <w:t>Это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просто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жуть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Вот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ведь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блохастая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уродка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презрением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хвост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облезлый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словно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щетка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Стара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Крива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Хрома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Тоща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цвета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тухлого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борща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тобой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прощаться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Приятно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было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пообщаться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словно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сестра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Умна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язык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остра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подруженька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прелестна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двойник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скажу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честно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тебя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восторге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Прощаться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надо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все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равно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целуются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обнимаются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Вторая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скрывается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деревьями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машет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ей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вслед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зрителям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эта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дура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дурой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умных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мыслей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фигуры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как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болтлива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просто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жуть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Надоедала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мне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весь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путь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Первая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Гусыня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уходит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противоположную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сторону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Увы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бывают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люди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тоже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На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тех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гусынь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весьма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похожи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глаза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их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речи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словно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мед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глаза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сплошной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помет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eastAsia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464CF8" w:rsidRPr="00A4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5"/>
    <w:rsid w:val="00464CF8"/>
    <w:rsid w:val="00A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89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89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2020-04-09T11:32:00Z</dcterms:created>
  <dcterms:modified xsi:type="dcterms:W3CDTF">2020-04-09T11:33:00Z</dcterms:modified>
</cp:coreProperties>
</file>