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14" w:rsidRPr="00C27CD3" w:rsidRDefault="000B5514" w:rsidP="000B55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1.</w:t>
      </w: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 самооценки. Группа «Химики»</w:t>
      </w:r>
    </w:p>
    <w:p w:rsidR="000B5514" w:rsidRPr="00C27CD3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Раскрытие основных понятий менее 50% - оценка «3», 50-75% - «4», более 75% - «5».</w:t>
      </w:r>
    </w:p>
    <w:tbl>
      <w:tblPr>
        <w:tblpPr w:leftFromText="180" w:rightFromText="180" w:vertAnchor="text" w:horzAnchor="margin" w:tblpY="111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2835"/>
        <w:gridCol w:w="2976"/>
      </w:tblGrid>
      <w:tr w:rsidR="000B5514" w:rsidRPr="00C27CD3" w:rsidTr="00F20003">
        <w:trPr>
          <w:trHeight w:val="557"/>
        </w:trPr>
        <w:tc>
          <w:tcPr>
            <w:tcW w:w="132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Ф.И.</w:t>
            </w:r>
          </w:p>
        </w:tc>
      </w:tr>
      <w:tr w:rsidR="000B5514" w:rsidRPr="00C27CD3" w:rsidTr="00F2000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раскрытие (+ или</w:t>
            </w:r>
            <w:proofErr w:type="gramStart"/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-)</w:t>
            </w:r>
            <w:proofErr w:type="gramEnd"/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раскрытия/ оценка</w:t>
            </w:r>
          </w:p>
        </w:tc>
      </w:tr>
      <w:tr w:rsidR="000B5514" w:rsidRPr="00C27CD3" w:rsidTr="00F2000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химическая связь,</w:t>
            </w:r>
          </w:p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-кристаллическая решетка,</w:t>
            </w:r>
          </w:p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степени окисления элементов,</w:t>
            </w:r>
          </w:p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взаимодействие воды с металлами, неметаллами, </w:t>
            </w:r>
          </w:p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сложными веществами, разложение воды, получение воды</w:t>
            </w:r>
          </w:p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(уравнения реакций)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B5514" w:rsidRPr="00C27CD3" w:rsidTr="00F2000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B5514" w:rsidRPr="00C27CD3" w:rsidTr="00F2000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B5514" w:rsidRPr="00C27CD3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 самооценки.  Группа «Физики»</w:t>
      </w:r>
    </w:p>
    <w:p w:rsidR="000B5514" w:rsidRPr="00C27CD3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Раскрытие основных понятий менее 50% - оценка «3», 50-75% - «4», более 75% - «5».</w:t>
      </w:r>
    </w:p>
    <w:tbl>
      <w:tblPr>
        <w:tblpPr w:leftFromText="180" w:rightFromText="180" w:vertAnchor="text" w:horzAnchor="margin" w:tblpY="111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2552"/>
        <w:gridCol w:w="2835"/>
      </w:tblGrid>
      <w:tr w:rsidR="000B5514" w:rsidRPr="00C27CD3" w:rsidTr="00F20003">
        <w:trPr>
          <w:trHeight w:val="279"/>
        </w:trPr>
        <w:tc>
          <w:tcPr>
            <w:tcW w:w="128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Ф.И.</w:t>
            </w:r>
          </w:p>
        </w:tc>
      </w:tr>
      <w:tr w:rsidR="000B5514" w:rsidRPr="00C27CD3" w:rsidTr="00F2000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раскрытие (+ или</w:t>
            </w:r>
            <w:proofErr w:type="gramStart"/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-)</w:t>
            </w:r>
            <w:proofErr w:type="gram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раскрытия/ оценка</w:t>
            </w:r>
          </w:p>
        </w:tc>
      </w:tr>
      <w:tr w:rsidR="000B5514" w:rsidRPr="00C27CD3" w:rsidTr="00F2000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-агрегатные состояния воды;</w:t>
            </w:r>
          </w:p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-температуру кипения и кристаллизации;</w:t>
            </w:r>
          </w:p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-физические свойства: форма, объем, сжимаемость, как ведет себя при нагревании, охлаждении,</w:t>
            </w:r>
          </w:p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-измерить: объем; </w:t>
            </w:r>
          </w:p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рассчитать массу воды, </w:t>
            </w:r>
          </w:p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-количество вещества;</w:t>
            </w:r>
          </w:p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-число молекул в стакане;</w:t>
            </w:r>
          </w:p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-давление водного столба;</w:t>
            </w:r>
          </w:p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-силу тяжести;</w:t>
            </w:r>
          </w:p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-вес воды;</w:t>
            </w:r>
          </w:p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-число электронов</w:t>
            </w:r>
          </w:p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-заряд всех электронов в стакане 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B5514" w:rsidRPr="00C27CD3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 самооценки.  Группа «Биологи»</w:t>
      </w:r>
    </w:p>
    <w:p w:rsidR="000B5514" w:rsidRPr="00C27CD3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Раскрытие основных понятий менее 50% - оценка «3», 50-75% - «4», более 75% - «5».</w:t>
      </w:r>
    </w:p>
    <w:tbl>
      <w:tblPr>
        <w:tblpPr w:leftFromText="180" w:rightFromText="180" w:vertAnchor="text" w:horzAnchor="margin" w:tblpY="111"/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2693"/>
        <w:gridCol w:w="2835"/>
      </w:tblGrid>
      <w:tr w:rsidR="000B5514" w:rsidRPr="00C27CD3" w:rsidTr="00F20003">
        <w:trPr>
          <w:trHeight w:val="277"/>
        </w:trPr>
        <w:tc>
          <w:tcPr>
            <w:tcW w:w="1300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Ф.И.</w:t>
            </w:r>
          </w:p>
        </w:tc>
      </w:tr>
      <w:tr w:rsidR="000B5514" w:rsidRPr="00C27CD3" w:rsidTr="00F2000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раскрытие (+ или</w:t>
            </w:r>
            <w:proofErr w:type="gramStart"/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-)</w:t>
            </w:r>
            <w:proofErr w:type="gram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раскрытия/ оценка</w:t>
            </w:r>
          </w:p>
        </w:tc>
      </w:tr>
      <w:tr w:rsidR="000B5514" w:rsidRPr="00C27CD3" w:rsidTr="00F20003">
        <w:trPr>
          <w:trHeight w:val="269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воды для живых организмов:</w:t>
            </w:r>
          </w:p>
          <w:p w:rsidR="000B5514" w:rsidRPr="00C27CD3" w:rsidRDefault="000B5514" w:rsidP="00F200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растворитель, терморегулятор, транспорт веществ,</w:t>
            </w:r>
          </w:p>
          <w:p w:rsidR="000B5514" w:rsidRPr="00C27CD3" w:rsidRDefault="000B5514" w:rsidP="00F200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поддерживает структуру клеток, фотосинтез, фотолиз, </w:t>
            </w:r>
          </w:p>
          <w:p w:rsidR="000B5514" w:rsidRPr="00C27CD3" w:rsidRDefault="000B5514" w:rsidP="00F200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обменные процессы, участие в химических реакциях</w:t>
            </w:r>
          </w:p>
          <w:p w:rsidR="000B5514" w:rsidRPr="00C27CD3" w:rsidRDefault="000B5514" w:rsidP="00F200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-гидролиз органических веществ.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B5514" w:rsidRPr="00C27CD3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 самооценк</w:t>
      </w:r>
      <w:r w:rsidRPr="00C27C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и.  Группа «Географы».</w:t>
      </w:r>
    </w:p>
    <w:p w:rsidR="000B5514" w:rsidRPr="00C27CD3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C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Раскрытие основных понятий менее 50% - оценка «3», 50-75% - «4», более 75% - «5».</w:t>
      </w:r>
    </w:p>
    <w:tbl>
      <w:tblPr>
        <w:tblpPr w:leftFromText="180" w:rightFromText="180" w:vertAnchor="text" w:horzAnchor="margin" w:tblpY="111"/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2552"/>
        <w:gridCol w:w="2976"/>
      </w:tblGrid>
      <w:tr w:rsidR="000B5514" w:rsidRPr="00C27CD3" w:rsidTr="00F20003">
        <w:trPr>
          <w:trHeight w:val="277"/>
        </w:trPr>
        <w:tc>
          <w:tcPr>
            <w:tcW w:w="1300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Ф.И.</w:t>
            </w:r>
          </w:p>
        </w:tc>
      </w:tr>
      <w:tr w:rsidR="000B5514" w:rsidRPr="00C27CD3" w:rsidTr="00F2000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раскрытие (+ или</w:t>
            </w:r>
            <w:proofErr w:type="gramStart"/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-)</w:t>
            </w:r>
            <w:proofErr w:type="gramEnd"/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раскрытия/ оценка</w:t>
            </w:r>
          </w:p>
        </w:tc>
      </w:tr>
      <w:tr w:rsidR="000B5514" w:rsidRPr="00C27CD3" w:rsidTr="00F2000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pStyle w:val="c33"/>
              <w:spacing w:before="0" w:beforeAutospacing="0" w:after="0" w:afterAutospacing="0"/>
              <w:ind w:left="31"/>
              <w:rPr>
                <w:rStyle w:val="c6"/>
                <w:sz w:val="28"/>
                <w:szCs w:val="28"/>
              </w:rPr>
            </w:pPr>
            <w:r w:rsidRPr="00C27CD3">
              <w:rPr>
                <w:rStyle w:val="c6"/>
                <w:sz w:val="28"/>
                <w:szCs w:val="28"/>
              </w:rPr>
              <w:t xml:space="preserve">- Части гидросферы: Мировой океан, </w:t>
            </w:r>
          </w:p>
          <w:p w:rsidR="000B5514" w:rsidRPr="00C27CD3" w:rsidRDefault="000B5514" w:rsidP="00F20003">
            <w:pPr>
              <w:pStyle w:val="c33"/>
              <w:spacing w:before="0" w:beforeAutospacing="0" w:after="0" w:afterAutospacing="0"/>
              <w:ind w:left="31"/>
              <w:rPr>
                <w:rStyle w:val="c6"/>
                <w:sz w:val="28"/>
                <w:szCs w:val="28"/>
              </w:rPr>
            </w:pPr>
            <w:r w:rsidRPr="00C27CD3">
              <w:rPr>
                <w:rStyle w:val="c6"/>
                <w:sz w:val="28"/>
                <w:szCs w:val="28"/>
              </w:rPr>
              <w:t>воды суши, водяной пар в атмосфере,</w:t>
            </w:r>
          </w:p>
          <w:p w:rsidR="000B5514" w:rsidRPr="00C27CD3" w:rsidRDefault="000B5514" w:rsidP="00F20003">
            <w:pPr>
              <w:pStyle w:val="c33"/>
              <w:spacing w:before="0" w:beforeAutospacing="0" w:after="0" w:afterAutospacing="0"/>
              <w:ind w:left="31"/>
              <w:rPr>
                <w:rStyle w:val="c6"/>
                <w:sz w:val="28"/>
                <w:szCs w:val="28"/>
              </w:rPr>
            </w:pPr>
            <w:r w:rsidRPr="00C27CD3">
              <w:rPr>
                <w:rStyle w:val="c6"/>
                <w:sz w:val="28"/>
                <w:szCs w:val="28"/>
              </w:rPr>
              <w:t>-мировой круговорот воды, его значение в связи всех оболочек Земли,</w:t>
            </w:r>
          </w:p>
          <w:p w:rsidR="000B5514" w:rsidRPr="00C27CD3" w:rsidRDefault="000B5514" w:rsidP="00F20003">
            <w:pPr>
              <w:pStyle w:val="c33"/>
              <w:spacing w:before="0" w:beforeAutospacing="0" w:after="0" w:afterAutospacing="0"/>
              <w:ind w:left="31" w:right="-108"/>
              <w:rPr>
                <w:sz w:val="28"/>
                <w:szCs w:val="28"/>
              </w:rPr>
            </w:pPr>
            <w:r w:rsidRPr="00C27CD3">
              <w:rPr>
                <w:rStyle w:val="c6"/>
                <w:sz w:val="28"/>
                <w:szCs w:val="28"/>
              </w:rPr>
              <w:t>- свойства вод Мирового океана: соленость, температура.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514" w:rsidRPr="00C27CD3" w:rsidRDefault="000B5514" w:rsidP="00F20003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B5514" w:rsidRPr="00C27CD3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514" w:rsidRPr="00C27CD3" w:rsidRDefault="000B5514" w:rsidP="000B55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185A" w:rsidRDefault="00E5185A">
      <w:bookmarkStart w:id="0" w:name="_GoBack"/>
      <w:bookmarkEnd w:id="0"/>
    </w:p>
    <w:sectPr w:rsidR="00E5185A" w:rsidSect="000B5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14"/>
    <w:rsid w:val="000B551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14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  <w:style w:type="character" w:customStyle="1" w:styleId="c3">
    <w:name w:val="c3"/>
    <w:basedOn w:val="a0"/>
    <w:rsid w:val="000B5514"/>
  </w:style>
  <w:style w:type="paragraph" w:customStyle="1" w:styleId="c8">
    <w:name w:val="c8"/>
    <w:basedOn w:val="a"/>
    <w:rsid w:val="000B5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0B5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B5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14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</w:style>
  <w:style w:type="character" w:customStyle="1" w:styleId="c3">
    <w:name w:val="c3"/>
    <w:basedOn w:val="a0"/>
    <w:rsid w:val="000B5514"/>
  </w:style>
  <w:style w:type="paragraph" w:customStyle="1" w:styleId="c8">
    <w:name w:val="c8"/>
    <w:basedOn w:val="a"/>
    <w:rsid w:val="000B5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0B5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B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2021-06-18T10:05:00Z</dcterms:created>
  <dcterms:modified xsi:type="dcterms:W3CDTF">2021-06-18T10:06:00Z</dcterms:modified>
</cp:coreProperties>
</file>