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E9" w:rsidRPr="009073E9" w:rsidRDefault="009073E9" w:rsidP="009073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73E9">
        <w:rPr>
          <w:rFonts w:ascii="Times New Roman" w:hAnsi="Times New Roman" w:cs="Times New Roman"/>
          <w:b/>
        </w:rPr>
        <w:t>Технологическая карта урока</w:t>
      </w:r>
    </w:p>
    <w:p w:rsidR="0005672F" w:rsidRDefault="0005672F" w:rsidP="0005672F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94"/>
        <w:gridCol w:w="919"/>
        <w:gridCol w:w="2410"/>
        <w:gridCol w:w="3260"/>
        <w:gridCol w:w="3685"/>
        <w:gridCol w:w="4111"/>
      </w:tblGrid>
      <w:tr w:rsidR="00D03D33" w:rsidTr="00D03D33">
        <w:tc>
          <w:tcPr>
            <w:tcW w:w="1413" w:type="dxa"/>
            <w:gridSpan w:val="2"/>
          </w:tcPr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 xml:space="preserve">Этап </w:t>
            </w:r>
          </w:p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410" w:type="dxa"/>
          </w:tcPr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260" w:type="dxa"/>
          </w:tcPr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685" w:type="dxa"/>
          </w:tcPr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</w:tcPr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5BF9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D03D33" w:rsidTr="00D03D33">
        <w:trPr>
          <w:cantSplit/>
          <w:trHeight w:val="1134"/>
        </w:trPr>
        <w:tc>
          <w:tcPr>
            <w:tcW w:w="1413" w:type="dxa"/>
            <w:gridSpan w:val="2"/>
            <w:textDirection w:val="btLr"/>
          </w:tcPr>
          <w:p w:rsidR="00D03D33" w:rsidRDefault="00D03D33" w:rsidP="0005672F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2410" w:type="dxa"/>
          </w:tcPr>
          <w:p w:rsidR="00D03D33" w:rsidRDefault="00870D8B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домашнее задание и с</w:t>
            </w:r>
            <w:r w:rsidR="00D03D33">
              <w:rPr>
                <w:rFonts w:ascii="Times New Roman" w:hAnsi="Times New Roman" w:cs="Times New Roman"/>
              </w:rPr>
              <w:t xml:space="preserve">оздать </w:t>
            </w:r>
            <w:r w:rsidR="00D03D33" w:rsidRPr="0005672F">
              <w:rPr>
                <w:rFonts w:ascii="Times New Roman" w:hAnsi="Times New Roman" w:cs="Times New Roman"/>
              </w:rPr>
              <w:t>условия мотивации обуч</w:t>
            </w:r>
            <w:r>
              <w:rPr>
                <w:rFonts w:ascii="Times New Roman" w:hAnsi="Times New Roman" w:cs="Times New Roman"/>
              </w:rPr>
              <w:t>ающихся к работе на уроке</w:t>
            </w:r>
            <w:r w:rsidR="00D03D33" w:rsidRPr="00056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70D8B" w:rsidRPr="000F5A39" w:rsidRDefault="000F5A39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чтения буквы –у, слова со звуками </w:t>
            </w:r>
            <w:r w:rsidRPr="000F5A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71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5A39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Pr="001524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71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524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685" w:type="dxa"/>
          </w:tcPr>
          <w:p w:rsidR="00D03D33" w:rsidRDefault="00D03D33" w:rsidP="0005672F">
            <w:pPr>
              <w:contextualSpacing/>
              <w:rPr>
                <w:rFonts w:ascii="Times New Roman" w:hAnsi="Times New Roman" w:cs="Times New Roman"/>
              </w:rPr>
            </w:pPr>
            <w:r w:rsidRPr="0005672F">
              <w:rPr>
                <w:rFonts w:ascii="Times New Roman" w:hAnsi="Times New Roman" w:cs="Times New Roman"/>
              </w:rPr>
              <w:t>Приветствует учеников, создает атмосферу</w:t>
            </w:r>
            <w:r>
              <w:rPr>
                <w:rFonts w:ascii="Times New Roman" w:hAnsi="Times New Roman" w:cs="Times New Roman"/>
              </w:rPr>
              <w:t xml:space="preserve"> иноязычного общения, помогает </w:t>
            </w:r>
            <w:r w:rsidRPr="0005672F">
              <w:rPr>
                <w:rFonts w:ascii="Times New Roman" w:hAnsi="Times New Roman" w:cs="Times New Roman"/>
              </w:rPr>
              <w:t>обучающимся включиться в речевую деятельность через микробеседу.</w:t>
            </w:r>
          </w:p>
        </w:tc>
        <w:tc>
          <w:tcPr>
            <w:tcW w:w="4111" w:type="dxa"/>
          </w:tcPr>
          <w:p w:rsidR="00D03D33" w:rsidRDefault="00D03D33" w:rsidP="000F5A39">
            <w:pPr>
              <w:contextualSpacing/>
              <w:rPr>
                <w:rFonts w:ascii="Times New Roman" w:hAnsi="Times New Roman" w:cs="Times New Roman"/>
              </w:rPr>
            </w:pPr>
            <w:r w:rsidRPr="00065BF9">
              <w:rPr>
                <w:rFonts w:ascii="Times New Roman" w:hAnsi="Times New Roman" w:cs="Times New Roman"/>
              </w:rPr>
              <w:t>Приветствуют учителя, отвечают на вопросы, включаются в речевую деятельность</w:t>
            </w:r>
            <w:r w:rsidR="00E03DBD">
              <w:rPr>
                <w:rFonts w:ascii="Times New Roman" w:hAnsi="Times New Roman" w:cs="Times New Roman"/>
              </w:rPr>
              <w:t xml:space="preserve">, выполняют упражнения на </w:t>
            </w:r>
            <w:r w:rsidR="000F5A39">
              <w:rPr>
                <w:rFonts w:ascii="Times New Roman" w:hAnsi="Times New Roman" w:cs="Times New Roman"/>
              </w:rPr>
              <w:t>повторение правил чтения буквы –у, проверяют домашнее задание</w:t>
            </w:r>
          </w:p>
        </w:tc>
      </w:tr>
      <w:tr w:rsidR="00D03D33" w:rsidTr="00D03D33">
        <w:trPr>
          <w:cantSplit/>
          <w:trHeight w:val="1134"/>
        </w:trPr>
        <w:tc>
          <w:tcPr>
            <w:tcW w:w="1413" w:type="dxa"/>
            <w:gridSpan w:val="2"/>
            <w:textDirection w:val="btLr"/>
          </w:tcPr>
          <w:p w:rsidR="00D03D33" w:rsidRDefault="00D03D33" w:rsidP="00065BF9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темы и цели урока</w:t>
            </w:r>
          </w:p>
        </w:tc>
        <w:tc>
          <w:tcPr>
            <w:tcW w:w="2410" w:type="dxa"/>
          </w:tcPr>
          <w:p w:rsidR="00D03D33" w:rsidRDefault="00D03D33" w:rsidP="0005672F">
            <w:pPr>
              <w:contextualSpacing/>
              <w:rPr>
                <w:rFonts w:ascii="Times New Roman" w:hAnsi="Times New Roman" w:cs="Times New Roman"/>
              </w:rPr>
            </w:pPr>
            <w:r w:rsidRPr="00065BF9">
              <w:rPr>
                <w:rFonts w:ascii="Times New Roman" w:hAnsi="Times New Roman" w:cs="Times New Roman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3260" w:type="dxa"/>
          </w:tcPr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 xml:space="preserve">A bear </w:t>
            </w:r>
          </w:p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>A teddy  bear</w:t>
            </w:r>
          </w:p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>A teddy  bear is</w:t>
            </w:r>
          </w:p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>A teddy  bear is funny</w:t>
            </w:r>
          </w:p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>A teddy  bear is funny, pretty</w:t>
            </w:r>
          </w:p>
          <w:p w:rsidR="000F5A39" w:rsidRPr="000F5A39" w:rsidRDefault="000F5A39" w:rsidP="000F5A39">
            <w:pPr>
              <w:rPr>
                <w:rFonts w:ascii="Times New Roman" w:hAnsi="Times New Roman" w:cs="Times New Roman"/>
                <w:lang w:val="en-US"/>
              </w:rPr>
            </w:pPr>
            <w:r w:rsidRPr="000F5A39">
              <w:rPr>
                <w:rFonts w:ascii="Times New Roman" w:hAnsi="Times New Roman" w:cs="Times New Roman"/>
                <w:lang w:val="en-US"/>
              </w:rPr>
              <w:t>A teddy  bear is funny, pretty and yellow.</w:t>
            </w:r>
          </w:p>
          <w:p w:rsidR="00F37EB9" w:rsidRPr="00F37EB9" w:rsidRDefault="000F5A39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 «Игрушки»</w:t>
            </w:r>
          </w:p>
        </w:tc>
        <w:tc>
          <w:tcPr>
            <w:tcW w:w="3685" w:type="dxa"/>
          </w:tcPr>
          <w:p w:rsidR="00D03D33" w:rsidRDefault="00D03D33" w:rsidP="000F5A39">
            <w:pPr>
              <w:contextualSpacing/>
              <w:rPr>
                <w:rFonts w:ascii="Times New Roman" w:hAnsi="Times New Roman" w:cs="Times New Roman"/>
              </w:rPr>
            </w:pPr>
            <w:r w:rsidRPr="00065BF9">
              <w:rPr>
                <w:rFonts w:ascii="Times New Roman" w:hAnsi="Times New Roman" w:cs="Times New Roman"/>
              </w:rPr>
              <w:t>Организует деятельность обучающихся по в</w:t>
            </w:r>
            <w:r>
              <w:rPr>
                <w:rFonts w:ascii="Times New Roman" w:hAnsi="Times New Roman" w:cs="Times New Roman"/>
              </w:rPr>
              <w:t xml:space="preserve">ведению их в проблематику урока: предлагает </w:t>
            </w:r>
            <w:r w:rsidR="000F5A39">
              <w:rPr>
                <w:rFonts w:ascii="Times New Roman" w:hAnsi="Times New Roman" w:cs="Times New Roman"/>
              </w:rPr>
              <w:t>прочитать лесенку слов и перевести получившееся предложение</w:t>
            </w:r>
            <w:r w:rsidR="00F37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D03D33" w:rsidRPr="00065BF9" w:rsidRDefault="000F5A39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лесенку слов, переводят получившееся предложение.</w:t>
            </w:r>
          </w:p>
          <w:p w:rsidR="00D03D33" w:rsidRPr="00065BF9" w:rsidRDefault="00D03D33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урока.</w:t>
            </w:r>
          </w:p>
        </w:tc>
      </w:tr>
      <w:tr w:rsidR="004B703C" w:rsidRPr="004A3C39" w:rsidTr="00496054">
        <w:trPr>
          <w:cantSplit/>
          <w:trHeight w:val="1134"/>
        </w:trPr>
        <w:tc>
          <w:tcPr>
            <w:tcW w:w="494" w:type="dxa"/>
            <w:vMerge w:val="restart"/>
            <w:textDirection w:val="btLr"/>
          </w:tcPr>
          <w:p w:rsidR="004B703C" w:rsidRDefault="004B703C" w:rsidP="00065BF9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по изучаемой теме</w:t>
            </w:r>
          </w:p>
        </w:tc>
        <w:tc>
          <w:tcPr>
            <w:tcW w:w="919" w:type="dxa"/>
            <w:textDirection w:val="btLr"/>
          </w:tcPr>
          <w:p w:rsidR="004B703C" w:rsidRDefault="004B703C" w:rsidP="00496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</w:t>
            </w:r>
          </w:p>
          <w:p w:rsidR="004B703C" w:rsidRDefault="004B703C" w:rsidP="00065BF9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703C" w:rsidRPr="00065BF9" w:rsidRDefault="004B703C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 владения информацией по теме</w:t>
            </w:r>
          </w:p>
        </w:tc>
        <w:tc>
          <w:tcPr>
            <w:tcW w:w="3260" w:type="dxa"/>
          </w:tcPr>
          <w:p w:rsidR="004B703C" w:rsidRPr="003453C8" w:rsidRDefault="004B703C" w:rsidP="003453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53C8">
              <w:rPr>
                <w:rFonts w:ascii="Times New Roman" w:hAnsi="Times New Roman" w:cs="Times New Roman"/>
                <w:lang w:val="en-US"/>
              </w:rPr>
              <w:t>Larry’s and Lulu’s toys.</w:t>
            </w:r>
          </w:p>
          <w:p w:rsidR="004B703C" w:rsidRPr="003453C8" w:rsidRDefault="004B703C" w:rsidP="003453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453C8">
              <w:rPr>
                <w:rFonts w:ascii="Times New Roman" w:hAnsi="Times New Roman" w:cs="Times New Roman"/>
                <w:lang w:val="en-US"/>
              </w:rPr>
              <w:t>Larry and Lulu have got a lot of different toys: big and small and of all colours. Larry has got a toy soldier, a ball and a jack-in-the-box. Lulu has got a puppet, a ballerina and a doll.</w:t>
            </w:r>
          </w:p>
          <w:p w:rsidR="004B703C" w:rsidRPr="003453C8" w:rsidRDefault="004B703C" w:rsidP="003453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453C8">
              <w:rPr>
                <w:rFonts w:ascii="Times New Roman" w:hAnsi="Times New Roman" w:cs="Times New Roman"/>
                <w:lang w:val="en-US"/>
              </w:rPr>
              <w:t>Larry’s favourite toy is a toy soldier. It’s got dark hair and brown eyes. Where’s the toy soldier? It’s on the shelf.</w:t>
            </w:r>
          </w:p>
          <w:p w:rsidR="004B703C" w:rsidRPr="003453C8" w:rsidRDefault="004B703C" w:rsidP="009073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453C8">
              <w:rPr>
                <w:rFonts w:ascii="Times New Roman" w:hAnsi="Times New Roman" w:cs="Times New Roman"/>
                <w:lang w:val="en-US"/>
              </w:rPr>
              <w:t>Lulu’s favourite toy is a ballerina. It’s got blue eyes, fair hair, a small nose, small ears and a pink mouth. It’s very pretty. Where’s the ballerina? It’s in the toy box.</w:t>
            </w:r>
          </w:p>
        </w:tc>
        <w:tc>
          <w:tcPr>
            <w:tcW w:w="3685" w:type="dxa"/>
          </w:tcPr>
          <w:p w:rsidR="004B703C" w:rsidRDefault="004B703C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Предлагает прочитать текст 1 раз </w:t>
            </w:r>
          </w:p>
          <w:p w:rsidR="004B703C" w:rsidRPr="004A3C39" w:rsidRDefault="004B703C" w:rsidP="009073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Предлагает прочитать текст 2 раз</w:t>
            </w:r>
          </w:p>
        </w:tc>
        <w:tc>
          <w:tcPr>
            <w:tcW w:w="4111" w:type="dxa"/>
          </w:tcPr>
          <w:p w:rsidR="004B703C" w:rsidRDefault="004B703C" w:rsidP="002F14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про себя</w:t>
            </w:r>
          </w:p>
          <w:p w:rsidR="004B703C" w:rsidRPr="002F1494" w:rsidRDefault="004B703C" w:rsidP="002F14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вслух</w:t>
            </w:r>
          </w:p>
        </w:tc>
      </w:tr>
      <w:tr w:rsidR="004B703C" w:rsidRPr="004A3C39" w:rsidTr="00496054">
        <w:trPr>
          <w:cantSplit/>
          <w:trHeight w:val="2547"/>
        </w:trPr>
        <w:tc>
          <w:tcPr>
            <w:tcW w:w="494" w:type="dxa"/>
            <w:vMerge/>
            <w:textDirection w:val="btLr"/>
          </w:tcPr>
          <w:p w:rsidR="004B703C" w:rsidRDefault="004B703C" w:rsidP="00744A71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extDirection w:val="btLr"/>
          </w:tcPr>
          <w:p w:rsidR="004B703C" w:rsidRDefault="004B703C" w:rsidP="00744A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</w:t>
            </w:r>
          </w:p>
          <w:p w:rsidR="004B703C" w:rsidRDefault="004B703C" w:rsidP="00744A71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703C" w:rsidRDefault="004B703C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 понимания прочитанного</w:t>
            </w:r>
          </w:p>
        </w:tc>
        <w:tc>
          <w:tcPr>
            <w:tcW w:w="3260" w:type="dxa"/>
          </w:tcPr>
          <w:p w:rsidR="004B703C" w:rsidRPr="003453C8" w:rsidRDefault="004B703C" w:rsidP="003453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4B703C" w:rsidRDefault="004B703C" w:rsidP="00744A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F70D2">
              <w:rPr>
                <w:rFonts w:ascii="Times New Roman" w:hAnsi="Times New Roman" w:cs="Times New Roman"/>
              </w:rPr>
              <w:t>Организует самостоятельную деятельность обучающихся</w:t>
            </w:r>
            <w:r>
              <w:rPr>
                <w:rFonts w:ascii="Times New Roman" w:hAnsi="Times New Roman" w:cs="Times New Roman"/>
              </w:rPr>
              <w:t xml:space="preserve"> в группах по работе с текстом.</w:t>
            </w:r>
          </w:p>
          <w:p w:rsidR="004B703C" w:rsidRDefault="004B703C" w:rsidP="00744A71">
            <w:pPr>
              <w:contextualSpacing/>
              <w:rPr>
                <w:rFonts w:ascii="Times New Roman" w:hAnsi="Times New Roman" w:cs="Times New Roman"/>
              </w:rPr>
            </w:pPr>
          </w:p>
          <w:p w:rsidR="004B703C" w:rsidRPr="00FF70D2" w:rsidRDefault="004B703C" w:rsidP="00744A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Предлагает осуществление самопроверки путем выполнения упражнения в интерактивном режиме.</w:t>
            </w:r>
          </w:p>
        </w:tc>
        <w:tc>
          <w:tcPr>
            <w:tcW w:w="4111" w:type="dxa"/>
          </w:tcPr>
          <w:p w:rsidR="004B703C" w:rsidRPr="0028229C" w:rsidRDefault="004B703C" w:rsidP="0028229C">
            <w:pPr>
              <w:contextualSpacing/>
              <w:rPr>
                <w:rFonts w:ascii="Times New Roman" w:hAnsi="Times New Roman" w:cs="Times New Roman"/>
              </w:rPr>
            </w:pPr>
            <w:r w:rsidRPr="0028229C">
              <w:rPr>
                <w:rFonts w:ascii="Times New Roman" w:hAnsi="Times New Roman" w:cs="Times New Roman"/>
              </w:rPr>
              <w:t>Выполняют интерактивный тест, оценивают свою работу с текстом.</w:t>
            </w:r>
          </w:p>
          <w:p w:rsidR="004B703C" w:rsidRPr="00FB7627" w:rsidRDefault="004B703C" w:rsidP="00744A71">
            <w:pPr>
              <w:pStyle w:val="a4"/>
              <w:rPr>
                <w:rFonts w:ascii="Times New Roman" w:hAnsi="Times New Roman" w:cs="Times New Roman"/>
              </w:rPr>
            </w:pPr>
            <w:r>
              <w:object w:dxaOrig="15105" w:dyaOrig="9255" w14:anchorId="47BFD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96.75pt" o:ole="">
                  <v:imagedata r:id="rId6" o:title=""/>
                </v:shape>
                <o:OLEObject Type="Embed" ProgID="PBrush" ShapeID="_x0000_i1025" DrawAspect="Content" ObjectID="_1633336256" r:id="rId7"/>
              </w:object>
            </w:r>
          </w:p>
        </w:tc>
      </w:tr>
      <w:tr w:rsidR="004B703C" w:rsidRPr="004A3C39" w:rsidTr="00496054">
        <w:trPr>
          <w:cantSplit/>
          <w:trHeight w:val="2547"/>
        </w:trPr>
        <w:tc>
          <w:tcPr>
            <w:tcW w:w="494" w:type="dxa"/>
            <w:vMerge/>
            <w:textDirection w:val="btLr"/>
          </w:tcPr>
          <w:p w:rsidR="004B703C" w:rsidRDefault="004B703C" w:rsidP="00744A71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extDirection w:val="btLr"/>
          </w:tcPr>
          <w:p w:rsidR="004B703C" w:rsidRDefault="004B703C" w:rsidP="00744A71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0" w:type="dxa"/>
          </w:tcPr>
          <w:p w:rsidR="004B703C" w:rsidRDefault="004B703C" w:rsidP="009073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утомляемость у учащихся</w:t>
            </w:r>
          </w:p>
        </w:tc>
        <w:tc>
          <w:tcPr>
            <w:tcW w:w="3260" w:type="dxa"/>
          </w:tcPr>
          <w:p w:rsidR="004B703C" w:rsidRDefault="004B703C" w:rsidP="00744A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B703C" w:rsidRDefault="004B703C" w:rsidP="004B7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</w:t>
            </w:r>
            <w:r w:rsidRPr="00D35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разминку с музыкальным сопровождением</w:t>
            </w:r>
            <w:r w:rsidRPr="00D35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B703C" w:rsidRDefault="004B703C" w:rsidP="004B7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разминку</w:t>
            </w:r>
          </w:p>
        </w:tc>
      </w:tr>
      <w:tr w:rsidR="004B703C" w:rsidRPr="004A3C39" w:rsidTr="00496054">
        <w:trPr>
          <w:cantSplit/>
          <w:trHeight w:val="2547"/>
        </w:trPr>
        <w:tc>
          <w:tcPr>
            <w:tcW w:w="494" w:type="dxa"/>
            <w:vMerge/>
            <w:textDirection w:val="btLr"/>
          </w:tcPr>
          <w:p w:rsidR="004B703C" w:rsidRDefault="004B703C" w:rsidP="00744A71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extDirection w:val="btLr"/>
          </w:tcPr>
          <w:p w:rsidR="004B703C" w:rsidRDefault="00F27EA3" w:rsidP="00744A7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лексики </w:t>
            </w:r>
          </w:p>
        </w:tc>
        <w:tc>
          <w:tcPr>
            <w:tcW w:w="2410" w:type="dxa"/>
          </w:tcPr>
          <w:p w:rsidR="004B703C" w:rsidRDefault="004B703C" w:rsidP="000567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 владения лексики по теме «Внешность»</w:t>
            </w:r>
          </w:p>
        </w:tc>
        <w:tc>
          <w:tcPr>
            <w:tcW w:w="3260" w:type="dxa"/>
          </w:tcPr>
          <w:p w:rsidR="004B703C" w:rsidRPr="004B703C" w:rsidRDefault="004B703C" w:rsidP="0034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по теме «Внешность»</w:t>
            </w:r>
          </w:p>
        </w:tc>
        <w:tc>
          <w:tcPr>
            <w:tcW w:w="3685" w:type="dxa"/>
          </w:tcPr>
          <w:p w:rsidR="004B703C" w:rsidRDefault="004B703C" w:rsidP="004B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B703C">
              <w:rPr>
                <w:rFonts w:ascii="Times New Roman" w:hAnsi="Times New Roman" w:cs="Times New Roman"/>
              </w:rPr>
              <w:t>Организует самостоятельную работу</w:t>
            </w:r>
            <w:r>
              <w:rPr>
                <w:rFonts w:ascii="Times New Roman" w:hAnsi="Times New Roman" w:cs="Times New Roman"/>
              </w:rPr>
              <w:t xml:space="preserve"> по карточкам на повторение лексики по теме «Внешность»</w:t>
            </w:r>
          </w:p>
          <w:p w:rsidR="004B703C" w:rsidRPr="004B703C" w:rsidRDefault="004B703C" w:rsidP="004B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Предлагает выполнить упражнения на повторение лексики в интерактивном режиме </w:t>
            </w:r>
          </w:p>
        </w:tc>
        <w:tc>
          <w:tcPr>
            <w:tcW w:w="4111" w:type="dxa"/>
          </w:tcPr>
          <w:p w:rsidR="004B703C" w:rsidRDefault="004B703C" w:rsidP="004B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1)Самостоятельно выполняют карточки на повторение лексики по теме «Внешность»</w:t>
            </w:r>
          </w:p>
          <w:p w:rsidR="004B703C" w:rsidRDefault="004B703C" w:rsidP="004B7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Выполняют  упражнения на повторение лексики в интерактивном режиме на Учи.ру</w:t>
            </w:r>
          </w:p>
        </w:tc>
      </w:tr>
      <w:tr w:rsidR="00D03D33" w:rsidRPr="00D03D33" w:rsidTr="000E74DB">
        <w:trPr>
          <w:cantSplit/>
          <w:trHeight w:val="1982"/>
        </w:trPr>
        <w:tc>
          <w:tcPr>
            <w:tcW w:w="494" w:type="dxa"/>
            <w:tcBorders>
              <w:top w:val="nil"/>
            </w:tcBorders>
            <w:textDirection w:val="btLr"/>
          </w:tcPr>
          <w:p w:rsidR="00D03D33" w:rsidRDefault="00D03D33" w:rsidP="001E68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extDirection w:val="btLr"/>
          </w:tcPr>
          <w:p w:rsidR="004A120B" w:rsidRPr="004A120B" w:rsidRDefault="000E74DB" w:rsidP="00D03D3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10" w:type="dxa"/>
          </w:tcPr>
          <w:p w:rsidR="00D03D33" w:rsidRDefault="00D03D33" w:rsidP="00EF5D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1494">
              <w:rPr>
                <w:rFonts w:ascii="Times New Roman" w:hAnsi="Times New Roman" w:cs="Times New Roman"/>
              </w:rPr>
              <w:t xml:space="preserve">оздать условия для </w:t>
            </w:r>
            <w:r w:rsidR="00824FF7">
              <w:rPr>
                <w:rFonts w:ascii="Times New Roman" w:hAnsi="Times New Roman" w:cs="Times New Roman"/>
              </w:rPr>
              <w:t xml:space="preserve">снятия </w:t>
            </w:r>
            <w:r w:rsidR="00EF5DFC">
              <w:rPr>
                <w:rFonts w:ascii="Times New Roman" w:hAnsi="Times New Roman" w:cs="Times New Roman"/>
              </w:rPr>
              <w:t>языковых</w:t>
            </w:r>
            <w:r w:rsidR="00824FF7">
              <w:rPr>
                <w:rFonts w:ascii="Times New Roman" w:hAnsi="Times New Roman" w:cs="Times New Roman"/>
              </w:rPr>
              <w:t xml:space="preserve"> трудностей при работе с текстом</w:t>
            </w:r>
            <w:r w:rsidRPr="002F1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523AB" w:rsidRPr="00E03DBD" w:rsidRDefault="001A716B" w:rsidP="00D35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7D6097" wp14:editId="74EF543F">
                  <wp:extent cx="2044849" cy="1282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7413" t="13161" r="17163" b="16788"/>
                          <a:stretch/>
                        </pic:blipFill>
                        <pic:spPr bwMode="auto">
                          <a:xfrm>
                            <a:off x="0" y="0"/>
                            <a:ext cx="2049910" cy="128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23AB" w:rsidRPr="001523AB" w:rsidRDefault="001523AB" w:rsidP="00D35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подстановку </w:t>
            </w:r>
            <w:r w:rsidR="000E74DB">
              <w:rPr>
                <w:rFonts w:ascii="Times New Roman" w:hAnsi="Times New Roman" w:cs="Times New Roman"/>
              </w:rPr>
              <w:t>слов</w:t>
            </w:r>
          </w:p>
          <w:p w:rsidR="00D03D33" w:rsidRPr="001523AB" w:rsidRDefault="00D03D33" w:rsidP="000567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593E" w:rsidRPr="00D03D33" w:rsidRDefault="00D03D33" w:rsidP="009073E9">
            <w:pPr>
              <w:contextualSpacing/>
              <w:rPr>
                <w:rFonts w:ascii="Times New Roman" w:hAnsi="Times New Roman" w:cs="Times New Roman"/>
              </w:rPr>
            </w:pPr>
            <w:r w:rsidRPr="00D03D33">
              <w:rPr>
                <w:rFonts w:ascii="Times New Roman" w:hAnsi="Times New Roman" w:cs="Times New Roman"/>
              </w:rPr>
              <w:t xml:space="preserve">Дает </w:t>
            </w:r>
            <w:r>
              <w:rPr>
                <w:rFonts w:ascii="Times New Roman" w:hAnsi="Times New Roman" w:cs="Times New Roman"/>
              </w:rPr>
              <w:t xml:space="preserve">на слайде </w:t>
            </w:r>
            <w:r w:rsidR="000E74DB">
              <w:rPr>
                <w:rFonts w:ascii="Times New Roman" w:hAnsi="Times New Roman" w:cs="Times New Roman"/>
              </w:rPr>
              <w:t xml:space="preserve">предложения с пропуском слов набор слов </w:t>
            </w:r>
            <w:r w:rsidR="00824FF7">
              <w:rPr>
                <w:rFonts w:ascii="Times New Roman" w:hAnsi="Times New Roman" w:cs="Times New Roman"/>
              </w:rPr>
              <w:t xml:space="preserve"> и </w:t>
            </w:r>
            <w:r w:rsidR="00561F87">
              <w:rPr>
                <w:rFonts w:ascii="Times New Roman" w:hAnsi="Times New Roman" w:cs="Times New Roman"/>
              </w:rPr>
              <w:t xml:space="preserve">предлагает </w:t>
            </w:r>
            <w:r w:rsidR="009073E9">
              <w:rPr>
                <w:rFonts w:ascii="Times New Roman" w:hAnsi="Times New Roman" w:cs="Times New Roman"/>
              </w:rPr>
              <w:t>подставить слова.</w:t>
            </w:r>
          </w:p>
        </w:tc>
        <w:tc>
          <w:tcPr>
            <w:tcW w:w="4111" w:type="dxa"/>
          </w:tcPr>
          <w:p w:rsidR="00A2502F" w:rsidRPr="00D03D33" w:rsidRDefault="00824FF7" w:rsidP="009073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 на подстановку слов в предложения.</w:t>
            </w:r>
          </w:p>
        </w:tc>
      </w:tr>
      <w:tr w:rsidR="001523AB" w:rsidTr="00FF70D2">
        <w:trPr>
          <w:cantSplit/>
          <w:trHeight w:val="706"/>
        </w:trPr>
        <w:tc>
          <w:tcPr>
            <w:tcW w:w="1413" w:type="dxa"/>
            <w:gridSpan w:val="2"/>
            <w:textDirection w:val="btLr"/>
          </w:tcPr>
          <w:p w:rsidR="001523AB" w:rsidRDefault="000E74DB" w:rsidP="001523A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D0534B">
              <w:rPr>
                <w:rFonts w:ascii="Times New Roman" w:hAnsi="Times New Roman" w:cs="Times New Roman"/>
              </w:rPr>
              <w:t>Рефлексия. Задание на дом.</w:t>
            </w:r>
          </w:p>
        </w:tc>
        <w:tc>
          <w:tcPr>
            <w:tcW w:w="2410" w:type="dxa"/>
          </w:tcPr>
          <w:p w:rsidR="001523AB" w:rsidRDefault="000E74DB" w:rsidP="009073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534B">
              <w:rPr>
                <w:rFonts w:ascii="Times New Roman" w:hAnsi="Times New Roman" w:cs="Times New Roman"/>
              </w:rPr>
              <w:t>оздать условия мотивации на дальнейшую учебную деятельность, удовлетворения собственных познавательных интересов.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1.Теперь я могу…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2.Я научился…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3.Было интересно…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4.Было трудно…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5.Меня удивило…</w:t>
            </w:r>
          </w:p>
          <w:p w:rsidR="00E541E5" w:rsidRPr="000E74DB" w:rsidRDefault="000E74DB" w:rsidP="001523A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6.Мне захотелось…</w:t>
            </w:r>
          </w:p>
        </w:tc>
        <w:tc>
          <w:tcPr>
            <w:tcW w:w="3685" w:type="dxa"/>
          </w:tcPr>
          <w:p w:rsid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Мотивирует учащихся оценить степень удовлетворенности от урока, используя выражения в предложениях: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1.Теперь я могу…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2.Я научился…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3.Было интересно…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4.Было трудно…</w:t>
            </w:r>
          </w:p>
          <w:p w:rsidR="000E74DB" w:rsidRP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5.Меня удивило…</w:t>
            </w:r>
          </w:p>
          <w:p w:rsidR="001523AB" w:rsidRPr="003F3A1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 w:rsidRPr="000E74DB">
              <w:rPr>
                <w:rFonts w:ascii="Times New Roman" w:hAnsi="Times New Roman" w:cs="Times New Roman"/>
              </w:rPr>
              <w:t>6.Мне захотелось…</w:t>
            </w:r>
          </w:p>
        </w:tc>
        <w:tc>
          <w:tcPr>
            <w:tcW w:w="4111" w:type="dxa"/>
          </w:tcPr>
          <w:p w:rsidR="000E74DB" w:rsidRDefault="000E74DB" w:rsidP="000E7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534B">
              <w:rPr>
                <w:rFonts w:ascii="Times New Roman" w:hAnsi="Times New Roman" w:cs="Times New Roman"/>
              </w:rPr>
              <w:t>ысказывают свои впечатления от урока</w:t>
            </w:r>
            <w:r>
              <w:rPr>
                <w:rFonts w:ascii="Times New Roman" w:hAnsi="Times New Roman" w:cs="Times New Roman"/>
              </w:rPr>
              <w:t>, используя выражения- клише</w:t>
            </w:r>
            <w:r w:rsidRPr="00D0534B">
              <w:rPr>
                <w:rFonts w:ascii="Times New Roman" w:hAnsi="Times New Roman" w:cs="Times New Roman"/>
              </w:rPr>
              <w:t xml:space="preserve">, </w:t>
            </w:r>
          </w:p>
          <w:p w:rsidR="001523AB" w:rsidRDefault="000E74DB" w:rsidP="001523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Д/З.</w:t>
            </w:r>
            <w:r w:rsidRPr="00FF70D2">
              <w:rPr>
                <w:rFonts w:ascii="Times New Roman" w:hAnsi="Times New Roman" w:cs="Times New Roman"/>
              </w:rPr>
              <w:t>(уч.</w:t>
            </w:r>
            <w:r>
              <w:rPr>
                <w:rFonts w:ascii="Times New Roman" w:hAnsi="Times New Roman" w:cs="Times New Roman"/>
              </w:rPr>
              <w:t xml:space="preserve"> стр 37</w:t>
            </w:r>
            <w:r w:rsidRPr="00FF70D2">
              <w:rPr>
                <w:rFonts w:ascii="Times New Roman" w:hAnsi="Times New Roman" w:cs="Times New Roman"/>
              </w:rPr>
              <w:t xml:space="preserve"> упр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F70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проект</w:t>
            </w:r>
            <w:r w:rsidRPr="00FF70D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5672F" w:rsidRDefault="0005672F" w:rsidP="0005672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5672F" w:rsidSect="00056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545"/>
    <w:multiLevelType w:val="hybridMultilevel"/>
    <w:tmpl w:val="91202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101"/>
    <w:multiLevelType w:val="hybridMultilevel"/>
    <w:tmpl w:val="84D67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BA9"/>
    <w:multiLevelType w:val="hybridMultilevel"/>
    <w:tmpl w:val="D36C6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F"/>
    <w:rsid w:val="0005672F"/>
    <w:rsid w:val="00065BF9"/>
    <w:rsid w:val="000E74DB"/>
    <w:rsid w:val="000F5A39"/>
    <w:rsid w:val="001523AB"/>
    <w:rsid w:val="001A716B"/>
    <w:rsid w:val="001B3156"/>
    <w:rsid w:val="001E68F6"/>
    <w:rsid w:val="0028229C"/>
    <w:rsid w:val="002F1494"/>
    <w:rsid w:val="003453C8"/>
    <w:rsid w:val="003F3A1B"/>
    <w:rsid w:val="00496054"/>
    <w:rsid w:val="004A120B"/>
    <w:rsid w:val="004A3C39"/>
    <w:rsid w:val="004B703C"/>
    <w:rsid w:val="00561F87"/>
    <w:rsid w:val="006F2410"/>
    <w:rsid w:val="006F275B"/>
    <w:rsid w:val="007906E8"/>
    <w:rsid w:val="00824FF7"/>
    <w:rsid w:val="00870D8B"/>
    <w:rsid w:val="009073E9"/>
    <w:rsid w:val="009B47F5"/>
    <w:rsid w:val="009D597F"/>
    <w:rsid w:val="00A2502F"/>
    <w:rsid w:val="00CA4BD7"/>
    <w:rsid w:val="00CB6051"/>
    <w:rsid w:val="00CF58E5"/>
    <w:rsid w:val="00D03D33"/>
    <w:rsid w:val="00D0534B"/>
    <w:rsid w:val="00D2672A"/>
    <w:rsid w:val="00D3593E"/>
    <w:rsid w:val="00E03DBD"/>
    <w:rsid w:val="00E228B2"/>
    <w:rsid w:val="00E541E5"/>
    <w:rsid w:val="00EF5DFC"/>
    <w:rsid w:val="00F27EA3"/>
    <w:rsid w:val="00F37EB9"/>
    <w:rsid w:val="00FB7627"/>
    <w:rsid w:val="00FC6C5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qqq555rrr@hotmail.com</dc:creator>
  <cp:lastModifiedBy>Надежда Пронская</cp:lastModifiedBy>
  <cp:revision>2</cp:revision>
  <dcterms:created xsi:type="dcterms:W3CDTF">2019-10-23T08:44:00Z</dcterms:created>
  <dcterms:modified xsi:type="dcterms:W3CDTF">2019-10-23T08:44:00Z</dcterms:modified>
</cp:coreProperties>
</file>