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 </w:t>
      </w:r>
    </w:p>
    <w:p w:rsidR="006F15DB" w:rsidRPr="00213E58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213E58">
        <w:rPr>
          <w:rFonts w:ascii="Times New Roman" w:hAnsi="Times New Roman" w:cs="Times New Roman"/>
          <w:b/>
          <w:color w:val="000000"/>
          <w:sz w:val="28"/>
          <w:szCs w:val="28"/>
        </w:rPr>
        <w:t>Открытый урок обобщения и систематизации  знаний по теме: «Периодический закон и периодическая система химических элементов Д.</w:t>
      </w:r>
      <w:r w:rsidR="00213E58" w:rsidRPr="00213E58">
        <w:rPr>
          <w:rFonts w:ascii="Times New Roman" w:hAnsi="Times New Roman" w:cs="Times New Roman"/>
          <w:b/>
          <w:color w:val="000000"/>
          <w:sz w:val="28"/>
          <w:szCs w:val="28"/>
        </w:rPr>
        <w:t>И.Менделеева. Строение вещества</w:t>
      </w:r>
      <w:r w:rsidRPr="00213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Химическая связь» </w:t>
      </w:r>
    </w:p>
    <w:bookmarkEnd w:id="0"/>
    <w:p w:rsidR="00784F26" w:rsidRPr="008E5638" w:rsidRDefault="006F15DB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5DB">
        <w:rPr>
          <w:rFonts w:ascii="Times New Roman" w:hAnsi="Times New Roman" w:cs="Times New Roman"/>
          <w:color w:val="000000"/>
          <w:sz w:val="28"/>
          <w:szCs w:val="28"/>
        </w:rPr>
        <w:t>(по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5DB">
        <w:rPr>
          <w:rFonts w:ascii="Times New Roman" w:hAnsi="Times New Roman" w:cs="Times New Roman"/>
          <w:color w:val="000000"/>
          <w:sz w:val="28"/>
          <w:szCs w:val="28"/>
        </w:rPr>
        <w:t>АСО)</w:t>
      </w:r>
      <w:r w:rsidR="008E5638" w:rsidRPr="008E5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638" w:rsidRPr="008E5638">
        <w:rPr>
          <w:rFonts w:ascii="Times New Roman" w:hAnsi="Times New Roman" w:cs="Times New Roman"/>
          <w:b/>
          <w:color w:val="000000"/>
          <w:sz w:val="28"/>
          <w:szCs w:val="28"/>
        </w:rPr>
        <w:t>учителя химии МБОУ  «Лицей №1 им. академика Б.Н.Петрова» г. Смоленск Матченко Натальи Алексеевны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цели урока: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784F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уровень (репродуктивный).</w:t>
      </w:r>
      <w:r w:rsidR="006F15D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атомов элементов первых четырёх периодов, понятия : «химический элемент, химическая связь», виды электронных облаков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8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), формулировку ПЗ и</w:t>
      </w:r>
      <w:r w:rsidR="006F15DB">
        <w:rPr>
          <w:rFonts w:ascii="Times New Roman" w:hAnsi="Times New Roman" w:cs="Times New Roman"/>
          <w:color w:val="000000"/>
          <w:sz w:val="28"/>
          <w:szCs w:val="28"/>
        </w:rPr>
        <w:t xml:space="preserve"> его значение для науки.Учащиеся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давать характеристику  элементов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периодов.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784F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уровень(конструктивный).</w:t>
      </w:r>
      <w:r w:rsidR="006F15D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заполнения орбиталей, взаимосвязь понятий: заряд ядра, радиус, электроотрицательность, окислительно-восс</w:t>
      </w:r>
      <w:r w:rsidR="006F15DB">
        <w:rPr>
          <w:rFonts w:ascii="Times New Roman" w:hAnsi="Times New Roman" w:cs="Times New Roman"/>
          <w:color w:val="000000"/>
          <w:sz w:val="28"/>
          <w:szCs w:val="28"/>
        </w:rPr>
        <w:t>тановительные свойства. 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состав→строение→свойства→применение→способы получения, давать характеристику элемента по положению в ПС ХЭ Д.И.Менделеева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уровень (творческий). </w:t>
      </w:r>
      <w:r w:rsidR="006F15DB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всё о степени окисления элементов, электроотрицательности элементов.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F15DB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выделять понятия : «всеобщее», «единичное», «особенное», выделять состав атома в нормальном и возбуждённом состояниях, пояснять существенные различия структур периодической системы элементов Д.И.Менделеева, различать и приводить примеры веществ с различными видами химической связи, изображать пространственное строение молекул, определять виды гибридизации в молекулах органических и неорганических веществ.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1.Развивать химическую речь(номенклатуру): обогащать и усложнять её словарный запас; усложнение её смысла.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2.Развивать память и мышление: умение выделять главное, особенное и единичное в видах химической связи(ковалентной, ионной, металлической), в характеристике элементов Периодической системы хим.элементов Д.И.Менделеева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3.Определять и объяснять понятия, изученные в 8-9 классах (углубить)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4.Развивать чувство товарищества, сотрудничества, чувство «локтя».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5.Отстаивать свою индивидуальную позицию по той или иной проблеме.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Воспитывающие цели: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1.Воспитывать проявление гуманности, доброты, «чувство товарищества»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Дисциплинированности и аккуратности при ведении рабочей тетради и записи на доске, выполнении опытов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Ответственности при ответе в группах.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приборы и реактивы: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1.Периодическая система химических элементов Д.И.Менделеева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Разноуровневые карточки.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3.Динамическое пособие для магнитной доски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4.Оборудование к практическим опытам: штатив с пробирками,реактивы: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r w:rsidRPr="0078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78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KCNS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[Fe(CN)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[Fe(CN)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(беседа),практические (экспериментальное задание), эвристические (дискуссия), наглядные (модели для доски)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индивидуальная, групповая.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84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Ориентировочно-мотивационный этап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Здравствуйте друзья!  Я рада Вас приветствовать.Как настроение? У нас всё получится, будем работать плодотворно!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Целеполагание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Сегодня мы обобщаем и систематизируем знания по теме 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«Периодический закон и периодическая система химических элементов Д.И.Менделеева. Строение вещества . Химическая связь» . Какие цели мы поставим? (учащиеся отвечают)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хотел бы попробовать свои силы в решении индивидуальных карточек (4 человека)  Карточки разноуровневые.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желает ответить у доски? (2 человека)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Операционно-исполнительский этап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Поработаем плодотворно в группах по 4 чел. ( алгоритм работы в группах)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Группа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Дать характеристику Периодической системе химических элементов Д.И.Менделеева по соответствующему плану.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Дать формулировку Периодического закона Д.И.Менделеева и  рассказать о значении его для науки и научного мировоззрения.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3)Как изменяются свойства химических элементов в периодах и группах( главных подгруппах)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  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Что такое химическая связь? Какие виды хим.связи Вам известны ? И в чём её значение?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Дайте характеристику ковалентной связи: (длина, направленность, насыщаемость, прочность). Написать образование ковалентной неполярной связи на примере  молекулы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ковалентной полярной связи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ионной связи (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NaCl</w:t>
      </w:r>
      <w:r>
        <w:rPr>
          <w:rFonts w:ascii="Times New Roman" w:hAnsi="Times New Roman" w:cs="Times New Roman"/>
          <w:color w:val="000000"/>
          <w:sz w:val="28"/>
          <w:szCs w:val="28"/>
        </w:rPr>
        <w:t>) на магнитной доске с помощью динамического пособия.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3)Дать определения понятиям металлической и водородной связи.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Группа № 3  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1)Нарисовать пространственное строение молекул.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Виды гибридизации 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78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на конкретных примерах органических и неорганических веществ)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3)Определить связь и вид гибридизации в молекулах предложенных веществ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Группа №4     Практическая часть</w:t>
      </w:r>
    </w:p>
    <w:p w:rsidR="00784F26" w:rsidRDefault="00784F26" w:rsidP="00784F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помощью  имеющихся реактивов  получите комплексную соль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].Расскажите о строении комплексных солей, объясните как они образуются, диссоциируют.</w:t>
      </w:r>
    </w:p>
    <w:p w:rsidR="00784F26" w:rsidRDefault="00784F26" w:rsidP="00784F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качественные реакции на ионы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Fe</w:t>
      </w:r>
      <w:r w:rsidRPr="00784F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2+</w:t>
      </w:r>
      <w:r>
        <w:rPr>
          <w:rFonts w:ascii="Times New Roman" w:hAnsi="Times New Roman"/>
          <w:color w:val="000000"/>
          <w:sz w:val="28"/>
          <w:szCs w:val="28"/>
        </w:rPr>
        <w:t xml:space="preserve">  ,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Fe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3+</w:t>
      </w:r>
      <w:r>
        <w:rPr>
          <w:rFonts w:ascii="Times New Roman" w:hAnsi="Times New Roman"/>
          <w:color w:val="000000"/>
          <w:sz w:val="28"/>
          <w:szCs w:val="28"/>
        </w:rPr>
        <w:t xml:space="preserve"> и записать их уравнения реакций в молекулярном и ионном видах.</w:t>
      </w:r>
    </w:p>
    <w:p w:rsidR="00784F26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 группах длится 20-25 минут. Обсуждаем работу в группах. Задаём вопросы каждой группы, зарабатываем баллы , которые в конце урока переводятся в оценку.</w:t>
      </w:r>
    </w:p>
    <w:p w:rsidR="00784F26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этап -Рефлексивно-оценочный.</w:t>
      </w:r>
    </w:p>
    <w:p w:rsidR="00784F26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Подводим итоги урока , ставим оценку работы студентов в группах.</w:t>
      </w:r>
    </w:p>
    <w:p w:rsidR="00784F26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Индивидуальная  самостоятельная работа (тестовые задания) по данной теме-20мин</w:t>
      </w:r>
    </w:p>
    <w:p w:rsidR="00784F26" w:rsidRPr="00720681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Всем за урок! Вы молодцы, умеете работать плодотворно и творчески!</w:t>
      </w:r>
    </w:p>
    <w:p w:rsidR="00784F26" w:rsidRPr="00720681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F26" w:rsidRPr="00720681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F26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Урок № 2 </w:t>
      </w:r>
    </w:p>
    <w:p w:rsidR="00784F26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Урок-практическая работа по теме : «Карбоновые кислоты»</w:t>
      </w:r>
    </w:p>
    <w:p w:rsidR="00784F26" w:rsidRDefault="00784F26" w:rsidP="00784F26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цели урока:</w:t>
      </w:r>
    </w:p>
    <w:p w:rsidR="00784F26" w:rsidRDefault="006F15DB" w:rsidP="00784F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</w:t>
      </w:r>
      <w:r w:rsidR="00784F26">
        <w:rPr>
          <w:rFonts w:ascii="Times New Roman" w:hAnsi="Times New Roman"/>
          <w:color w:val="000000"/>
          <w:sz w:val="28"/>
          <w:szCs w:val="28"/>
        </w:rPr>
        <w:t xml:space="preserve"> должны </w:t>
      </w:r>
      <w:r w:rsidR="00784F26">
        <w:rPr>
          <w:rFonts w:ascii="Times New Roman" w:hAnsi="Times New Roman"/>
          <w:i/>
          <w:color w:val="000000"/>
          <w:sz w:val="28"/>
          <w:szCs w:val="28"/>
        </w:rPr>
        <w:t xml:space="preserve">знать </w:t>
      </w:r>
      <w:r w:rsidR="00784F26">
        <w:rPr>
          <w:rFonts w:ascii="Times New Roman" w:hAnsi="Times New Roman"/>
          <w:color w:val="000000"/>
          <w:sz w:val="28"/>
          <w:szCs w:val="28"/>
        </w:rPr>
        <w:t xml:space="preserve">особенности органических кислот (сходство с органическими и неорганическими кислотами), качественные реакции на карбоновые кислоты; области </w:t>
      </w:r>
      <w:r>
        <w:rPr>
          <w:rFonts w:ascii="Times New Roman" w:hAnsi="Times New Roman"/>
          <w:color w:val="000000"/>
          <w:sz w:val="28"/>
          <w:szCs w:val="28"/>
        </w:rPr>
        <w:t>применения этих кислот. Учащиеся</w:t>
      </w:r>
      <w:r w:rsidR="00784F26">
        <w:rPr>
          <w:rFonts w:ascii="Times New Roman" w:hAnsi="Times New Roman"/>
          <w:color w:val="000000"/>
          <w:sz w:val="28"/>
          <w:szCs w:val="28"/>
        </w:rPr>
        <w:t xml:space="preserve"> должны </w:t>
      </w:r>
      <w:r w:rsidR="00784F26">
        <w:rPr>
          <w:rFonts w:ascii="Times New Roman" w:hAnsi="Times New Roman"/>
          <w:i/>
          <w:color w:val="000000"/>
          <w:sz w:val="28"/>
          <w:szCs w:val="28"/>
        </w:rPr>
        <w:t>уметь</w:t>
      </w:r>
      <w:r w:rsidR="00784F26">
        <w:rPr>
          <w:rFonts w:ascii="Times New Roman" w:hAnsi="Times New Roman"/>
          <w:color w:val="000000"/>
          <w:sz w:val="28"/>
          <w:szCs w:val="28"/>
        </w:rPr>
        <w:t xml:space="preserve">  систематизировать и обобщать знания о карбоновых кислотах., практическим путём доказать химические свойства карбоновых кислот , сходных с неорганическими.</w:t>
      </w:r>
    </w:p>
    <w:p w:rsidR="00784F26" w:rsidRDefault="00784F26" w:rsidP="00784F26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Развивающие цели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84F26" w:rsidRDefault="006F15DB" w:rsidP="00784F26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1.Развивать у учащихся </w:t>
      </w:r>
      <w:r w:rsidR="00784F26">
        <w:rPr>
          <w:rFonts w:ascii="Times New Roman" w:hAnsi="Times New Roman"/>
          <w:color w:val="000000"/>
          <w:sz w:val="28"/>
          <w:szCs w:val="28"/>
        </w:rPr>
        <w:t xml:space="preserve"> химическую речь:  обогащение и усложнение их словарного запаса.</w:t>
      </w:r>
    </w:p>
    <w:p w:rsidR="00784F26" w:rsidRDefault="00784F26" w:rsidP="00784F26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Развивать память и мышление: умение выделять главное, особенное и единичное в свойствах карбоновых кислот.</w:t>
      </w:r>
    </w:p>
    <w:p w:rsidR="00784F26" w:rsidRDefault="00784F26" w:rsidP="00784F26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3.Объяснять понятия органической химии: изомеры, гомологи, номенклатура, различные химические реакции(замещения, этерификации).</w:t>
      </w:r>
    </w:p>
    <w:p w:rsidR="00784F26" w:rsidRDefault="00784F26" w:rsidP="00784F26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4.Находить и объяснять причинно-следственные связи: зависимость состава, строения и свойств органических кислот.</w:t>
      </w:r>
    </w:p>
    <w:p w:rsidR="00784F26" w:rsidRDefault="00784F26" w:rsidP="00784F26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5.Развивать практические умения и навыки, составлять отчёт по работе, проводить сравнение, анализ, обобщения и умение делать выводы.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Воспитывающие цели:</w:t>
      </w:r>
    </w:p>
    <w:p w:rsidR="00784F26" w:rsidRDefault="006F15DB" w:rsidP="00784F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 учащихся</w:t>
      </w:r>
      <w:r w:rsidR="00784F26">
        <w:rPr>
          <w:rFonts w:ascii="Times New Roman" w:hAnsi="Times New Roman"/>
          <w:color w:val="000000"/>
          <w:sz w:val="28"/>
          <w:szCs w:val="28"/>
        </w:rPr>
        <w:t xml:space="preserve"> чувства ответственности, доброты, товарищества.</w:t>
      </w:r>
    </w:p>
    <w:p w:rsidR="00784F26" w:rsidRDefault="00784F26" w:rsidP="00784F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проявление гуманности, аккуратности при ведении лабораторных опытов и записей в тетради, дисциплинированности.</w:t>
      </w:r>
    </w:p>
    <w:p w:rsidR="00784F26" w:rsidRDefault="00784F26" w:rsidP="00784F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чувство ответственности при работе в парах.</w:t>
      </w:r>
    </w:p>
    <w:p w:rsidR="00784F26" w:rsidRDefault="00784F26" w:rsidP="00784F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диалектико-материалистическое мировоззрение.</w:t>
      </w:r>
    </w:p>
    <w:p w:rsidR="00784F26" w:rsidRDefault="00784F26" w:rsidP="00784F26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словесный, наглядный, практический , частично-поисковый, эвристический.</w:t>
      </w:r>
    </w:p>
    <w:p w:rsidR="00784F26" w:rsidRPr="006F15DB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индивидуальная, групповая,фронтальная.</w:t>
      </w:r>
    </w:p>
    <w:p w:rsidR="00720681" w:rsidRDefault="00720681" w:rsidP="0072068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практическим опытам: штатив с пробирками, реактивы: СН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СООН 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r w:rsidRPr="00720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HCOOH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720681" w:rsidRPr="00720681" w:rsidRDefault="00720681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Эпиграф урока « Чтобы познать, нужно наблюдать»</w:t>
      </w:r>
    </w:p>
    <w:p w:rsidR="00784F26" w:rsidRDefault="00784F26" w:rsidP="00784F26">
      <w:pPr>
        <w:spacing w:after="0" w:line="36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Структура урока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1.Оргмомент(1 мин)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2.Мотивация и целеполагание  3 мин 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3.Проверка Д/З .Лекция по данной теме, воспроизведение опорных знаний с помощью презентации.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Тестовый контроль по данной теме на 3 уровня (репродуктивный, конструктивный и творческий)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5.Выполнение практической работы по теме урока.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6.Подведение итогов.Выводы. Управленческие решения.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7.Д/З.</w:t>
      </w:r>
    </w:p>
    <w:p w:rsidR="00784F26" w:rsidRDefault="00784F26" w:rsidP="00784F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30"/>
        <w:gridCol w:w="90"/>
        <w:gridCol w:w="4666"/>
      </w:tblGrid>
      <w:tr w:rsidR="00784F26" w:rsidTr="00784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студентов</w:t>
            </w:r>
          </w:p>
        </w:tc>
      </w:tr>
      <w:tr w:rsidR="00784F26" w:rsidTr="00784F2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26" w:rsidRDefault="00784F2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Ориентировочно-мотивационный этап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F26" w:rsidTr="00784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Оргмомент-1мин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Самоорганизация</w:t>
            </w:r>
          </w:p>
        </w:tc>
      </w:tr>
      <w:tr w:rsidR="00784F26" w:rsidTr="00784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Целеполагание-2-3мин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Самоцелеполагание</w:t>
            </w:r>
          </w:p>
        </w:tc>
      </w:tr>
      <w:tr w:rsidR="00784F26" w:rsidTr="00784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карточка</w:t>
            </w:r>
            <w:r w:rsidR="006F1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(для слабоуспевающих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)15 мин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6F15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учащихся</w:t>
            </w:r>
            <w:r w:rsidR="007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первых партах выполняют задания карточек</w:t>
            </w:r>
          </w:p>
        </w:tc>
      </w:tr>
      <w:tr w:rsidR="00784F26" w:rsidTr="00784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домашнего задания ( См лекцию «Карбоновые кислоты») 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5-7мин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6F15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доски 2 учащихся</w:t>
            </w:r>
            <w:r w:rsidR="007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представляют свою презентацию по данной теме.</w:t>
            </w:r>
          </w:p>
        </w:tc>
      </w:tr>
      <w:tr w:rsidR="00784F26" w:rsidTr="00784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Фронтальня беседа по данной теме на следующие вопросы: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 .Напишите на доске химические реакции карбоновых кислот(2б)</w:t>
            </w:r>
          </w:p>
          <w:p w:rsidR="00784F26" w:rsidRDefault="00784F26" w:rsidP="0063011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чём особенности муравьиной кислоты?</w:t>
            </w:r>
          </w:p>
          <w:p w:rsidR="00784F26" w:rsidRDefault="00784F26" w:rsidP="0063011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общие с неорганическими кислотами химические свойства имеют карбоновые кислоты?</w:t>
            </w:r>
          </w:p>
          <w:p w:rsidR="00784F26" w:rsidRDefault="00784F26" w:rsidP="0063011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области применения карбоновых кислот</w:t>
            </w:r>
          </w:p>
          <w:p w:rsidR="00784F26" w:rsidRDefault="00784F26" w:rsidP="0063011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способы получения данных кислот   </w:t>
            </w:r>
          </w:p>
          <w:p w:rsidR="00784F26" w:rsidRDefault="00784F26">
            <w:pPr>
              <w:spacing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Работа в группах (зарабатывание индивидуальных баллов)</w:t>
            </w:r>
          </w:p>
        </w:tc>
      </w:tr>
      <w:tr w:rsidR="00784F26" w:rsidTr="00784F2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тестового задания ( входной ) на 2 варианта .Самоконтроль</w:t>
            </w:r>
          </w:p>
        </w:tc>
      </w:tr>
      <w:tr w:rsidR="00784F26" w:rsidTr="00784F2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Операционно-исполнительский этап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Каковы были затруднения?                          Проверка по алгоритму</w:t>
            </w:r>
          </w:p>
        </w:tc>
      </w:tr>
      <w:tr w:rsidR="00784F26" w:rsidTr="00784F2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кластера (мозговой штурм)</w:t>
            </w:r>
          </w:p>
        </w:tc>
      </w:tr>
      <w:tr w:rsidR="00784F26" w:rsidTr="00784F2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Состав          Строение          Свойства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↑                    ↑                     ↑ 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т/б  ← КАРБОНОВЫЕ  КИСЛОТЫ→области 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применения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↓                                     ↓        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Способы  получения            особенности муравьиной к-ты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F26" w:rsidTr="00784F26"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1.Что мы должны знать выполняя практическую работу?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2.Каковы цели нашей работы?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3.Какие правила по т/б мы должны соблюдать при работе с кислотами и щелочами?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26" w:rsidRDefault="00784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данные вопросы(зарабатывание баллов)</w:t>
            </w:r>
          </w:p>
          <w:p w:rsidR="00784F26" w:rsidRDefault="00784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F26" w:rsidRDefault="00784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 алгоритма работы с химическими реактивами</w:t>
            </w:r>
          </w:p>
        </w:tc>
      </w:tr>
      <w:tr w:rsidR="00784F26" w:rsidTr="00784F26">
        <w:tc>
          <w:tcPr>
            <w:tcW w:w="4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Руководящая и направляющая</w:t>
            </w:r>
          </w:p>
          <w:p w:rsidR="00784F26" w:rsidRDefault="00784F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(35-40мин)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 лабораторных опытов по инструкции и запись хода работы в лабораторную тетрадь</w:t>
            </w:r>
          </w:p>
        </w:tc>
      </w:tr>
      <w:tr w:rsidR="00784F26" w:rsidTr="00784F2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26" w:rsidRDefault="00784F26">
            <w:pPr>
              <w:pStyle w:val="a3"/>
              <w:spacing w:line="360" w:lineRule="auto"/>
              <w:ind w:left="9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этап -Рефлексивно-оценочный.</w:t>
            </w:r>
          </w:p>
          <w:p w:rsidR="00784F26" w:rsidRDefault="00784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4F26" w:rsidTr="00784F26"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pStyle w:val="a3"/>
              <w:spacing w:line="360" w:lineRule="auto"/>
              <w:ind w:left="9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Контролирующая  и обобщающая. Подведение итогов и выводы. Д/З</w:t>
            </w:r>
          </w:p>
        </w:tc>
        <w:tc>
          <w:tcPr>
            <w:tcW w:w="4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26" w:rsidRDefault="00784F26">
            <w:pPr>
              <w:pStyle w:val="a3"/>
              <w:spacing w:line="360" w:lineRule="auto"/>
              <w:ind w:left="9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Самоконтроль </w:t>
            </w:r>
          </w:p>
        </w:tc>
      </w:tr>
    </w:tbl>
    <w:p w:rsidR="006B1A58" w:rsidRDefault="006B1A58"/>
    <w:sectPr w:rsidR="006B1A58" w:rsidSect="006B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DCA"/>
    <w:multiLevelType w:val="hybridMultilevel"/>
    <w:tmpl w:val="83A01FC2"/>
    <w:lvl w:ilvl="0" w:tplc="9A4A6F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23D49"/>
    <w:multiLevelType w:val="hybridMultilevel"/>
    <w:tmpl w:val="10B2F542"/>
    <w:lvl w:ilvl="0" w:tplc="B5EED8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B393F"/>
    <w:multiLevelType w:val="hybridMultilevel"/>
    <w:tmpl w:val="AC5E0F0C"/>
    <w:lvl w:ilvl="0" w:tplc="BEAEB4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4F26"/>
    <w:rsid w:val="00213E58"/>
    <w:rsid w:val="006B1A58"/>
    <w:rsid w:val="006F15DB"/>
    <w:rsid w:val="00720681"/>
    <w:rsid w:val="00784F26"/>
    <w:rsid w:val="008E5638"/>
    <w:rsid w:val="00932389"/>
    <w:rsid w:val="00DF2CE4"/>
    <w:rsid w:val="00F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4F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784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1393</Words>
  <Characters>7945</Characters>
  <Application>Microsoft Office Word</Application>
  <DocSecurity>0</DocSecurity>
  <Lines>66</Lines>
  <Paragraphs>18</Paragraphs>
  <ScaleCrop>false</ScaleCrop>
  <Company>Grizli777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GL-11-07-2012</dc:creator>
  <cp:keywords/>
  <dc:description/>
  <cp:lastModifiedBy>Надежда Пронская</cp:lastModifiedBy>
  <cp:revision>6</cp:revision>
  <dcterms:created xsi:type="dcterms:W3CDTF">2014-01-03T15:17:00Z</dcterms:created>
  <dcterms:modified xsi:type="dcterms:W3CDTF">2019-09-13T13:49:00Z</dcterms:modified>
</cp:coreProperties>
</file>