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DA" w:rsidRPr="008A6EE4" w:rsidRDefault="00AF78DA" w:rsidP="00AF78DA">
      <w:pPr>
        <w:spacing w:after="0" w:line="240" w:lineRule="auto"/>
        <w:rPr>
          <w:rFonts w:eastAsia="Calibri" w:cs="Times New Roman"/>
          <w:b/>
          <w:sz w:val="32"/>
        </w:rPr>
      </w:pPr>
      <w:r w:rsidRPr="008A6EE4">
        <w:rPr>
          <w:rFonts w:eastAsia="Calibri" w:cs="Times New Roman"/>
          <w:b/>
          <w:sz w:val="32"/>
        </w:rPr>
        <w:t>Прило</w:t>
      </w:r>
      <w:bookmarkStart w:id="0" w:name="_GoBack"/>
      <w:bookmarkEnd w:id="0"/>
      <w:r w:rsidRPr="008A6EE4">
        <w:rPr>
          <w:rFonts w:eastAsia="Calibri" w:cs="Times New Roman"/>
          <w:b/>
          <w:sz w:val="32"/>
        </w:rPr>
        <w:t>жение.</w:t>
      </w:r>
    </w:p>
    <w:p w:rsidR="00AF78DA" w:rsidRPr="008A6EE4" w:rsidRDefault="00AF78DA" w:rsidP="00AF78DA">
      <w:pPr>
        <w:spacing w:after="0" w:line="240" w:lineRule="auto"/>
        <w:jc w:val="center"/>
        <w:rPr>
          <w:rFonts w:eastAsia="Calibri" w:cs="Times New Roman"/>
          <w:b/>
          <w:sz w:val="32"/>
        </w:rPr>
      </w:pP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b/>
          <w:sz w:val="28"/>
          <w:u w:val="single"/>
        </w:rPr>
      </w:pPr>
      <w:r w:rsidRPr="008A6EE4">
        <w:rPr>
          <w:rFonts w:eastAsia="Calibri" w:cs="Times New Roman"/>
          <w:b/>
          <w:sz w:val="28"/>
          <w:u w:val="single"/>
        </w:rPr>
        <w:t>Карточки для групповой работы.</w:t>
      </w: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b/>
          <w:u w:val="single"/>
        </w:rPr>
      </w:pP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b/>
          <w:u w:val="single"/>
        </w:rPr>
      </w:pP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  <w:r w:rsidRPr="008A6EE4">
        <w:rPr>
          <w:rFonts w:eastAsia="Calibri" w:cs="Times New Roman"/>
          <w:sz w:val="24"/>
        </w:rPr>
        <w:t xml:space="preserve">              </w:t>
      </w:r>
      <w:r w:rsidRPr="008A6EE4">
        <w:rPr>
          <w:rFonts w:eastAsia="Calibri" w:cs="Times New Roman"/>
          <w:sz w:val="32"/>
        </w:rPr>
        <w:t>Голубое небо, ____________цветы</w:t>
      </w: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  <w:r w:rsidRPr="008A6EE4">
        <w:rPr>
          <w:rFonts w:eastAsia="Calibri" w:cs="Times New Roman"/>
          <w:sz w:val="32"/>
        </w:rPr>
        <w:t xml:space="preserve">           ____________осень _________красоты!</w:t>
      </w: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  <w:r w:rsidRPr="008A6EE4">
        <w:rPr>
          <w:rFonts w:eastAsia="Calibri" w:cs="Times New Roman"/>
          <w:sz w:val="32"/>
        </w:rPr>
        <w:t xml:space="preserve">         Будто бы художник смелою рукой</w:t>
      </w: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  <w:r w:rsidRPr="008A6EE4">
        <w:rPr>
          <w:rFonts w:eastAsia="Calibri" w:cs="Times New Roman"/>
          <w:sz w:val="32"/>
        </w:rPr>
        <w:t xml:space="preserve">         Расписал берёзы</w:t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</w:r>
      <w:r w:rsidRPr="008A6EE4">
        <w:rPr>
          <w:rFonts w:eastAsia="Calibri" w:cs="Times New Roman"/>
          <w:sz w:val="32"/>
        </w:rPr>
        <w:softHyphen/>
        <w:t xml:space="preserve"> краской____________.</w:t>
      </w: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  <w:r w:rsidRPr="008A6EE4">
        <w:rPr>
          <w:rFonts w:eastAsia="Calibri" w:cs="Times New Roman"/>
          <w:sz w:val="32"/>
        </w:rPr>
        <w:t xml:space="preserve">         А, добавив красной, расписал кусты</w:t>
      </w:r>
    </w:p>
    <w:p w:rsidR="00AF78DA" w:rsidRPr="008A6EE4" w:rsidRDefault="00AF78DA" w:rsidP="00AF78DA">
      <w:pPr>
        <w:spacing w:after="0" w:line="240" w:lineRule="auto"/>
        <w:jc w:val="both"/>
        <w:rPr>
          <w:rFonts w:eastAsia="Calibri" w:cs="Times New Roman"/>
          <w:sz w:val="32"/>
        </w:rPr>
      </w:pPr>
      <w:r w:rsidRPr="008A6EE4">
        <w:rPr>
          <w:rFonts w:eastAsia="Calibri" w:cs="Times New Roman"/>
          <w:sz w:val="32"/>
        </w:rPr>
        <w:t xml:space="preserve">         Клёны  и осины ______________ красоты!</w:t>
      </w: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sz w:val="32"/>
        </w:rPr>
      </w:pP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sz w:val="32"/>
        </w:rPr>
      </w:pP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sz w:val="32"/>
          <w:u w:val="single"/>
        </w:rPr>
      </w:pPr>
      <w:r w:rsidRPr="008A6EE4">
        <w:rPr>
          <w:rFonts w:eastAsia="Calibri" w:cs="Times New Roman"/>
          <w:b/>
          <w:sz w:val="28"/>
          <w:u w:val="single"/>
        </w:rPr>
        <w:t>Карточки для домашней работы.</w:t>
      </w: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sz w:val="24"/>
        </w:rPr>
      </w:pP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sz w:val="24"/>
        </w:rPr>
      </w:pP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b/>
          <w:sz w:val="28"/>
        </w:rPr>
      </w:pPr>
      <w:r w:rsidRPr="008A6EE4">
        <w:rPr>
          <w:rFonts w:eastAsia="Calibri" w:cs="Times New Roman"/>
          <w:b/>
          <w:sz w:val="28"/>
        </w:rPr>
        <w:t>Дополни сказку словами – признаками и запиши в тетрадь.</w:t>
      </w:r>
    </w:p>
    <w:p w:rsidR="00AF78DA" w:rsidRPr="008A6EE4" w:rsidRDefault="00AF78DA" w:rsidP="00AF78DA">
      <w:pPr>
        <w:spacing w:after="0" w:line="240" w:lineRule="auto"/>
        <w:rPr>
          <w:rFonts w:eastAsia="Calibri" w:cs="Times New Roman"/>
          <w:sz w:val="28"/>
        </w:rPr>
      </w:pPr>
    </w:p>
    <w:p w:rsidR="00AF78DA" w:rsidRPr="008A6EE4" w:rsidRDefault="00AF78DA" w:rsidP="00AF78D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6EE4">
        <w:rPr>
          <w:rFonts w:eastAsia="Times New Roman" w:cs="Times New Roman"/>
          <w:color w:val="000000"/>
          <w:sz w:val="28"/>
          <w:szCs w:val="28"/>
          <w:lang w:eastAsia="ru-RU"/>
        </w:rPr>
        <w:t>На ... ... планете жили... ... человечки, у них были ....глаза, .... волосы,... уши.  Зато  очень... характер. Домики у человечков были ...., с .....крышами.</w:t>
      </w:r>
    </w:p>
    <w:p w:rsidR="00AF78DA" w:rsidRPr="008A6EE4" w:rsidRDefault="00AF78DA" w:rsidP="00AF78D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6E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Возле каждого домика  сидела... собачка. Собачки на этой... планете были вместо кур, потому что... домики охраняли... дракончики и ...страусы. Они сидели на ... веревочках и рычали. На ... ... деревьях пели ... песни ... мухи. В ... лесах </w:t>
      </w:r>
    </w:p>
    <w:p w:rsidR="00AF78DA" w:rsidRPr="008A6EE4" w:rsidRDefault="00AF78DA" w:rsidP="00AF78D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6EE4">
        <w:rPr>
          <w:rFonts w:eastAsia="Times New Roman" w:cs="Times New Roman"/>
          <w:color w:val="000000"/>
          <w:sz w:val="28"/>
          <w:szCs w:val="28"/>
          <w:lang w:eastAsia="ru-RU"/>
        </w:rPr>
        <w:t>водились ... слонята, ... цыплята, ... ежики и  ... ящерицы. А на ... черепахах ... человечки ездили в гости.</w:t>
      </w:r>
    </w:p>
    <w:p w:rsidR="00B30116" w:rsidRDefault="00AF78DA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D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F78DA"/>
    <w:rsid w:val="00B3474B"/>
    <w:rsid w:val="00BC37F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2019-07-04T11:39:00Z</dcterms:created>
  <dcterms:modified xsi:type="dcterms:W3CDTF">2019-07-04T11:40:00Z</dcterms:modified>
</cp:coreProperties>
</file>