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4140" w:rsidRDefault="00CC03AD">
      <w:r>
        <w:rPr>
          <w:noProof/>
        </w:rPr>
        <w:drawing>
          <wp:inline distT="0" distB="0" distL="0" distR="0">
            <wp:extent cx="6440000" cy="4095115"/>
            <wp:effectExtent l="0" t="0" r="0" b="0"/>
            <wp:docPr id="1" name="Рисунок 1" descr="C:\Users\user\Desktop\Бурова Ирина\открытый урок 2018\дикие кошк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урова Ирина\открытый урок 2018\дикие кошки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9264" t="49844" r="9727" b="12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634" cy="410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A9B" w:rsidRDefault="002F0A9B"/>
    <w:p w:rsidR="002F0A9B" w:rsidRDefault="002F0A9B">
      <w:r>
        <w:rPr>
          <w:noProof/>
        </w:rPr>
        <w:drawing>
          <wp:inline distT="0" distB="0" distL="0" distR="0">
            <wp:extent cx="5873899" cy="3795395"/>
            <wp:effectExtent l="0" t="0" r="0" b="0"/>
            <wp:docPr id="2" name="Рисунок 2" descr="C:\Users\user\Desktop\Бурова Ирина\открытый урок 2018\дикие собак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урова Ирина\открытый урок 2018\дикие собаки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9264" t="21217" r="9264" b="40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807" cy="379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06AD">
        <w:t xml:space="preserve"> </w:t>
      </w:r>
    </w:p>
    <w:p w:rsidR="00DD06AD" w:rsidRDefault="00DD06AD"/>
    <w:p w:rsidR="00DD06AD" w:rsidRDefault="00DD06AD"/>
    <w:p w:rsidR="00DD06AD" w:rsidRDefault="00DD06AD"/>
    <w:p w:rsidR="00DD06AD" w:rsidRDefault="00DD06AD"/>
    <w:p w:rsidR="00DD06AD" w:rsidRDefault="00DD06AD"/>
    <w:p w:rsidR="00DD06AD" w:rsidRDefault="00DD06AD"/>
    <w:tbl>
      <w:tblPr>
        <w:tblStyle w:val="a5"/>
        <w:tblW w:w="0" w:type="auto"/>
        <w:tblInd w:w="-1026" w:type="dxa"/>
        <w:tblLook w:val="04A0" w:firstRow="1" w:lastRow="0" w:firstColumn="1" w:lastColumn="0" w:noHBand="0" w:noVBand="1"/>
      </w:tblPr>
      <w:tblGrid>
        <w:gridCol w:w="5245"/>
        <w:gridCol w:w="5352"/>
      </w:tblGrid>
      <w:tr w:rsidR="00DD06AD" w:rsidRPr="00DD06AD" w:rsidTr="0093303D">
        <w:tc>
          <w:tcPr>
            <w:tcW w:w="5245" w:type="dxa"/>
          </w:tcPr>
          <w:p w:rsidR="00DD06AD" w:rsidRPr="00DD06AD" w:rsidRDefault="00DD06AD" w:rsidP="0093303D">
            <w:pPr>
              <w:jc w:val="center"/>
              <w:rPr>
                <w:b/>
                <w:sz w:val="28"/>
                <w:szCs w:val="28"/>
              </w:rPr>
            </w:pPr>
            <w:r w:rsidRPr="00DD06AD">
              <w:rPr>
                <w:b/>
                <w:sz w:val="28"/>
                <w:szCs w:val="28"/>
              </w:rPr>
              <w:lastRenderedPageBreak/>
              <w:t>Персидская кошка</w:t>
            </w:r>
          </w:p>
          <w:p w:rsidR="00DD06AD" w:rsidRPr="00DD06AD" w:rsidRDefault="00DD06AD" w:rsidP="0093303D">
            <w:pPr>
              <w:jc w:val="both"/>
              <w:rPr>
                <w:sz w:val="28"/>
                <w:szCs w:val="28"/>
              </w:rPr>
            </w:pPr>
            <w:r w:rsidRPr="00DD06AD">
              <w:rPr>
                <w:sz w:val="28"/>
                <w:szCs w:val="28"/>
              </w:rPr>
              <w:t>Одна из старейших кошачьих пород. Кошки отличаются ласковым характером и полным доверием к человеку. Очень спокойны. Но в уходе одна из самых сложных пород. Необходим ежедневный уход за шерстью и регулярное мытьё.</w:t>
            </w:r>
          </w:p>
          <w:p w:rsidR="00DD06AD" w:rsidRPr="00DD06AD" w:rsidRDefault="00DD06AD" w:rsidP="009330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352" w:type="dxa"/>
          </w:tcPr>
          <w:p w:rsidR="00DD06AD" w:rsidRPr="00DD06AD" w:rsidRDefault="00DD06AD" w:rsidP="0093303D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DD06AD">
              <w:rPr>
                <w:b/>
                <w:sz w:val="28"/>
                <w:szCs w:val="28"/>
              </w:rPr>
              <w:t>Мейн</w:t>
            </w:r>
            <w:proofErr w:type="spellEnd"/>
            <w:r w:rsidRPr="00DD06AD">
              <w:rPr>
                <w:b/>
                <w:sz w:val="28"/>
                <w:szCs w:val="28"/>
              </w:rPr>
              <w:t>-кун</w:t>
            </w:r>
          </w:p>
          <w:p w:rsidR="00DD06AD" w:rsidRPr="00DD06AD" w:rsidRDefault="00DD06AD" w:rsidP="0093303D">
            <w:pPr>
              <w:jc w:val="both"/>
              <w:rPr>
                <w:sz w:val="28"/>
                <w:szCs w:val="28"/>
              </w:rPr>
            </w:pPr>
            <w:r w:rsidRPr="00DD06AD">
              <w:rPr>
                <w:sz w:val="28"/>
                <w:szCs w:val="28"/>
              </w:rPr>
              <w:t>Порода домашних кошек предки которых жили в штате Мэн (Северо-Восточная Америка). Вторая половина названия в переводе «енот» из-за сходства этой породы с енотами. Очень крупная порода. Достигает массы 10 – 12 кг. Очень дружелюбные. Поддаются дрессировке.</w:t>
            </w:r>
          </w:p>
        </w:tc>
      </w:tr>
      <w:tr w:rsidR="00DD06AD" w:rsidRPr="00DD06AD" w:rsidTr="0093303D">
        <w:tc>
          <w:tcPr>
            <w:tcW w:w="5245" w:type="dxa"/>
          </w:tcPr>
          <w:p w:rsidR="00DD06AD" w:rsidRPr="00DD06AD" w:rsidRDefault="00DD06AD" w:rsidP="0093303D">
            <w:pPr>
              <w:jc w:val="center"/>
              <w:rPr>
                <w:b/>
                <w:sz w:val="28"/>
                <w:szCs w:val="28"/>
              </w:rPr>
            </w:pPr>
            <w:r w:rsidRPr="00DD06AD">
              <w:rPr>
                <w:b/>
                <w:sz w:val="28"/>
                <w:szCs w:val="28"/>
              </w:rPr>
              <w:t>Британская кошка</w:t>
            </w:r>
          </w:p>
          <w:p w:rsidR="00DD06AD" w:rsidRPr="00DD06AD" w:rsidRDefault="00DD06AD" w:rsidP="0093303D">
            <w:pPr>
              <w:jc w:val="both"/>
              <w:rPr>
                <w:sz w:val="28"/>
                <w:szCs w:val="28"/>
              </w:rPr>
            </w:pPr>
            <w:r w:rsidRPr="00DD06AD">
              <w:rPr>
                <w:sz w:val="28"/>
                <w:szCs w:val="28"/>
              </w:rPr>
              <w:t>Очень независимые кошки. Могут спокойно переносить одиночество. Не требуют сложного ухода. И подходят людям, которые проводят много времени на работе.</w:t>
            </w:r>
          </w:p>
          <w:p w:rsidR="00DD06AD" w:rsidRPr="00DD06AD" w:rsidRDefault="00DD06AD" w:rsidP="009330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352" w:type="dxa"/>
          </w:tcPr>
          <w:p w:rsidR="00DD06AD" w:rsidRPr="00DD06AD" w:rsidRDefault="00DD06AD" w:rsidP="0093303D">
            <w:pPr>
              <w:jc w:val="center"/>
              <w:rPr>
                <w:b/>
                <w:sz w:val="28"/>
                <w:szCs w:val="28"/>
              </w:rPr>
            </w:pPr>
            <w:r w:rsidRPr="00DD06AD">
              <w:rPr>
                <w:b/>
                <w:sz w:val="28"/>
                <w:szCs w:val="28"/>
              </w:rPr>
              <w:t>Сфинкс</w:t>
            </w:r>
          </w:p>
          <w:p w:rsidR="00DD06AD" w:rsidRPr="00DD06AD" w:rsidRDefault="00DD06AD" w:rsidP="0093303D">
            <w:pPr>
              <w:jc w:val="both"/>
              <w:rPr>
                <w:sz w:val="28"/>
                <w:szCs w:val="28"/>
              </w:rPr>
            </w:pPr>
            <w:r w:rsidRPr="00DD06AD">
              <w:rPr>
                <w:sz w:val="28"/>
                <w:szCs w:val="28"/>
              </w:rPr>
              <w:t>Кожа покрыта очень тонким слоем шерсти, напоминает замшу. Очень привязчивы к людям, ласковы, незлопамятны, игривы. Очень любят внимание. Но достаточно требовательны в уходе. Их необходимо часто купать. Важно также регулярно чистить уши и стричь когти.</w:t>
            </w:r>
          </w:p>
        </w:tc>
      </w:tr>
      <w:tr w:rsidR="00DD06AD" w:rsidRPr="00DD06AD" w:rsidTr="0093303D">
        <w:tc>
          <w:tcPr>
            <w:tcW w:w="5245" w:type="dxa"/>
          </w:tcPr>
          <w:p w:rsidR="00DD06AD" w:rsidRPr="00DD06AD" w:rsidRDefault="00DD06AD" w:rsidP="0093303D">
            <w:pPr>
              <w:jc w:val="center"/>
              <w:rPr>
                <w:b/>
                <w:sz w:val="28"/>
                <w:szCs w:val="28"/>
              </w:rPr>
            </w:pPr>
            <w:r w:rsidRPr="00DD06AD">
              <w:rPr>
                <w:b/>
                <w:sz w:val="28"/>
                <w:szCs w:val="28"/>
              </w:rPr>
              <w:t>Сиамская кошка</w:t>
            </w:r>
          </w:p>
          <w:p w:rsidR="00DD06AD" w:rsidRPr="00DD06AD" w:rsidRDefault="00DD06AD" w:rsidP="0093303D">
            <w:pPr>
              <w:jc w:val="both"/>
              <w:rPr>
                <w:sz w:val="28"/>
                <w:szCs w:val="28"/>
              </w:rPr>
            </w:pPr>
            <w:r w:rsidRPr="00DD06AD">
              <w:rPr>
                <w:sz w:val="28"/>
                <w:szCs w:val="28"/>
              </w:rPr>
              <w:t>Очень активные. Нуждаются во внимании, любят физический контакт. Общительные, ласковые, доверчивые. Поддаются дрессировке. Порода проста в уходе и содержании.</w:t>
            </w:r>
          </w:p>
          <w:p w:rsidR="00DD06AD" w:rsidRPr="00DD06AD" w:rsidRDefault="00DD06AD" w:rsidP="0093303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352" w:type="dxa"/>
          </w:tcPr>
          <w:p w:rsidR="00DD06AD" w:rsidRPr="00DD06AD" w:rsidRDefault="00DD06AD" w:rsidP="0093303D">
            <w:pPr>
              <w:jc w:val="center"/>
              <w:rPr>
                <w:b/>
                <w:sz w:val="28"/>
                <w:szCs w:val="28"/>
              </w:rPr>
            </w:pPr>
            <w:r w:rsidRPr="00DD06AD">
              <w:rPr>
                <w:b/>
                <w:sz w:val="28"/>
                <w:szCs w:val="28"/>
              </w:rPr>
              <w:t>Сибирская кошка</w:t>
            </w:r>
          </w:p>
          <w:p w:rsidR="00DD06AD" w:rsidRPr="00DD06AD" w:rsidRDefault="00DD06AD" w:rsidP="0093303D">
            <w:pPr>
              <w:jc w:val="both"/>
              <w:rPr>
                <w:sz w:val="28"/>
                <w:szCs w:val="28"/>
              </w:rPr>
            </w:pPr>
            <w:r w:rsidRPr="00DD06AD">
              <w:rPr>
                <w:sz w:val="28"/>
                <w:szCs w:val="28"/>
              </w:rPr>
              <w:t xml:space="preserve">Вплоть до 19 века в России их называли </w:t>
            </w:r>
            <w:r w:rsidRPr="00DD06AD">
              <w:rPr>
                <w:b/>
                <w:sz w:val="28"/>
                <w:szCs w:val="28"/>
              </w:rPr>
              <w:t>бухарскими</w:t>
            </w:r>
            <w:r w:rsidRPr="00DD06AD">
              <w:rPr>
                <w:sz w:val="28"/>
                <w:szCs w:val="28"/>
              </w:rPr>
              <w:t>. Скорее всего они были завезены купцами, прибывающими с востока. Несмотря на очень длинную шерсть сибирские кошки не очень прихотливы. Их нужно раз в полгода мыть и расчёсывать</w:t>
            </w:r>
          </w:p>
        </w:tc>
      </w:tr>
    </w:tbl>
    <w:p w:rsidR="00DD06AD" w:rsidRDefault="00DD06AD" w:rsidP="00DD06AD">
      <w:pPr>
        <w:rPr>
          <w:b/>
          <w:sz w:val="36"/>
          <w:szCs w:val="36"/>
        </w:rPr>
      </w:pPr>
    </w:p>
    <w:tbl>
      <w:tblPr>
        <w:tblStyle w:val="a5"/>
        <w:tblW w:w="0" w:type="auto"/>
        <w:tblInd w:w="-1026" w:type="dxa"/>
        <w:tblLook w:val="04A0" w:firstRow="1" w:lastRow="0" w:firstColumn="1" w:lastColumn="0" w:noHBand="0" w:noVBand="1"/>
      </w:tblPr>
      <w:tblGrid>
        <w:gridCol w:w="5245"/>
        <w:gridCol w:w="5352"/>
      </w:tblGrid>
      <w:tr w:rsidR="00DD06AD" w:rsidTr="0093303D">
        <w:tc>
          <w:tcPr>
            <w:tcW w:w="5245" w:type="dxa"/>
          </w:tcPr>
          <w:p w:rsidR="00DD06AD" w:rsidRDefault="00DD06AD" w:rsidP="0093303D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Ротвейлер</w:t>
            </w:r>
          </w:p>
          <w:p w:rsidR="00DD06AD" w:rsidRDefault="00DD06AD" w:rsidP="0093303D">
            <w:pPr>
              <w:jc w:val="both"/>
              <w:rPr>
                <w:sz w:val="32"/>
                <w:szCs w:val="32"/>
              </w:rPr>
            </w:pPr>
            <w:r w:rsidRPr="00FC7446">
              <w:rPr>
                <w:sz w:val="32"/>
                <w:szCs w:val="32"/>
              </w:rPr>
              <w:t xml:space="preserve">Официально современный вариант ротвейлеров впервые зафиксирован в г. </w:t>
            </w:r>
            <w:proofErr w:type="spellStart"/>
            <w:r w:rsidRPr="00FC7446">
              <w:rPr>
                <w:sz w:val="32"/>
                <w:szCs w:val="32"/>
              </w:rPr>
              <w:t>Ротвайль</w:t>
            </w:r>
            <w:proofErr w:type="spellEnd"/>
            <w:r w:rsidRPr="00FC7446">
              <w:rPr>
                <w:sz w:val="32"/>
                <w:szCs w:val="32"/>
              </w:rPr>
              <w:t xml:space="preserve"> в Германии, за что и получили свое название. Данная порода отличается целым рядом положительных качеств, которые влияют на выбор в их пользу:</w:t>
            </w:r>
            <w:r>
              <w:rPr>
                <w:sz w:val="32"/>
                <w:szCs w:val="32"/>
              </w:rPr>
              <w:t xml:space="preserve"> </w:t>
            </w:r>
            <w:r w:rsidRPr="00FC7446">
              <w:rPr>
                <w:sz w:val="32"/>
                <w:szCs w:val="32"/>
              </w:rPr>
              <w:t>выносливость;</w:t>
            </w:r>
            <w:r>
              <w:rPr>
                <w:sz w:val="32"/>
                <w:szCs w:val="32"/>
              </w:rPr>
              <w:t xml:space="preserve"> </w:t>
            </w:r>
            <w:r w:rsidRPr="00FC7446">
              <w:rPr>
                <w:sz w:val="32"/>
                <w:szCs w:val="32"/>
              </w:rPr>
              <w:t>крепкий скелет;</w:t>
            </w:r>
            <w:r>
              <w:rPr>
                <w:sz w:val="32"/>
                <w:szCs w:val="32"/>
              </w:rPr>
              <w:t xml:space="preserve"> </w:t>
            </w:r>
            <w:r w:rsidRPr="00FC7446">
              <w:rPr>
                <w:sz w:val="32"/>
                <w:szCs w:val="32"/>
              </w:rPr>
              <w:t>крепкая мускулатура;</w:t>
            </w:r>
            <w:r>
              <w:rPr>
                <w:sz w:val="32"/>
                <w:szCs w:val="32"/>
              </w:rPr>
              <w:t xml:space="preserve"> </w:t>
            </w:r>
            <w:r w:rsidRPr="00FC7446">
              <w:rPr>
                <w:sz w:val="32"/>
                <w:szCs w:val="32"/>
              </w:rPr>
              <w:t>легко поддается дрессировке;</w:t>
            </w:r>
            <w:r>
              <w:rPr>
                <w:sz w:val="32"/>
                <w:szCs w:val="32"/>
              </w:rPr>
              <w:t xml:space="preserve"> </w:t>
            </w:r>
            <w:r w:rsidRPr="00FC7446">
              <w:rPr>
                <w:sz w:val="32"/>
                <w:szCs w:val="32"/>
              </w:rPr>
              <w:t>хороший охранник</w:t>
            </w:r>
            <w:r>
              <w:rPr>
                <w:sz w:val="32"/>
                <w:szCs w:val="32"/>
              </w:rPr>
              <w:t xml:space="preserve">. Но если не воспитывать питомца, то может вырасти опасным и злобным. </w:t>
            </w:r>
          </w:p>
          <w:p w:rsidR="00DD06AD" w:rsidRDefault="00DD06AD" w:rsidP="0093303D">
            <w:pPr>
              <w:jc w:val="both"/>
              <w:rPr>
                <w:sz w:val="32"/>
                <w:szCs w:val="32"/>
              </w:rPr>
            </w:pPr>
          </w:p>
          <w:p w:rsidR="00DD06AD" w:rsidRDefault="00DD06AD" w:rsidP="0093303D">
            <w:pPr>
              <w:jc w:val="both"/>
              <w:rPr>
                <w:b/>
                <w:sz w:val="36"/>
                <w:szCs w:val="36"/>
              </w:rPr>
            </w:pPr>
          </w:p>
        </w:tc>
        <w:tc>
          <w:tcPr>
            <w:tcW w:w="5352" w:type="dxa"/>
          </w:tcPr>
          <w:p w:rsidR="00DD06AD" w:rsidRDefault="00DD06AD" w:rsidP="0093303D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Немецкая овчарка</w:t>
            </w:r>
          </w:p>
          <w:p w:rsidR="00DD06AD" w:rsidRDefault="00DD06AD" w:rsidP="0093303D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Дрессируя и обучая щенка данной </w:t>
            </w:r>
            <w:proofErr w:type="gramStart"/>
            <w:r>
              <w:rPr>
                <w:sz w:val="32"/>
                <w:szCs w:val="32"/>
              </w:rPr>
              <w:t>породы,  вы</w:t>
            </w:r>
            <w:proofErr w:type="gramEnd"/>
            <w:r>
              <w:rPr>
                <w:sz w:val="32"/>
                <w:szCs w:val="32"/>
              </w:rPr>
              <w:t xml:space="preserve"> получите </w:t>
            </w:r>
            <w:r w:rsidRPr="00FC7446">
              <w:rPr>
                <w:sz w:val="32"/>
                <w:szCs w:val="32"/>
              </w:rPr>
              <w:t>умного и верного товарища, который никогда не подведет!</w:t>
            </w:r>
            <w:r>
              <w:rPr>
                <w:sz w:val="32"/>
                <w:szCs w:val="32"/>
              </w:rPr>
              <w:t xml:space="preserve"> Очень преданны своим хозяевам. Бережно и заботливо относятся к маленьким детям.</w:t>
            </w:r>
          </w:p>
          <w:p w:rsidR="00DD06AD" w:rsidRPr="00F14686" w:rsidRDefault="00DD06AD" w:rsidP="0093303D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Но как большая сильная собака нуждается в физических нагрузках. Поэтому хозяину нужно её много тренировать.</w:t>
            </w:r>
          </w:p>
        </w:tc>
      </w:tr>
      <w:tr w:rsidR="00DD06AD" w:rsidTr="0093303D">
        <w:tc>
          <w:tcPr>
            <w:tcW w:w="5245" w:type="dxa"/>
          </w:tcPr>
          <w:p w:rsidR="00DD06AD" w:rsidRDefault="00DD06AD" w:rsidP="0093303D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lastRenderedPageBreak/>
              <w:t>Кокер-</w:t>
            </w:r>
            <w:proofErr w:type="spellStart"/>
            <w:r>
              <w:rPr>
                <w:b/>
                <w:sz w:val="36"/>
                <w:szCs w:val="36"/>
              </w:rPr>
              <w:t>спаниэль</w:t>
            </w:r>
            <w:proofErr w:type="spellEnd"/>
          </w:p>
          <w:p w:rsidR="00DD06AD" w:rsidRPr="00BB67EE" w:rsidRDefault="00DD06AD" w:rsidP="0093303D">
            <w:pPr>
              <w:jc w:val="both"/>
              <w:rPr>
                <w:sz w:val="32"/>
                <w:szCs w:val="32"/>
              </w:rPr>
            </w:pPr>
            <w:r w:rsidRPr="00BB67EE">
              <w:rPr>
                <w:sz w:val="32"/>
                <w:szCs w:val="32"/>
              </w:rPr>
              <w:t>Самая мелкая из охотничьих собак, радостное, подвижное, выносливое животное, выведенное для охоты на диких птиц.</w:t>
            </w:r>
          </w:p>
          <w:p w:rsidR="00DD06AD" w:rsidRDefault="00DD06AD" w:rsidP="0093303D">
            <w:pPr>
              <w:jc w:val="both"/>
              <w:rPr>
                <w:b/>
                <w:sz w:val="36"/>
                <w:szCs w:val="36"/>
              </w:rPr>
            </w:pPr>
            <w:r w:rsidRPr="00BB67EE">
              <w:rPr>
                <w:sz w:val="32"/>
                <w:szCs w:val="32"/>
              </w:rPr>
              <w:t xml:space="preserve">Английский </w:t>
            </w:r>
            <w:r w:rsidRPr="00BB67EE">
              <w:rPr>
                <w:rStyle w:val="a6"/>
                <w:sz w:val="32"/>
                <w:szCs w:val="32"/>
              </w:rPr>
              <w:t>кокер</w:t>
            </w:r>
            <w:r w:rsidRPr="00BB67EE">
              <w:rPr>
                <w:sz w:val="32"/>
                <w:szCs w:val="32"/>
              </w:rPr>
              <w:t xml:space="preserve"> </w:t>
            </w:r>
            <w:r w:rsidRPr="00BB67EE">
              <w:rPr>
                <w:rStyle w:val="a6"/>
                <w:sz w:val="32"/>
                <w:szCs w:val="32"/>
              </w:rPr>
              <w:t>спаниель</w:t>
            </w:r>
            <w:r w:rsidRPr="00BB67EE">
              <w:rPr>
                <w:sz w:val="32"/>
                <w:szCs w:val="32"/>
              </w:rPr>
              <w:t>, несмотря на корни охотника, считается отличным другом для всей семьи.</w:t>
            </w:r>
            <w:r>
              <w:rPr>
                <w:sz w:val="32"/>
                <w:szCs w:val="32"/>
              </w:rPr>
              <w:t xml:space="preserve"> Это</w:t>
            </w:r>
            <w:r w:rsidRPr="00BB67EE">
              <w:rPr>
                <w:sz w:val="32"/>
                <w:szCs w:val="32"/>
              </w:rPr>
              <w:t xml:space="preserve"> </w:t>
            </w:r>
            <w:r w:rsidRPr="00BB67EE">
              <w:rPr>
                <w:rStyle w:val="a6"/>
                <w:sz w:val="32"/>
                <w:szCs w:val="32"/>
              </w:rPr>
              <w:t>собаки</w:t>
            </w:r>
            <w:r w:rsidRPr="00BB67EE">
              <w:rPr>
                <w:sz w:val="32"/>
                <w:szCs w:val="32"/>
              </w:rPr>
              <w:t>-компаньоны, везде следующие за своими хозяевами</w:t>
            </w:r>
            <w:r>
              <w:rPr>
                <w:sz w:val="32"/>
                <w:szCs w:val="32"/>
              </w:rPr>
              <w:t>. Собаку необходимо мыть раз в неделю.</w:t>
            </w:r>
          </w:p>
        </w:tc>
        <w:tc>
          <w:tcPr>
            <w:tcW w:w="5352" w:type="dxa"/>
          </w:tcPr>
          <w:p w:rsidR="00DD06AD" w:rsidRDefault="00DD06AD" w:rsidP="0093303D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Русская борзая</w:t>
            </w:r>
          </w:p>
          <w:p w:rsidR="00DD06AD" w:rsidRDefault="00DD06AD" w:rsidP="0093303D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Эту породу выводили для охоты на волков, лис, зайцев. Развивает очень большую скорость, до 100 км в час.</w:t>
            </w:r>
          </w:p>
          <w:p w:rsidR="00DD06AD" w:rsidRDefault="00DD06AD" w:rsidP="0093303D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Собака спокойная и ласковая дома. Но на природе меняется кардинально. Почуяв добычу, волнуется, проявляет агрессию, и будет нестись за ней пока не настигнет.</w:t>
            </w:r>
          </w:p>
          <w:p w:rsidR="00DD06AD" w:rsidRPr="00F14686" w:rsidRDefault="00DD06AD" w:rsidP="0093303D">
            <w:pPr>
              <w:jc w:val="both"/>
              <w:rPr>
                <w:sz w:val="32"/>
                <w:szCs w:val="32"/>
              </w:rPr>
            </w:pPr>
          </w:p>
        </w:tc>
      </w:tr>
      <w:tr w:rsidR="00DD06AD" w:rsidTr="0093303D">
        <w:tc>
          <w:tcPr>
            <w:tcW w:w="5245" w:type="dxa"/>
          </w:tcPr>
          <w:p w:rsidR="00DD06AD" w:rsidRDefault="00DD06AD" w:rsidP="0093303D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Йоркширский терьер</w:t>
            </w:r>
          </w:p>
          <w:p w:rsidR="00DD06AD" w:rsidRPr="00F14686" w:rsidRDefault="00DD06AD" w:rsidP="0093303D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Одна из самых маленьких пород собак. Согласно </w:t>
            </w:r>
            <w:proofErr w:type="gramStart"/>
            <w:r>
              <w:rPr>
                <w:sz w:val="32"/>
                <w:szCs w:val="32"/>
              </w:rPr>
              <w:t>стандартам</w:t>
            </w:r>
            <w:proofErr w:type="gramEnd"/>
            <w:r>
              <w:rPr>
                <w:sz w:val="32"/>
                <w:szCs w:val="32"/>
              </w:rPr>
              <w:t xml:space="preserve"> вес </w:t>
            </w:r>
            <w:proofErr w:type="spellStart"/>
            <w:r>
              <w:rPr>
                <w:sz w:val="32"/>
                <w:szCs w:val="32"/>
              </w:rPr>
              <w:t>йорка</w:t>
            </w:r>
            <w:proofErr w:type="spellEnd"/>
            <w:r>
              <w:rPr>
                <w:sz w:val="32"/>
                <w:szCs w:val="32"/>
              </w:rPr>
              <w:t xml:space="preserve"> не должен превышать 3 кг. Очень преданная и весёлая собака, прекрасный компаньон, нежно относится к детям.</w:t>
            </w:r>
          </w:p>
          <w:p w:rsidR="00DD06AD" w:rsidRDefault="00DD06AD" w:rsidP="0093303D">
            <w:pPr>
              <w:jc w:val="both"/>
              <w:rPr>
                <w:b/>
                <w:sz w:val="36"/>
                <w:szCs w:val="36"/>
              </w:rPr>
            </w:pPr>
          </w:p>
        </w:tc>
        <w:tc>
          <w:tcPr>
            <w:tcW w:w="5352" w:type="dxa"/>
          </w:tcPr>
          <w:p w:rsidR="00DD06AD" w:rsidRDefault="00DD06AD" w:rsidP="0093303D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 Померанский шпиц</w:t>
            </w:r>
          </w:p>
          <w:p w:rsidR="00DD06AD" w:rsidRPr="00F14686" w:rsidRDefault="00DD06AD" w:rsidP="0093303D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Произошёл от крупных и выносливых северных собак, которые использовались даже в качестве ездовых собак. Но сейчас это небольшие декоративные собачки, которые умны, легко поддаются дрессировке, им очень нравится угождать своим хозяевам.</w:t>
            </w:r>
          </w:p>
        </w:tc>
      </w:tr>
    </w:tbl>
    <w:p w:rsidR="00DD06AD" w:rsidRPr="00F14686" w:rsidRDefault="00DD06AD" w:rsidP="00DD06AD">
      <w:pPr>
        <w:rPr>
          <w:b/>
          <w:sz w:val="36"/>
          <w:szCs w:val="36"/>
        </w:rPr>
      </w:pPr>
    </w:p>
    <w:p w:rsidR="00DD06AD" w:rsidRDefault="00DD06AD">
      <w:r>
        <w:rPr>
          <w:noProof/>
        </w:rPr>
        <w:drawing>
          <wp:inline distT="0" distB="0" distL="0" distR="0" wp14:anchorId="05B1AEAB" wp14:editId="0C86913E">
            <wp:extent cx="6084156" cy="3977640"/>
            <wp:effectExtent l="0" t="0" r="0" b="0"/>
            <wp:docPr id="3" name="Рисунок 3" descr="C:\Users\user\Desktop\Бурова Ирина\открытый урок 2018\породы коше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урова Ирина\открытый урок 2018\породы кошек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3895" t="47150" r="7411" b="15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897" cy="3978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6AD" w:rsidRDefault="00DD06AD"/>
    <w:p w:rsidR="00DD06AD" w:rsidRDefault="00DD06AD">
      <w:bookmarkStart w:id="0" w:name="_GoBack"/>
      <w:bookmarkEnd w:id="0"/>
    </w:p>
    <w:p w:rsidR="00DD06AD" w:rsidRDefault="00DD06AD"/>
    <w:p w:rsidR="00DD06AD" w:rsidRDefault="00DD06AD">
      <w:r>
        <w:rPr>
          <w:noProof/>
        </w:rPr>
        <w:drawing>
          <wp:inline distT="0" distB="0" distL="0" distR="0" wp14:anchorId="12AF3EC5" wp14:editId="6807BC6B">
            <wp:extent cx="5686425" cy="8682617"/>
            <wp:effectExtent l="19050" t="0" r="9525" b="0"/>
            <wp:docPr id="5" name="Рисунок 5" descr="C:\Users\user\Desktop\Бурова Ирина\открытый урок 2018\породы соба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урова Ирина\открытый урок 2018\породы собак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8527" t="20207" r="27791" b="20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68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D06AD" w:rsidSect="00DD06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CC03AD"/>
    <w:rsid w:val="00015326"/>
    <w:rsid w:val="002F0A9B"/>
    <w:rsid w:val="00944140"/>
    <w:rsid w:val="00947D91"/>
    <w:rsid w:val="00CC03AD"/>
    <w:rsid w:val="00DD0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12730A35-1445-4541-B7C5-D33FC0B5E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4140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CC03A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CC03AD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DD06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DD06A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467</Words>
  <Characters>2665</Characters>
  <Application>Microsoft Office Word</Application>
  <DocSecurity>0</DocSecurity>
  <Lines>22</Lines>
  <Paragraphs>6</Paragraphs>
  <ScaleCrop>false</ScaleCrop>
  <Company/>
  <LinksUpToDate>false</LinksUpToDate>
  <CharactersWithSpaces>3126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2018-11-21T12:15:00Z</dcterms:created>
  <dcterms:modified xsi:type="dcterms:W3CDTF">2019-03-29T06:25:00Z</dcterms:modified>
</cp:coreProperties>
</file>