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5D" w:rsidRPr="005A13DA" w:rsidRDefault="009E625D" w:rsidP="009E625D">
      <w:pPr>
        <w:jc w:val="center"/>
        <w:rPr>
          <w:rFonts w:ascii="Times New Roman" w:hAnsi="Times New Roman"/>
          <w:b/>
          <w:sz w:val="28"/>
          <w:szCs w:val="28"/>
        </w:rPr>
      </w:pPr>
      <w:r w:rsidRPr="005A13DA">
        <w:rPr>
          <w:rFonts w:ascii="Times New Roman" w:hAnsi="Times New Roman"/>
          <w:b/>
          <w:sz w:val="28"/>
          <w:szCs w:val="28"/>
        </w:rPr>
        <w:t>Оценочный лист участников фестиваля «Венок дружбы народов»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985"/>
        <w:gridCol w:w="1820"/>
        <w:gridCol w:w="2200"/>
        <w:gridCol w:w="1759"/>
        <w:gridCol w:w="1759"/>
        <w:gridCol w:w="1759"/>
        <w:gridCol w:w="1354"/>
        <w:gridCol w:w="1308"/>
        <w:gridCol w:w="1197"/>
      </w:tblGrid>
      <w:tr w:rsidR="009E625D" w:rsidRPr="00ED6C07" w:rsidTr="00354654">
        <w:tc>
          <w:tcPr>
            <w:tcW w:w="645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0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0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85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20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07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2200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07">
              <w:rPr>
                <w:rFonts w:ascii="Times New Roman" w:hAnsi="Times New Roman"/>
                <w:sz w:val="24"/>
                <w:szCs w:val="24"/>
              </w:rPr>
              <w:t>Оценка презентации</w:t>
            </w:r>
          </w:p>
        </w:tc>
        <w:tc>
          <w:tcPr>
            <w:tcW w:w="1759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07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07">
              <w:rPr>
                <w:rFonts w:ascii="Times New Roman" w:hAnsi="Times New Roman"/>
                <w:sz w:val="24"/>
                <w:szCs w:val="24"/>
              </w:rPr>
              <w:t>национального номера (песня, танец)</w:t>
            </w:r>
          </w:p>
        </w:tc>
        <w:tc>
          <w:tcPr>
            <w:tcW w:w="1759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07">
              <w:rPr>
                <w:rFonts w:ascii="Times New Roman" w:hAnsi="Times New Roman"/>
                <w:sz w:val="24"/>
                <w:szCs w:val="24"/>
              </w:rPr>
              <w:t>Оценка национального костюма</w:t>
            </w:r>
          </w:p>
        </w:tc>
        <w:tc>
          <w:tcPr>
            <w:tcW w:w="1759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07">
              <w:rPr>
                <w:rFonts w:ascii="Times New Roman" w:hAnsi="Times New Roman"/>
                <w:sz w:val="24"/>
                <w:szCs w:val="24"/>
              </w:rPr>
              <w:t>Оценка национального блюда</w:t>
            </w:r>
          </w:p>
        </w:tc>
        <w:tc>
          <w:tcPr>
            <w:tcW w:w="1354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07">
              <w:rPr>
                <w:rFonts w:ascii="Times New Roman" w:hAnsi="Times New Roman"/>
                <w:sz w:val="24"/>
                <w:szCs w:val="24"/>
              </w:rPr>
              <w:t>Общая оценка</w:t>
            </w:r>
          </w:p>
        </w:tc>
        <w:tc>
          <w:tcPr>
            <w:tcW w:w="1308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07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197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25D" w:rsidRPr="00ED6C07" w:rsidTr="00354654">
        <w:tc>
          <w:tcPr>
            <w:tcW w:w="645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820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C07">
              <w:rPr>
                <w:rFonts w:ascii="Times New Roman" w:hAnsi="Times New Roman"/>
                <w:sz w:val="28"/>
                <w:szCs w:val="28"/>
              </w:rPr>
              <w:t>Украина</w:t>
            </w:r>
          </w:p>
        </w:tc>
        <w:tc>
          <w:tcPr>
            <w:tcW w:w="2200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25D" w:rsidRPr="00ED6C07" w:rsidTr="00354654">
        <w:tc>
          <w:tcPr>
            <w:tcW w:w="645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820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C07">
              <w:rPr>
                <w:rFonts w:ascii="Times New Roman" w:hAnsi="Times New Roman"/>
                <w:sz w:val="28"/>
                <w:szCs w:val="28"/>
              </w:rPr>
              <w:t xml:space="preserve">Армения </w:t>
            </w:r>
          </w:p>
        </w:tc>
        <w:tc>
          <w:tcPr>
            <w:tcW w:w="2200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25D" w:rsidRPr="00ED6C07" w:rsidTr="00354654">
        <w:tc>
          <w:tcPr>
            <w:tcW w:w="645" w:type="dxa"/>
          </w:tcPr>
          <w:p w:rsidR="009E625D" w:rsidRPr="00ED6C07" w:rsidRDefault="009E625D" w:rsidP="0035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1820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C07">
              <w:rPr>
                <w:rFonts w:ascii="Times New Roman" w:hAnsi="Times New Roman"/>
                <w:sz w:val="28"/>
                <w:szCs w:val="28"/>
              </w:rPr>
              <w:t>Белоруссия</w:t>
            </w:r>
          </w:p>
        </w:tc>
        <w:tc>
          <w:tcPr>
            <w:tcW w:w="2200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25D" w:rsidRPr="00ED6C07" w:rsidTr="00354654">
        <w:tc>
          <w:tcPr>
            <w:tcW w:w="645" w:type="dxa"/>
          </w:tcPr>
          <w:p w:rsidR="009E625D" w:rsidRPr="00ED6C07" w:rsidRDefault="009E625D" w:rsidP="0035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5Г</w:t>
            </w:r>
          </w:p>
        </w:tc>
        <w:tc>
          <w:tcPr>
            <w:tcW w:w="1820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C07">
              <w:rPr>
                <w:rFonts w:ascii="Times New Roman" w:hAnsi="Times New Roman"/>
                <w:sz w:val="28"/>
                <w:szCs w:val="28"/>
              </w:rPr>
              <w:t>Литва</w:t>
            </w:r>
          </w:p>
        </w:tc>
        <w:tc>
          <w:tcPr>
            <w:tcW w:w="2200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25D" w:rsidRPr="00ED6C07" w:rsidTr="00354654">
        <w:tc>
          <w:tcPr>
            <w:tcW w:w="645" w:type="dxa"/>
          </w:tcPr>
          <w:p w:rsidR="009E625D" w:rsidRPr="00ED6C07" w:rsidRDefault="009E625D" w:rsidP="0035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5Д</w:t>
            </w:r>
          </w:p>
        </w:tc>
        <w:tc>
          <w:tcPr>
            <w:tcW w:w="1820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C07">
              <w:rPr>
                <w:rFonts w:ascii="Times New Roman" w:hAnsi="Times New Roman"/>
                <w:sz w:val="28"/>
                <w:szCs w:val="28"/>
              </w:rPr>
              <w:t>Туркмения</w:t>
            </w:r>
          </w:p>
        </w:tc>
        <w:tc>
          <w:tcPr>
            <w:tcW w:w="2200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25D" w:rsidRPr="00ED6C07" w:rsidTr="00354654">
        <w:tc>
          <w:tcPr>
            <w:tcW w:w="645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5Е</w:t>
            </w:r>
          </w:p>
        </w:tc>
        <w:tc>
          <w:tcPr>
            <w:tcW w:w="1820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C0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00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25D" w:rsidRPr="00ED6C07" w:rsidTr="00354654">
        <w:tc>
          <w:tcPr>
            <w:tcW w:w="645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820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C07">
              <w:rPr>
                <w:rFonts w:ascii="Times New Roman" w:hAnsi="Times New Roman"/>
                <w:sz w:val="28"/>
                <w:szCs w:val="28"/>
              </w:rPr>
              <w:t>Дагестан</w:t>
            </w:r>
          </w:p>
        </w:tc>
        <w:tc>
          <w:tcPr>
            <w:tcW w:w="2200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25D" w:rsidRPr="00ED6C07" w:rsidTr="00354654">
        <w:tc>
          <w:tcPr>
            <w:tcW w:w="645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820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C07">
              <w:rPr>
                <w:rFonts w:ascii="Times New Roman" w:hAnsi="Times New Roman"/>
                <w:sz w:val="28"/>
                <w:szCs w:val="28"/>
              </w:rPr>
              <w:t>Узбекистан</w:t>
            </w:r>
          </w:p>
        </w:tc>
        <w:tc>
          <w:tcPr>
            <w:tcW w:w="2200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25D" w:rsidRPr="00ED6C07" w:rsidTr="00354654">
        <w:tc>
          <w:tcPr>
            <w:tcW w:w="645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1820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C07">
              <w:rPr>
                <w:rFonts w:ascii="Times New Roman" w:hAnsi="Times New Roman"/>
                <w:sz w:val="28"/>
                <w:szCs w:val="28"/>
              </w:rPr>
              <w:t>Азербайджан</w:t>
            </w:r>
          </w:p>
        </w:tc>
        <w:tc>
          <w:tcPr>
            <w:tcW w:w="2200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25D" w:rsidRPr="00ED6C07" w:rsidRDefault="009E625D" w:rsidP="0035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625D" w:rsidRDefault="009E625D" w:rsidP="009E625D">
      <w:pPr>
        <w:rPr>
          <w:rFonts w:ascii="Times New Roman" w:hAnsi="Times New Roman"/>
          <w:sz w:val="24"/>
          <w:szCs w:val="24"/>
        </w:rPr>
      </w:pPr>
    </w:p>
    <w:p w:rsidR="009E625D" w:rsidRPr="005A13DA" w:rsidRDefault="009E625D" w:rsidP="009E625D">
      <w:pPr>
        <w:rPr>
          <w:rFonts w:ascii="Times New Roman" w:hAnsi="Times New Roman"/>
          <w:sz w:val="24"/>
          <w:szCs w:val="24"/>
        </w:rPr>
      </w:pPr>
      <w:r w:rsidRPr="005A13DA">
        <w:rPr>
          <w:rFonts w:ascii="Times New Roman" w:hAnsi="Times New Roman"/>
          <w:sz w:val="24"/>
          <w:szCs w:val="24"/>
        </w:rPr>
        <w:t>Жюри:</w:t>
      </w:r>
    </w:p>
    <w:p w:rsidR="009E625D" w:rsidRPr="005A13DA" w:rsidRDefault="009E625D" w:rsidP="009E625D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- председатель жюри.</w:t>
      </w:r>
    </w:p>
    <w:p w:rsidR="009E625D" w:rsidRDefault="009E625D" w:rsidP="009E625D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p w:rsidR="009E625D" w:rsidRDefault="009E625D" w:rsidP="009E625D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p w:rsidR="00B30116" w:rsidRPr="009E625D" w:rsidRDefault="009E625D" w:rsidP="009E625D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sectPr w:rsidR="00B30116" w:rsidRPr="009E625D" w:rsidSect="009E625D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3E54"/>
    <w:multiLevelType w:val="hybridMultilevel"/>
    <w:tmpl w:val="E782E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5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E625D"/>
    <w:rsid w:val="00C935F5"/>
    <w:rsid w:val="00E506B6"/>
    <w:rsid w:val="00F22343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99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99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2019-01-24T13:38:00Z</dcterms:created>
  <dcterms:modified xsi:type="dcterms:W3CDTF">2019-01-24T13:39:00Z</dcterms:modified>
</cp:coreProperties>
</file>