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CA" w:rsidRDefault="00462FCA" w:rsidP="00462FCA">
      <w:pPr>
        <w:rPr>
          <w:sz w:val="28"/>
        </w:rPr>
      </w:pPr>
      <w:r>
        <w:rPr>
          <w:b/>
          <w:bCs/>
          <w:i/>
          <w:iCs/>
          <w:sz w:val="28"/>
          <w:u w:val="single"/>
        </w:rPr>
        <w:t>Раздаточный материал.</w:t>
      </w:r>
    </w:p>
    <w:p w:rsidR="00462FCA" w:rsidRDefault="00462FCA" w:rsidP="00462FCA">
      <w:pPr>
        <w:rPr>
          <w:sz w:val="28"/>
        </w:rPr>
      </w:pPr>
    </w:p>
    <w:p w:rsidR="00462FCA" w:rsidRDefault="00462FCA" w:rsidP="00462FCA">
      <w:pPr>
        <w:ind w:left="360"/>
        <w:rPr>
          <w:sz w:val="28"/>
        </w:rPr>
      </w:pPr>
      <w:r>
        <w:rPr>
          <w:sz w:val="28"/>
        </w:rPr>
        <w:t>А. Блок писал: «</w:t>
      </w:r>
      <w:r>
        <w:rPr>
          <w:b/>
          <w:bCs/>
          <w:sz w:val="28"/>
        </w:rPr>
        <w:t>Имеем ли мы право предавать забвению добытое кровью? Нет, не имеем. Надеемся ли мы, что добытое кровью сослужит еще службу людям будущего? Надеемся</w:t>
      </w:r>
      <w:r>
        <w:rPr>
          <w:sz w:val="28"/>
        </w:rPr>
        <w:t>».</w:t>
      </w:r>
    </w:p>
    <w:p w:rsidR="00462FCA" w:rsidRPr="00E45141" w:rsidRDefault="00462FCA" w:rsidP="00462FCA">
      <w:pPr>
        <w:ind w:left="360"/>
        <w:rPr>
          <w:sz w:val="28"/>
        </w:rPr>
      </w:pPr>
      <w:r>
        <w:rPr>
          <w:i/>
          <w:iCs/>
          <w:sz w:val="28"/>
        </w:rPr>
        <w:t xml:space="preserve">     Какая важная для нас идея высказана поэтом?</w:t>
      </w:r>
      <w:r>
        <w:rPr>
          <w:sz w:val="28"/>
        </w:rPr>
        <w:t xml:space="preserve"> </w:t>
      </w:r>
    </w:p>
    <w:p w:rsidR="00462FCA" w:rsidRDefault="00462FCA" w:rsidP="00462FCA">
      <w:pPr>
        <w:ind w:left="360"/>
        <w:rPr>
          <w:i/>
          <w:iCs/>
          <w:sz w:val="28"/>
        </w:rPr>
      </w:pPr>
    </w:p>
    <w:p w:rsidR="00462FCA" w:rsidRDefault="00462FCA" w:rsidP="00462FCA">
      <w:pPr>
        <w:ind w:left="360"/>
      </w:pPr>
      <w:r>
        <w:rPr>
          <w:b/>
          <w:bCs/>
        </w:rPr>
        <w:t>Д. Бедный. «Я верю в свой народ».</w:t>
      </w:r>
    </w:p>
    <w:p w:rsidR="00462FCA" w:rsidRDefault="00462FCA" w:rsidP="00462FCA">
      <w:pPr>
        <w:ind w:left="360"/>
      </w:pPr>
      <w:r>
        <w:t>Пусть приняла борьба опасный оборот,</w:t>
      </w:r>
    </w:p>
    <w:p w:rsidR="00462FCA" w:rsidRDefault="00462FCA" w:rsidP="00462FCA">
      <w:pPr>
        <w:ind w:left="360"/>
      </w:pPr>
      <w:r>
        <w:t>Пусть немцы тешатся фашистскою химерой,</w:t>
      </w:r>
    </w:p>
    <w:p w:rsidR="00462FCA" w:rsidRDefault="00462FCA" w:rsidP="00462FCA">
      <w:pPr>
        <w:ind w:left="360"/>
      </w:pPr>
      <w:r>
        <w:t>Мы отразим врагов. Я верю в свой народ</w:t>
      </w:r>
    </w:p>
    <w:p w:rsidR="00462FCA" w:rsidRDefault="00462FCA" w:rsidP="00462FCA">
      <w:pPr>
        <w:ind w:left="360"/>
      </w:pPr>
      <w:r>
        <w:t>Несокрушимою тысячелетней верой.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Он много испытал. Был путь его тернист.</w:t>
      </w:r>
    </w:p>
    <w:p w:rsidR="00462FCA" w:rsidRDefault="00462FCA" w:rsidP="00462FCA">
      <w:pPr>
        <w:ind w:left="360"/>
      </w:pPr>
      <w:r>
        <w:t>Но не затем зовет он родину святою,</w:t>
      </w:r>
    </w:p>
    <w:p w:rsidR="00462FCA" w:rsidRDefault="00462FCA" w:rsidP="00462FCA">
      <w:pPr>
        <w:ind w:left="360"/>
      </w:pPr>
      <w:r>
        <w:t>Чтоб попирал ее фашист</w:t>
      </w:r>
    </w:p>
    <w:p w:rsidR="00462FCA" w:rsidRDefault="00462FCA" w:rsidP="00462FCA">
      <w:pPr>
        <w:ind w:left="360"/>
      </w:pPr>
      <w:r>
        <w:t>Своею грязною пятою.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За всю историю суровую свою</w:t>
      </w:r>
    </w:p>
    <w:p w:rsidR="00462FCA" w:rsidRDefault="00462FCA" w:rsidP="00462FCA">
      <w:pPr>
        <w:ind w:left="360"/>
      </w:pPr>
      <w:r>
        <w:t>Какую стойкую он выявил живучесть,</w:t>
      </w:r>
    </w:p>
    <w:p w:rsidR="00462FCA" w:rsidRDefault="00462FCA" w:rsidP="00462FCA">
      <w:pPr>
        <w:ind w:left="360"/>
      </w:pPr>
      <w:r>
        <w:t>Какую в грозный час он показал могучесть,</w:t>
      </w:r>
    </w:p>
    <w:p w:rsidR="00462FCA" w:rsidRDefault="00462FCA" w:rsidP="00462FCA">
      <w:pPr>
        <w:ind w:left="360"/>
      </w:pPr>
      <w:r>
        <w:t>Громя лихих врагов в решающем бою!</w:t>
      </w:r>
    </w:p>
    <w:p w:rsidR="00462FCA" w:rsidRDefault="00462FCA" w:rsidP="00462FCA">
      <w:pPr>
        <w:ind w:left="360"/>
      </w:pPr>
      <w:r>
        <w:t>Остервенелую фашистскую змею</w:t>
      </w:r>
    </w:p>
    <w:p w:rsidR="00462FCA" w:rsidRDefault="00462FCA" w:rsidP="00462FCA">
      <w:pPr>
        <w:ind w:left="360"/>
      </w:pPr>
      <w:r>
        <w:t>Ждет та же злая вражья участь!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Да, не легка борьба. Но ведь мы не одни.</w:t>
      </w:r>
    </w:p>
    <w:p w:rsidR="00462FCA" w:rsidRDefault="00462FCA" w:rsidP="00462FCA">
      <w:pPr>
        <w:ind w:left="360"/>
      </w:pPr>
      <w:r>
        <w:t>Во вражеском тылу тревожные огни.</w:t>
      </w:r>
    </w:p>
    <w:p w:rsidR="00462FCA" w:rsidRDefault="00462FCA" w:rsidP="00462FCA">
      <w:pPr>
        <w:ind w:left="360"/>
      </w:pPr>
      <w:r>
        <w:t>Борьба кипит. Она в разгаре.</w:t>
      </w:r>
    </w:p>
    <w:p w:rsidR="00462FCA" w:rsidRDefault="00462FCA" w:rsidP="00462FCA">
      <w:pPr>
        <w:ind w:left="360"/>
      </w:pPr>
      <w:r>
        <w:t>Мы разгромим врагов. Не за горами дни,</w:t>
      </w:r>
    </w:p>
    <w:p w:rsidR="00462FCA" w:rsidRDefault="00462FCA" w:rsidP="00462FCA">
      <w:pPr>
        <w:ind w:left="360"/>
      </w:pPr>
      <w:r>
        <w:t>Когда подвергнуться они</w:t>
      </w:r>
    </w:p>
    <w:p w:rsidR="00462FCA" w:rsidRDefault="00462FCA" w:rsidP="00462FCA">
      <w:pPr>
        <w:ind w:left="360"/>
      </w:pPr>
      <w:r>
        <w:t>Заслуженной и неизбежной каре.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Она напишется отточенным штыком</w:t>
      </w:r>
    </w:p>
    <w:p w:rsidR="00462FCA" w:rsidRDefault="00462FCA" w:rsidP="00462FCA">
      <w:pPr>
        <w:ind w:left="360"/>
      </w:pPr>
      <w:r>
        <w:t>Перед разгромленной фашистскою оравой:</w:t>
      </w:r>
    </w:p>
    <w:p w:rsidR="00462FCA" w:rsidRDefault="00462FCA" w:rsidP="00462FCA">
      <w:pPr>
        <w:ind w:left="360"/>
      </w:pPr>
      <w:r>
        <w:t>«Покончить навсегда с проклятым гнойником,</w:t>
      </w:r>
    </w:p>
    <w:p w:rsidR="00462FCA" w:rsidRDefault="00462FCA" w:rsidP="00462FCA">
      <w:pPr>
        <w:ind w:left="360"/>
      </w:pPr>
      <w:r>
        <w:t>Мир отравляющим смертельною отравой!»           1941.</w:t>
      </w:r>
    </w:p>
    <w:p w:rsidR="00462FCA" w:rsidRDefault="00462FCA" w:rsidP="00462FCA">
      <w:pPr>
        <w:ind w:left="360"/>
        <w:rPr>
          <w:b/>
          <w:bCs/>
        </w:rPr>
      </w:pPr>
    </w:p>
    <w:p w:rsidR="00462FCA" w:rsidRDefault="00462FCA" w:rsidP="00462FCA">
      <w:pPr>
        <w:ind w:left="360"/>
        <w:rPr>
          <w:b/>
          <w:bCs/>
        </w:rPr>
      </w:pPr>
      <w:r>
        <w:rPr>
          <w:b/>
          <w:bCs/>
        </w:rPr>
        <w:t xml:space="preserve">Михаил Дудин. </w:t>
      </w:r>
    </w:p>
    <w:p w:rsidR="00462FCA" w:rsidRDefault="00462FCA" w:rsidP="00462FCA">
      <w:pPr>
        <w:ind w:left="360"/>
        <w:rPr>
          <w:b/>
          <w:bCs/>
        </w:rPr>
      </w:pPr>
      <w:r>
        <w:rPr>
          <w:b/>
          <w:bCs/>
        </w:rPr>
        <w:t>* * *</w:t>
      </w:r>
    </w:p>
    <w:p w:rsidR="00462FCA" w:rsidRDefault="00462FCA" w:rsidP="00462FCA">
      <w:pPr>
        <w:ind w:left="360"/>
      </w:pPr>
      <w:r>
        <w:t>Здесь грязь, и бред, и вши в траншеях.</w:t>
      </w:r>
    </w:p>
    <w:p w:rsidR="00462FCA" w:rsidRDefault="00462FCA" w:rsidP="00462FCA">
      <w:pPr>
        <w:ind w:left="360"/>
      </w:pPr>
      <w:r>
        <w:t>И розовое облако вдали.</w:t>
      </w:r>
    </w:p>
    <w:p w:rsidR="00462FCA" w:rsidRDefault="00462FCA" w:rsidP="00462FCA">
      <w:pPr>
        <w:ind w:left="360"/>
      </w:pPr>
      <w:r>
        <w:t>Душа моя, когда ж похорошеют</w:t>
      </w:r>
    </w:p>
    <w:p w:rsidR="00462FCA" w:rsidRDefault="00462FCA" w:rsidP="00462FCA">
      <w:pPr>
        <w:ind w:left="360"/>
      </w:pPr>
      <w:r>
        <w:t>Обугленные площади земли?</w:t>
      </w:r>
    </w:p>
    <w:p w:rsidR="00462FCA" w:rsidRDefault="00462FCA" w:rsidP="00462FCA">
      <w:pPr>
        <w:ind w:left="360"/>
      </w:pPr>
      <w:r>
        <w:t>Давно пора. Под пеленою пепла</w:t>
      </w:r>
    </w:p>
    <w:p w:rsidR="00462FCA" w:rsidRDefault="00462FCA" w:rsidP="00462FCA">
      <w:pPr>
        <w:ind w:left="360"/>
      </w:pPr>
      <w:r>
        <w:t>Протухли трупы и свернулась кровь.</w:t>
      </w:r>
    </w:p>
    <w:p w:rsidR="00462FCA" w:rsidRDefault="00462FCA" w:rsidP="00462FCA">
      <w:pPr>
        <w:ind w:left="360"/>
      </w:pPr>
      <w:r>
        <w:t>Душа моя, ты в сотый раз ослепла</w:t>
      </w:r>
    </w:p>
    <w:p w:rsidR="00462FCA" w:rsidRDefault="00462FCA" w:rsidP="00462FCA">
      <w:pPr>
        <w:ind w:left="360"/>
      </w:pPr>
      <w:r>
        <w:t>От черствых слез и прозреваешь вновь.</w:t>
      </w:r>
    </w:p>
    <w:p w:rsidR="00462FCA" w:rsidRDefault="00462FCA" w:rsidP="00462FCA">
      <w:pPr>
        <w:ind w:left="360"/>
      </w:pPr>
      <w:r>
        <w:t>Смотри – весна. И над равниной русской</w:t>
      </w:r>
    </w:p>
    <w:p w:rsidR="00462FCA" w:rsidRDefault="00462FCA" w:rsidP="00462FCA">
      <w:pPr>
        <w:ind w:left="360"/>
      </w:pPr>
      <w:r>
        <w:t>Молочно-лиловатый свет.</w:t>
      </w:r>
    </w:p>
    <w:p w:rsidR="00462FCA" w:rsidRDefault="00462FCA" w:rsidP="00462FCA">
      <w:pPr>
        <w:ind w:left="360"/>
      </w:pPr>
      <w:r>
        <w:t>…Влетела в амбразуру трясогузка</w:t>
      </w:r>
    </w:p>
    <w:p w:rsidR="00462FCA" w:rsidRDefault="00462FCA" w:rsidP="00462FCA">
      <w:pPr>
        <w:ind w:left="360"/>
      </w:pPr>
      <w:r>
        <w:t>И весело уселась на лафет.                       1942.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rPr>
          <w:b/>
          <w:bCs/>
        </w:rPr>
        <w:lastRenderedPageBreak/>
        <w:t>Иосиф Уткин. «Ты пишешь письмо мне».</w:t>
      </w:r>
    </w:p>
    <w:p w:rsidR="00462FCA" w:rsidRDefault="00462FCA" w:rsidP="00462FCA">
      <w:pPr>
        <w:ind w:left="360"/>
      </w:pPr>
      <w:r>
        <w:t>На улице полночь. Свеча догорает.</w:t>
      </w:r>
    </w:p>
    <w:p w:rsidR="00462FCA" w:rsidRDefault="00462FCA" w:rsidP="00462FCA">
      <w:pPr>
        <w:ind w:left="360"/>
      </w:pPr>
      <w:r>
        <w:t>Высокие звезды видны.</w:t>
      </w:r>
    </w:p>
    <w:p w:rsidR="00462FCA" w:rsidRDefault="00462FCA" w:rsidP="00462FCA">
      <w:pPr>
        <w:ind w:left="360"/>
      </w:pPr>
      <w:r>
        <w:t>Ты пишешь письмо мне, моя дорогая,</w:t>
      </w:r>
    </w:p>
    <w:p w:rsidR="00462FCA" w:rsidRDefault="00462FCA" w:rsidP="00462FCA">
      <w:pPr>
        <w:ind w:left="360"/>
      </w:pPr>
      <w:r>
        <w:t>В пылающий адрес войны.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Как долго ты пишешь его, дорогая.</w:t>
      </w:r>
    </w:p>
    <w:p w:rsidR="00462FCA" w:rsidRDefault="00462FCA" w:rsidP="00462FCA">
      <w:pPr>
        <w:ind w:left="360"/>
      </w:pPr>
      <w:r>
        <w:t>Окончишь и примешься вновь.</w:t>
      </w:r>
    </w:p>
    <w:p w:rsidR="00462FCA" w:rsidRDefault="00462FCA" w:rsidP="00462FCA">
      <w:pPr>
        <w:ind w:left="360"/>
      </w:pPr>
      <w:r>
        <w:t>Зато я уверен: к переднему краю</w:t>
      </w:r>
    </w:p>
    <w:p w:rsidR="00462FCA" w:rsidRDefault="00462FCA" w:rsidP="00462FCA">
      <w:pPr>
        <w:ind w:left="360"/>
      </w:pPr>
      <w:r>
        <w:t>Прорвется такая любовь!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Давно мы из дома. Огни наших комнат</w:t>
      </w:r>
    </w:p>
    <w:p w:rsidR="00462FCA" w:rsidRDefault="00462FCA" w:rsidP="00462FCA">
      <w:pPr>
        <w:ind w:left="360"/>
      </w:pPr>
      <w:r>
        <w:t>За дымом войны не видны.</w:t>
      </w:r>
    </w:p>
    <w:p w:rsidR="00462FCA" w:rsidRDefault="00462FCA" w:rsidP="00462FCA">
      <w:pPr>
        <w:ind w:left="360"/>
      </w:pPr>
      <w:r>
        <w:t>Но тот, кого любят,</w:t>
      </w:r>
    </w:p>
    <w:p w:rsidR="00462FCA" w:rsidRDefault="00462FCA" w:rsidP="00462FCA">
      <w:pPr>
        <w:ind w:left="360"/>
      </w:pPr>
      <w:r>
        <w:t>Но тот, кого помнят,</w:t>
      </w:r>
    </w:p>
    <w:p w:rsidR="00462FCA" w:rsidRDefault="00462FCA" w:rsidP="00462FCA">
      <w:pPr>
        <w:ind w:left="360"/>
      </w:pPr>
      <w:r>
        <w:t>Как дома – и в дыме войны!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Теплее на фронте от ласковых писем.</w:t>
      </w:r>
    </w:p>
    <w:p w:rsidR="00462FCA" w:rsidRDefault="00462FCA" w:rsidP="00462FCA">
      <w:pPr>
        <w:ind w:left="360"/>
      </w:pPr>
      <w:r>
        <w:t>Читая, за каждой строкой</w:t>
      </w:r>
    </w:p>
    <w:p w:rsidR="00462FCA" w:rsidRDefault="00462FCA" w:rsidP="00462FCA">
      <w:pPr>
        <w:ind w:left="360"/>
      </w:pPr>
      <w:r>
        <w:t>Любимую видишь</w:t>
      </w:r>
    </w:p>
    <w:p w:rsidR="00462FCA" w:rsidRDefault="00462FCA" w:rsidP="00462FCA">
      <w:pPr>
        <w:ind w:left="360"/>
      </w:pPr>
      <w:r>
        <w:t>И родину слышишь,</w:t>
      </w:r>
    </w:p>
    <w:p w:rsidR="00462FCA" w:rsidRDefault="00462FCA" w:rsidP="00462FCA">
      <w:pPr>
        <w:ind w:left="360"/>
      </w:pPr>
      <w:r>
        <w:t>Как голос за тонкой стеной…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Мы скоро вернемся. Я знаю. Я верю.</w:t>
      </w:r>
    </w:p>
    <w:p w:rsidR="00462FCA" w:rsidRDefault="00462FCA" w:rsidP="00462FCA">
      <w:pPr>
        <w:ind w:left="360"/>
      </w:pPr>
      <w:r>
        <w:t>И время такое придет:</w:t>
      </w:r>
    </w:p>
    <w:p w:rsidR="00462FCA" w:rsidRDefault="00462FCA" w:rsidP="00462FCA">
      <w:pPr>
        <w:ind w:left="360"/>
      </w:pPr>
      <w:r>
        <w:t>Останутся грусть и разлука за дверью,</w:t>
      </w:r>
    </w:p>
    <w:p w:rsidR="00462FCA" w:rsidRDefault="00462FCA" w:rsidP="00462FCA">
      <w:pPr>
        <w:ind w:left="360"/>
      </w:pPr>
      <w:r>
        <w:t>А в дом только радость войдет.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  <w:r>
        <w:t>И как-нибудь вечером вместе с тобою,</w:t>
      </w:r>
    </w:p>
    <w:p w:rsidR="00462FCA" w:rsidRDefault="00462FCA" w:rsidP="00462FCA">
      <w:pPr>
        <w:ind w:left="360"/>
      </w:pPr>
      <w:r>
        <w:t>К плечу прижимаясь плечом,</w:t>
      </w:r>
    </w:p>
    <w:p w:rsidR="00462FCA" w:rsidRDefault="00462FCA" w:rsidP="00462FCA">
      <w:pPr>
        <w:ind w:left="360"/>
      </w:pPr>
      <w:r>
        <w:t>Мы сядем и письма, как летопись боя,</w:t>
      </w:r>
    </w:p>
    <w:p w:rsidR="00462FCA" w:rsidRDefault="00462FCA" w:rsidP="00462FCA">
      <w:pPr>
        <w:ind w:left="360"/>
      </w:pPr>
      <w:r>
        <w:t>Как хронику чувств, перечтем…</w:t>
      </w:r>
    </w:p>
    <w:p w:rsidR="00462FCA" w:rsidRDefault="00462FCA" w:rsidP="00462FCA">
      <w:pPr>
        <w:ind w:left="360"/>
      </w:pPr>
      <w:r>
        <w:t xml:space="preserve">                                             1943.</w:t>
      </w: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</w:pPr>
    </w:p>
    <w:p w:rsidR="00462FCA" w:rsidRDefault="00462FCA" w:rsidP="00462FCA">
      <w:pPr>
        <w:ind w:left="360"/>
        <w:rPr>
          <w:sz w:val="28"/>
        </w:rPr>
      </w:pPr>
      <w:r>
        <w:rPr>
          <w:sz w:val="28"/>
        </w:rPr>
        <w:t>Письмо работниц московского завода к «Нашим воинам и солдатам»: «</w:t>
      </w:r>
      <w:r>
        <w:rPr>
          <w:b/>
          <w:bCs/>
          <w:sz w:val="28"/>
        </w:rPr>
        <w:t>Вы идете на фронт, мы остаемся в тылу. Но нет у нас фронта и тыла. Все свои силы, всю свою энергию мы приложим к тому, чтобы заменить вас на производстве, обеспечить вас всем необходимым. Понадобится – будем работать день и ночь, нужно будет – поможем вам с оружием в руках. Не беспокойтесь о нас, не волнуйтесь</w:t>
      </w:r>
      <w:r>
        <w:rPr>
          <w:sz w:val="28"/>
        </w:rPr>
        <w:t>».</w:t>
      </w:r>
    </w:p>
    <w:p w:rsidR="00462FCA" w:rsidRDefault="00462FCA" w:rsidP="00462FCA">
      <w:pPr>
        <w:pStyle w:val="21"/>
        <w:numPr>
          <w:ilvl w:val="1"/>
          <w:numId w:val="1"/>
        </w:numPr>
      </w:pPr>
      <w:r>
        <w:t>Какая общая мысль, идея прослеживается в стихотворении и письме? Чем вы это объясните?</w:t>
      </w:r>
    </w:p>
    <w:p w:rsidR="00462FCA" w:rsidRDefault="00462FCA" w:rsidP="00462FCA">
      <w:pPr>
        <w:pStyle w:val="21"/>
      </w:pPr>
    </w:p>
    <w:p w:rsidR="00462FCA" w:rsidRDefault="00462FCA" w:rsidP="00462FCA">
      <w:pPr>
        <w:pStyle w:val="21"/>
      </w:pPr>
    </w:p>
    <w:p w:rsidR="00462FCA" w:rsidRDefault="00462FCA" w:rsidP="00462FCA">
      <w:pPr>
        <w:pStyle w:val="21"/>
      </w:pPr>
    </w:p>
    <w:p w:rsidR="00462FCA" w:rsidRDefault="00462FCA" w:rsidP="00462FCA">
      <w:pPr>
        <w:pStyle w:val="21"/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Павел Железнов. «Дети».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Гнездо родное сожжено врагами.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Отец в солдатах. На чужбине мать…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Вам приходилось видеть под ногами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Птенцов, не научившихся летать?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Какие невозможные усилья,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Чтоб жить, им надо делать каждый миг!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Еще для взлета не окрепли крылья,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А уж глаза грустят, как у больших…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Я встретил их под раненой березой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В прифронтовой непрочной тишине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И вздрогнул от нежданного вопроса: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- Скажите, дядя, где конец войне?</w:t>
      </w:r>
    </w:p>
    <w:p w:rsidR="00462FCA" w:rsidRDefault="00462FCA" w:rsidP="00462FCA">
      <w:pPr>
        <w:pStyle w:val="21"/>
        <w:ind w:left="0"/>
        <w:rPr>
          <w:b/>
          <w:bCs/>
          <w:i w:val="0"/>
          <w:iCs w:val="0"/>
        </w:rPr>
      </w:pP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Сергей Васильев. «Весна и победа».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Весна и победа. Дни песен и света.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Два солнечных дивно скрещенных луча.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Два счастья. Два свежих, два ярких букета,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Завязанных крепкой тесьмой кумача.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Не длинные вопли воздушной сирены,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Не темень, не брызги стекла и камней – 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Набухшие почки веселой сирени,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Летучие гроздья салютных огней.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Не ужас пожара, не мрак подземелья,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Не тяжесть тревожных холодных ночей – 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Поток ликованья, раскаты веселья,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Хозяйский приветливый гомон грачей.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Не горечь разлук, не прощальные речи,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Не тайные вздохи предчувствий глухих,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А близкие, полные радости встречи,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Не письма, а руки, писавшие их.</w:t>
      </w:r>
    </w:p>
    <w:p w:rsidR="00462FCA" w:rsidRPr="00F02557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1945.</w:t>
      </w:r>
    </w:p>
    <w:p w:rsidR="00462FCA" w:rsidRDefault="00462FCA" w:rsidP="00462FCA">
      <w:pPr>
        <w:pStyle w:val="21"/>
        <w:ind w:left="0"/>
        <w:rPr>
          <w:b/>
          <w:bCs/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Алексей Сурков. «Утро победы».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Где трава от росы и от крови сырая,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Где зрачки пулеметов свирепо глядят,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В полный рост, над окопом переднего края,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Поднялся победитель-солдат.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Сердце билось о ребра прерывисто, часто.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Тишина… Тишина… Не во сне – наяву.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И сказал пехотинец: - Отмаялись! Баста! – 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И приметил подснежник во рву.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И в душе, тосковавшей по свету и ласке,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Ожил радости прежней певучий поток.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И нагнулся солдат и к прострелянной каске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Осторожно приладил цветок.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Снова ожили в памяти были живые – 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Подмосковье в снегах и в огне Сталинград.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За четыре немыслимых года впервые,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Как ребенок, заплакал солдат.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Так стоял пехотинец, смеясь и рыдая,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Сапогом попирая колючий плетень.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За плечами пылала заря молодая,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Предвещая солнечный день.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1945.</w:t>
      </w: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462FCA" w:rsidRDefault="00462FCA" w:rsidP="00462FCA">
      <w:pPr>
        <w:pStyle w:val="21"/>
        <w:ind w:left="0"/>
        <w:rPr>
          <w:i w:val="0"/>
          <w:iCs w:val="0"/>
          <w:sz w:val="24"/>
        </w:rPr>
      </w:pPr>
    </w:p>
    <w:p w:rsidR="00B30116" w:rsidRPr="00462FCA" w:rsidRDefault="00462FCA">
      <w:pPr>
        <w:rPr>
          <w:b/>
        </w:rPr>
      </w:pPr>
      <w:r>
        <w:rPr>
          <w:sz w:val="28"/>
        </w:rPr>
        <w:t>«</w:t>
      </w:r>
      <w:r>
        <w:rPr>
          <w:b/>
          <w:bCs/>
          <w:sz w:val="28"/>
        </w:rPr>
        <w:t xml:space="preserve">Военных сил недостаточно для защиты страны, между тем как защищаемая народом страна непобедима» </w:t>
      </w:r>
      <w:r w:rsidRPr="00F02557">
        <w:rPr>
          <w:bCs/>
          <w:sz w:val="28"/>
        </w:rPr>
        <w:t>(Наполеон).</w:t>
      </w:r>
      <w:bookmarkStart w:id="0" w:name="_GoBack"/>
      <w:bookmarkEnd w:id="0"/>
    </w:p>
    <w:sectPr w:rsidR="00B30116" w:rsidRPr="00462FC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F0" w:rsidRDefault="00462F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2F0" w:rsidRDefault="00462F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F0" w:rsidRDefault="00462F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7922F0" w:rsidRDefault="00462FCA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4A6"/>
    <w:multiLevelType w:val="hybridMultilevel"/>
    <w:tmpl w:val="5296BC3C"/>
    <w:lvl w:ilvl="0" w:tplc="01B0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CA0E0808">
      <w:start w:val="19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CA"/>
    <w:rsid w:val="00075273"/>
    <w:rsid w:val="00124E7E"/>
    <w:rsid w:val="00140C24"/>
    <w:rsid w:val="001A2A60"/>
    <w:rsid w:val="001F7167"/>
    <w:rsid w:val="00314EB8"/>
    <w:rsid w:val="003975D5"/>
    <w:rsid w:val="00462FCA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semiHidden/>
    <w:rsid w:val="00462F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2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462FCA"/>
  </w:style>
  <w:style w:type="paragraph" w:styleId="21">
    <w:name w:val="Body Text Indent 2"/>
    <w:basedOn w:val="a"/>
    <w:link w:val="22"/>
    <w:semiHidden/>
    <w:rsid w:val="00462FCA"/>
    <w:pPr>
      <w:widowControl/>
      <w:autoSpaceDE/>
      <w:autoSpaceDN/>
      <w:adjustRightInd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62F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semiHidden/>
    <w:rsid w:val="00462F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2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462FCA"/>
  </w:style>
  <w:style w:type="paragraph" w:styleId="21">
    <w:name w:val="Body Text Indent 2"/>
    <w:basedOn w:val="a"/>
    <w:link w:val="22"/>
    <w:semiHidden/>
    <w:rsid w:val="00462FCA"/>
    <w:pPr>
      <w:widowControl/>
      <w:autoSpaceDE/>
      <w:autoSpaceDN/>
      <w:adjustRightInd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62F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2018-06-07T09:49:00Z</dcterms:created>
  <dcterms:modified xsi:type="dcterms:W3CDTF">2018-06-07T09:50:00Z</dcterms:modified>
</cp:coreProperties>
</file>