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A6" w:rsidRDefault="00434EA6" w:rsidP="00434EA6">
      <w:pPr>
        <w:pStyle w:val="aa"/>
        <w:spacing w:before="0" w:beforeAutospacing="0" w:after="0" w:afterAutospacing="0" w:line="288" w:lineRule="atLeast"/>
        <w:ind w:right="225"/>
        <w:jc w:val="center"/>
        <w:rPr>
          <w:b/>
          <w:color w:val="000000"/>
        </w:rPr>
      </w:pPr>
      <w:r w:rsidRPr="00AC5CB0">
        <w:rPr>
          <w:b/>
          <w:color w:val="000000"/>
        </w:rPr>
        <w:t>Структура и ход урока</w:t>
      </w:r>
    </w:p>
    <w:p w:rsidR="00434EA6" w:rsidRPr="00AC5CB0" w:rsidRDefault="00434EA6" w:rsidP="00434EA6">
      <w:pPr>
        <w:pStyle w:val="aa"/>
        <w:spacing w:before="0" w:beforeAutospacing="0" w:after="0" w:afterAutospacing="0" w:line="288" w:lineRule="atLeast"/>
        <w:ind w:right="225"/>
        <w:rPr>
          <w:b/>
          <w:color w:val="000000"/>
        </w:rPr>
      </w:pPr>
    </w:p>
    <w:tbl>
      <w:tblPr>
        <w:tblStyle w:val="a9"/>
        <w:tblW w:w="13433" w:type="dxa"/>
        <w:tblLayout w:type="fixed"/>
        <w:tblLook w:val="04A0" w:firstRow="1" w:lastRow="0" w:firstColumn="1" w:lastColumn="0" w:noHBand="0" w:noVBand="1"/>
      </w:tblPr>
      <w:tblGrid>
        <w:gridCol w:w="1101"/>
        <w:gridCol w:w="2517"/>
        <w:gridCol w:w="4287"/>
        <w:gridCol w:w="1842"/>
        <w:gridCol w:w="1985"/>
        <w:gridCol w:w="1701"/>
      </w:tblGrid>
      <w:tr w:rsidR="00434EA6" w:rsidRPr="009C622B" w:rsidTr="004A7586">
        <w:tc>
          <w:tcPr>
            <w:tcW w:w="1101" w:type="dxa"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7" w:type="dxa"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287" w:type="dxa"/>
            <w:hideMark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используемых ЭОР (с указанием порядкового номера из Таблицы 2)</w:t>
            </w:r>
          </w:p>
        </w:tc>
        <w:tc>
          <w:tcPr>
            <w:tcW w:w="1842" w:type="dxa"/>
            <w:hideMark/>
          </w:tcPr>
          <w:p w:rsidR="00434EA6" w:rsidRPr="009C622B" w:rsidRDefault="00434EA6" w:rsidP="004A75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 (с указанием действий с ЭОР, например, демонстрация)</w:t>
            </w:r>
          </w:p>
        </w:tc>
        <w:tc>
          <w:tcPr>
            <w:tcW w:w="1985" w:type="dxa"/>
            <w:hideMark/>
          </w:tcPr>
          <w:p w:rsidR="00434EA6" w:rsidRPr="009C622B" w:rsidRDefault="00434EA6" w:rsidP="004A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701" w:type="dxa"/>
            <w:hideMark/>
          </w:tcPr>
          <w:p w:rsidR="00434EA6" w:rsidRPr="009C622B" w:rsidRDefault="00434EA6" w:rsidP="004A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34EA6" w:rsidRPr="009C622B" w:rsidTr="004A7586">
        <w:tc>
          <w:tcPr>
            <w:tcW w:w="1101" w:type="dxa"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7" w:type="dxa"/>
            <w:hideMark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434EA6" w:rsidRPr="009C622B" w:rsidRDefault="00434EA6" w:rsidP="004A75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hideMark/>
          </w:tcPr>
          <w:p w:rsidR="00434EA6" w:rsidRPr="009C622B" w:rsidRDefault="00434EA6" w:rsidP="004A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434EA6" w:rsidRPr="009C622B" w:rsidRDefault="00434EA6" w:rsidP="004A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4EA6" w:rsidRPr="009C622B" w:rsidTr="004A7586">
        <w:trPr>
          <w:trHeight w:val="1574"/>
        </w:trPr>
        <w:tc>
          <w:tcPr>
            <w:tcW w:w="1101" w:type="dxa"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7" w:type="dxa"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287" w:type="dxa"/>
            <w:hideMark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434EA6" w:rsidRPr="009C622B" w:rsidRDefault="00434EA6" w:rsidP="004A75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отмечает отсутствующих, ставит учебные задачи</w:t>
            </w:r>
          </w:p>
        </w:tc>
        <w:tc>
          <w:tcPr>
            <w:tcW w:w="1985" w:type="dxa"/>
            <w:hideMark/>
          </w:tcPr>
          <w:p w:rsidR="00434EA6" w:rsidRPr="009C622B" w:rsidRDefault="00434EA6" w:rsidP="004A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1701" w:type="dxa"/>
            <w:hideMark/>
          </w:tcPr>
          <w:p w:rsidR="00434EA6" w:rsidRPr="009C622B" w:rsidRDefault="00434EA6" w:rsidP="004A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434EA6" w:rsidRPr="009C622B" w:rsidTr="004A7586">
        <w:trPr>
          <w:trHeight w:val="2847"/>
        </w:trPr>
        <w:tc>
          <w:tcPr>
            <w:tcW w:w="1101" w:type="dxa"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7" w:type="dxa"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 подготовки учащихся к активному и сознательному усвоению знаний</w:t>
            </w:r>
          </w:p>
        </w:tc>
        <w:tc>
          <w:tcPr>
            <w:tcW w:w="4287" w:type="dxa"/>
            <w:hideMark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434EA6" w:rsidRPr="009C622B" w:rsidRDefault="00434EA6" w:rsidP="004A758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принципами организации урока, определяет ЭОР, организовывает выполнение заданий</w:t>
            </w:r>
          </w:p>
        </w:tc>
        <w:tc>
          <w:tcPr>
            <w:tcW w:w="1985" w:type="dxa"/>
            <w:hideMark/>
          </w:tcPr>
          <w:p w:rsidR="00434EA6" w:rsidRPr="009C622B" w:rsidRDefault="00434EA6" w:rsidP="004A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1701" w:type="dxa"/>
            <w:hideMark/>
          </w:tcPr>
          <w:p w:rsidR="00434EA6" w:rsidRPr="009C622B" w:rsidRDefault="00434EA6" w:rsidP="004A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434EA6" w:rsidRPr="009C622B" w:rsidTr="004A7586">
        <w:trPr>
          <w:trHeight w:val="4107"/>
        </w:trPr>
        <w:tc>
          <w:tcPr>
            <w:tcW w:w="1101" w:type="dxa"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7" w:type="dxa"/>
          </w:tcPr>
          <w:p w:rsidR="00434EA6" w:rsidRPr="009C622B" w:rsidRDefault="00434EA6" w:rsidP="004A7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287" w:type="dxa"/>
          </w:tcPr>
          <w:p w:rsidR="00434EA6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центр информационно-образовательных ресурсов.</w:t>
            </w:r>
          </w:p>
          <w:p w:rsidR="00434EA6" w:rsidRPr="001621B2" w:rsidRDefault="00434EA6" w:rsidP="004A7586">
            <w:pPr>
              <w:ind w:left="10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Объяснение нового материала.</w:t>
            </w:r>
          </w:p>
          <w:p w:rsidR="00434EA6" w:rsidRPr="0036626C" w:rsidRDefault="00434EA6" w:rsidP="004A7586">
            <w:pPr>
              <w:pStyle w:val="a7"/>
              <w:ind w:left="14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4EA6" w:rsidRPr="009C622B" w:rsidRDefault="00434EA6" w:rsidP="004A7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9D507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http://fcior.edu.ru/card/2364/sovmestnye-deystviya-s-obyknovennymi-i-desyatichnymi-drobyami-zakony-arifmeticheskih-deystviy-i1.html</w:t>
              </w:r>
            </w:hyperlink>
            <w:r w:rsidRPr="009D507B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</w:p>
          <w:p w:rsidR="00434EA6" w:rsidRPr="009C622B" w:rsidRDefault="00434EA6" w:rsidP="004A7586">
            <w:pPr>
              <w:pStyle w:val="a7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4EA6" w:rsidRPr="009C622B" w:rsidRDefault="00434EA6" w:rsidP="004A758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новый материал, опираясь на компьютерные слайды</w:t>
            </w:r>
          </w:p>
          <w:p w:rsidR="00434EA6" w:rsidRDefault="00434EA6" w:rsidP="004A758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A6" w:rsidRPr="009C622B" w:rsidRDefault="00434EA6" w:rsidP="004A758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Сопровождает выполнение учащимися заданий, дает пояснения</w:t>
            </w:r>
          </w:p>
        </w:tc>
        <w:tc>
          <w:tcPr>
            <w:tcW w:w="1985" w:type="dxa"/>
          </w:tcPr>
          <w:p w:rsidR="00434EA6" w:rsidRPr="009C622B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Просматривают слайды; отвечают на вопросы самоконтроля; записывают конспект в тетрадь</w:t>
            </w:r>
          </w:p>
        </w:tc>
        <w:tc>
          <w:tcPr>
            <w:tcW w:w="1701" w:type="dxa"/>
          </w:tcPr>
          <w:p w:rsidR="00434EA6" w:rsidRPr="009C622B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34EA6" w:rsidRPr="009C622B" w:rsidTr="004A7586">
        <w:trPr>
          <w:trHeight w:val="696"/>
        </w:trPr>
        <w:tc>
          <w:tcPr>
            <w:tcW w:w="1101" w:type="dxa"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</w:tcPr>
          <w:p w:rsidR="00434EA6" w:rsidRPr="009C622B" w:rsidRDefault="00434EA6" w:rsidP="004A7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Физкультминутка </w:t>
            </w:r>
          </w:p>
        </w:tc>
        <w:tc>
          <w:tcPr>
            <w:tcW w:w="4287" w:type="dxa"/>
          </w:tcPr>
          <w:p w:rsidR="00434EA6" w:rsidRPr="009C622B" w:rsidRDefault="00434EA6" w:rsidP="004A7586">
            <w:pP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Приложение 1.</w:t>
            </w:r>
          </w:p>
        </w:tc>
        <w:tc>
          <w:tcPr>
            <w:tcW w:w="1842" w:type="dxa"/>
          </w:tcPr>
          <w:p w:rsidR="00434EA6" w:rsidRPr="009C622B" w:rsidRDefault="00434EA6" w:rsidP="004A758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34EA6" w:rsidRPr="009C622B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EA6" w:rsidRPr="009C622B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434EA6" w:rsidRPr="009C622B" w:rsidTr="004A7586">
        <w:tc>
          <w:tcPr>
            <w:tcW w:w="1101" w:type="dxa"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dxa"/>
          </w:tcPr>
          <w:p w:rsidR="00434EA6" w:rsidRPr="009C622B" w:rsidRDefault="00434EA6" w:rsidP="004A7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Самостоятельность при решении задач</w:t>
            </w:r>
          </w:p>
        </w:tc>
        <w:tc>
          <w:tcPr>
            <w:tcW w:w="4287" w:type="dxa"/>
          </w:tcPr>
          <w:p w:rsidR="00434EA6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eastAsia="Times New Roman" w:hAnsi="Times New Roman" w:cs="Times New Roman"/>
                <w:b/>
                <w:bCs/>
                <w:color w:val="247DAC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центр информационно-образовательных ресурсов.</w:t>
            </w:r>
          </w:p>
          <w:p w:rsidR="00434EA6" w:rsidRPr="009C622B" w:rsidRDefault="00434EA6" w:rsidP="004A7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4EA6" w:rsidRPr="009C622B" w:rsidRDefault="00434EA6" w:rsidP="004A7586">
            <w:pPr>
              <w:rPr>
                <w:sz w:val="24"/>
                <w:szCs w:val="24"/>
              </w:rPr>
            </w:pPr>
            <w:hyperlink r:id="rId6" w:history="1">
              <w:r w:rsidRPr="003559B1">
                <w:rPr>
                  <w:rStyle w:val="a8"/>
                </w:rPr>
                <w:t>http://fcior.edu.ru/card/1316/sovmestnye-deystviya-s-obyknovennymi-i-desyatichnymi-drobyami-zakony-arifmeticheskih-deystviy-p1.html</w:t>
              </w:r>
            </w:hyperlink>
            <w:r>
              <w:t xml:space="preserve"> </w:t>
            </w:r>
          </w:p>
          <w:p w:rsidR="00434EA6" w:rsidRPr="009D507B" w:rsidRDefault="00434EA6" w:rsidP="004A75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07B">
              <w:rPr>
                <w:b/>
              </w:rPr>
              <w:t>1.</w:t>
            </w:r>
            <w:r>
              <w:t xml:space="preserve"> </w:t>
            </w:r>
            <w:hyperlink r:id="rId7" w:tgtFrame="_blank" w:history="1">
              <w:r w:rsidRPr="009D507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Подборка заданий "Совместные действия с обыкновенными и десятичными дробями. Законы арифметических действий"</w:t>
              </w:r>
            </w:hyperlink>
          </w:p>
          <w:p w:rsidR="00434EA6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A6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559B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http://fcior.edu.ru/card/4570/sovmestnye-deystviya-s-obyknovennymi-i-desyatichnymi-drobyami-k1.html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EA6" w:rsidRPr="009C622B" w:rsidRDefault="00434EA6" w:rsidP="004A7586"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507B">
              <w:rPr>
                <w:bCs w:val="0"/>
                <w:color w:val="000000"/>
                <w:sz w:val="24"/>
                <w:szCs w:val="24"/>
              </w:rPr>
              <w:t>2</w:t>
            </w:r>
            <w:r w:rsidRPr="009D507B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  <w:r>
              <w:rPr>
                <w:bCs w:val="0"/>
                <w:color w:val="000000"/>
                <w:sz w:val="24"/>
                <w:szCs w:val="24"/>
              </w:rPr>
              <w:t xml:space="preserve"> Подборка заданий «</w:t>
            </w:r>
            <w:r w:rsidRPr="009D507B">
              <w:rPr>
                <w:bCs w:val="0"/>
                <w:color w:val="000000"/>
                <w:sz w:val="24"/>
                <w:szCs w:val="24"/>
              </w:rPr>
              <w:t xml:space="preserve">Совместные </w:t>
            </w:r>
            <w:r w:rsidRPr="009D507B">
              <w:rPr>
                <w:bCs w:val="0"/>
                <w:color w:val="000000"/>
                <w:sz w:val="24"/>
                <w:szCs w:val="24"/>
              </w:rPr>
              <w:lastRenderedPageBreak/>
              <w:t>действия с обыкновенными и десятичными дробями.</w:t>
            </w:r>
            <w:r>
              <w:rPr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34EA6" w:rsidRPr="009C622B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ЭОР, организовывает выполнение заданий на закрепление материала  </w:t>
            </w:r>
          </w:p>
        </w:tc>
        <w:tc>
          <w:tcPr>
            <w:tcW w:w="1985" w:type="dxa"/>
          </w:tcPr>
          <w:p w:rsidR="00434EA6" w:rsidRPr="009C622B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Просматривают слайды, отвечают на вопросы, делают записи в тетрадях</w:t>
            </w:r>
          </w:p>
        </w:tc>
        <w:tc>
          <w:tcPr>
            <w:tcW w:w="1701" w:type="dxa"/>
          </w:tcPr>
          <w:p w:rsidR="00434EA6" w:rsidRPr="009C622B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34EA6" w:rsidRPr="009C622B" w:rsidTr="004A7586">
        <w:tc>
          <w:tcPr>
            <w:tcW w:w="1101" w:type="dxa"/>
          </w:tcPr>
          <w:p w:rsidR="00434EA6" w:rsidRPr="009C622B" w:rsidRDefault="00434EA6" w:rsidP="004A75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17" w:type="dxa"/>
          </w:tcPr>
          <w:p w:rsidR="00434EA6" w:rsidRPr="009C622B" w:rsidRDefault="00434EA6" w:rsidP="004A7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урока, рефлексия</w:t>
            </w:r>
          </w:p>
        </w:tc>
        <w:tc>
          <w:tcPr>
            <w:tcW w:w="4287" w:type="dxa"/>
          </w:tcPr>
          <w:p w:rsidR="00434EA6" w:rsidRPr="0043234D" w:rsidRDefault="00434EA6" w:rsidP="004A7586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ind w:left="360"/>
            </w:pPr>
            <w:r w:rsidRPr="0043234D">
              <w:t>Что вызвало затруднение?</w:t>
            </w:r>
          </w:p>
          <w:p w:rsidR="00434EA6" w:rsidRPr="009C622B" w:rsidRDefault="00434EA6" w:rsidP="004A7586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ind w:left="360"/>
              <w:rPr>
                <w:b/>
                <w:bCs/>
                <w:color w:val="247DAC"/>
              </w:rPr>
            </w:pPr>
            <w:r w:rsidRPr="0043234D">
              <w:t>Какие моменты остались непонятны?</w:t>
            </w:r>
          </w:p>
        </w:tc>
        <w:tc>
          <w:tcPr>
            <w:tcW w:w="1842" w:type="dxa"/>
          </w:tcPr>
          <w:p w:rsidR="00434EA6" w:rsidRPr="009C622B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Организует совместное обсуждение в выборе  нужных ответов. Выставляет оценки.</w:t>
            </w:r>
          </w:p>
        </w:tc>
        <w:tc>
          <w:tcPr>
            <w:tcW w:w="1985" w:type="dxa"/>
          </w:tcPr>
          <w:p w:rsidR="00434EA6" w:rsidRPr="009C622B" w:rsidRDefault="00434EA6" w:rsidP="004A7586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22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свою работу на уроке, обсуждают, высказывают свое мнение.</w:t>
            </w:r>
          </w:p>
        </w:tc>
        <w:tc>
          <w:tcPr>
            <w:tcW w:w="1701" w:type="dxa"/>
          </w:tcPr>
          <w:p w:rsidR="00434EA6" w:rsidRPr="009C622B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434EA6" w:rsidRPr="009C622B" w:rsidTr="004A7586">
        <w:tc>
          <w:tcPr>
            <w:tcW w:w="1101" w:type="dxa"/>
          </w:tcPr>
          <w:p w:rsidR="00434EA6" w:rsidRPr="009C622B" w:rsidRDefault="00434EA6" w:rsidP="004A7586">
            <w:pPr>
              <w:jc w:val="center"/>
              <w:outlineLvl w:val="1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622B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517" w:type="dxa"/>
          </w:tcPr>
          <w:p w:rsidR="00434EA6" w:rsidRPr="009C622B" w:rsidRDefault="00434EA6" w:rsidP="004A7586">
            <w:pPr>
              <w:outlineLvl w:val="1"/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622B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о домашнем задании, инструктаж по его выполнению</w:t>
            </w:r>
          </w:p>
        </w:tc>
        <w:tc>
          <w:tcPr>
            <w:tcW w:w="4287" w:type="dxa"/>
          </w:tcPr>
          <w:p w:rsidR="00434EA6" w:rsidRPr="009C622B" w:rsidRDefault="00434EA6" w:rsidP="004A7586">
            <w:pPr>
              <w:outlineLvl w:val="1"/>
              <w:rPr>
                <w:rStyle w:val="apple-style-span"/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hyperlink r:id="rId9" w:history="1">
              <w:r w:rsidRPr="003559B1">
                <w:rPr>
                  <w:rStyle w:val="a8"/>
                </w:rPr>
                <w:t>http://fcior.edu.ru/card/7014/deystviya-s-obyknovennymi-i-desyatichnymi-drobyami-k2.html</w:t>
              </w:r>
            </w:hyperlink>
          </w:p>
          <w:p w:rsidR="00434EA6" w:rsidRPr="009C622B" w:rsidRDefault="00434EA6" w:rsidP="004A758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Домашняя работа с использованием Интернет-ресурсов</w:t>
            </w:r>
          </w:p>
        </w:tc>
        <w:tc>
          <w:tcPr>
            <w:tcW w:w="1842" w:type="dxa"/>
          </w:tcPr>
          <w:p w:rsidR="00434EA6" w:rsidRPr="009C622B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Озвучивает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машнее задание</w:t>
            </w:r>
          </w:p>
        </w:tc>
        <w:tc>
          <w:tcPr>
            <w:tcW w:w="1985" w:type="dxa"/>
          </w:tcPr>
          <w:p w:rsidR="00434EA6" w:rsidRPr="009C622B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1701" w:type="dxa"/>
          </w:tcPr>
          <w:p w:rsidR="00434EA6" w:rsidRPr="009C622B" w:rsidRDefault="00434EA6" w:rsidP="004A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2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EE"/>
              </w:rPr>
              <w:t>2 мин</w:t>
            </w:r>
            <w:r w:rsidRPr="009C62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EE"/>
              </w:rPr>
              <w:t> </w:t>
            </w:r>
          </w:p>
        </w:tc>
      </w:tr>
    </w:tbl>
    <w:p w:rsidR="00B30116" w:rsidRDefault="00434EA6">
      <w:bookmarkStart w:id="0" w:name="_GoBack"/>
      <w:bookmarkEnd w:id="0"/>
    </w:p>
    <w:sectPr w:rsidR="00B30116" w:rsidSect="00434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A6"/>
    <w:rsid w:val="00075273"/>
    <w:rsid w:val="00124E7E"/>
    <w:rsid w:val="001A2A60"/>
    <w:rsid w:val="001F7167"/>
    <w:rsid w:val="00314EB8"/>
    <w:rsid w:val="003975D5"/>
    <w:rsid w:val="003E5F84"/>
    <w:rsid w:val="00434EA6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434E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4EA6"/>
  </w:style>
  <w:style w:type="table" w:styleId="a9">
    <w:name w:val="Table Grid"/>
    <w:basedOn w:val="a1"/>
    <w:uiPriority w:val="59"/>
    <w:rsid w:val="00434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434EA6"/>
  </w:style>
  <w:style w:type="paragraph" w:styleId="aa">
    <w:name w:val="Normal (Web)"/>
    <w:basedOn w:val="a"/>
    <w:uiPriority w:val="99"/>
    <w:unhideWhenUsed/>
    <w:rsid w:val="00434E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434E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4EA6"/>
  </w:style>
  <w:style w:type="table" w:styleId="a9">
    <w:name w:val="Table Grid"/>
    <w:basedOn w:val="a1"/>
    <w:uiPriority w:val="59"/>
    <w:rsid w:val="00434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434EA6"/>
  </w:style>
  <w:style w:type="paragraph" w:styleId="aa">
    <w:name w:val="Normal (Web)"/>
    <w:basedOn w:val="a"/>
    <w:uiPriority w:val="99"/>
    <w:unhideWhenUsed/>
    <w:rsid w:val="00434E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4570/sovmestnye-deystviya-s-obyknovennymi-i-desyatichnymi-drobyami-k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bdc43fae-692c-4a70-9557-2b429a27309e/vi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ior.edu.ru/card/1316/sovmestnye-deystviya-s-obyknovennymi-i-desyatichnymi-drobyami-zakony-arifmeticheskih-deystviy-p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card/2364/sovmestnye-deystviya-s-obyknovennymi-i-desyatichnymi-drobyami-zakony-arifmeticheskih-deystviy-i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7014/deystviya-s-obyknovennymi-i-desyatichnymi-drobyami-k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2018-05-14T12:43:00Z</dcterms:created>
  <dcterms:modified xsi:type="dcterms:W3CDTF">2018-05-14T12:43:00Z</dcterms:modified>
</cp:coreProperties>
</file>