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176CB" w:rsidTr="00D668AD">
        <w:tc>
          <w:tcPr>
            <w:tcW w:w="9571" w:type="dxa"/>
          </w:tcPr>
          <w:p w:rsidR="002176CB" w:rsidRPr="002176CB" w:rsidRDefault="00E81D62">
            <w:pPr>
              <w:rPr>
                <w:sz w:val="48"/>
              </w:rPr>
            </w:pPr>
            <w:r>
              <w:rPr>
                <w:sz w:val="48"/>
              </w:rPr>
              <w:t>№ 1</w:t>
            </w:r>
          </w:p>
        </w:tc>
      </w:tr>
      <w:tr w:rsidR="002176CB" w:rsidTr="00D668AD">
        <w:tc>
          <w:tcPr>
            <w:tcW w:w="9571" w:type="dxa"/>
          </w:tcPr>
          <w:p w:rsidR="002176CB" w:rsidRDefault="002176CB">
            <w:pPr>
              <w:rPr>
                <w:sz w:val="48"/>
              </w:rPr>
            </w:pPr>
            <w:r w:rsidRPr="002176CB">
              <w:rPr>
                <w:sz w:val="48"/>
              </w:rPr>
              <w:t>Корабли для Северной экспедиции строили</w:t>
            </w:r>
            <w:r w:rsidR="00D668AD">
              <w:rPr>
                <w:sz w:val="48"/>
              </w:rPr>
              <w:t>сь</w:t>
            </w:r>
            <w:r w:rsidRPr="002176CB">
              <w:rPr>
                <w:sz w:val="48"/>
              </w:rPr>
              <w:t xml:space="preserve"> на реке Лена. Весной 1735 года там было построено 3 барки (</w:t>
            </w:r>
            <w:r>
              <w:rPr>
                <w:sz w:val="48"/>
              </w:rPr>
              <w:t xml:space="preserve">барка - </w:t>
            </w:r>
            <w:r w:rsidRPr="002176CB">
              <w:rPr>
                <w:sz w:val="48"/>
              </w:rPr>
              <w:t>деревянное судно), в 8 раз больше дощаников (</w:t>
            </w:r>
            <w:r>
              <w:rPr>
                <w:sz w:val="48"/>
              </w:rPr>
              <w:t xml:space="preserve">дощаник - </w:t>
            </w:r>
            <w:r w:rsidRPr="002176CB">
              <w:rPr>
                <w:sz w:val="48"/>
              </w:rPr>
              <w:t>плоскодонная лодка) и в 14 раз больше небольших кораблей для перевоз</w:t>
            </w:r>
            <w:r w:rsidR="00D668AD">
              <w:rPr>
                <w:sz w:val="48"/>
              </w:rPr>
              <w:t xml:space="preserve">ки провианта по северным рекам, чем барок. </w:t>
            </w:r>
            <w:r w:rsidRPr="002176CB">
              <w:rPr>
                <w:sz w:val="48"/>
              </w:rPr>
              <w:t xml:space="preserve">Сколько всего кораблей было построено? </w:t>
            </w:r>
          </w:p>
          <w:p w:rsidR="002176CB" w:rsidRDefault="002176CB">
            <w:pPr>
              <w:rPr>
                <w:sz w:val="48"/>
              </w:rPr>
            </w:pPr>
          </w:p>
          <w:p w:rsidR="002176CB" w:rsidRPr="002176CB" w:rsidRDefault="002176CB">
            <w:pPr>
              <w:rPr>
                <w:sz w:val="48"/>
              </w:rPr>
            </w:pPr>
          </w:p>
        </w:tc>
      </w:tr>
    </w:tbl>
    <w:p w:rsidR="00897CD8" w:rsidRDefault="00897CD8"/>
    <w:p w:rsidR="00D668AD" w:rsidRPr="00E81D62" w:rsidRDefault="00E81D62">
      <w:pPr>
        <w:rPr>
          <w:sz w:val="48"/>
        </w:rPr>
      </w:pPr>
      <w:r w:rsidRPr="00E81D62">
        <w:rPr>
          <w:sz w:val="48"/>
        </w:rPr>
        <w:t>№</w:t>
      </w:r>
      <w:r>
        <w:rPr>
          <w:sz w:val="48"/>
        </w:rPr>
        <w:t xml:space="preserve">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668AD" w:rsidTr="00726A12">
        <w:tc>
          <w:tcPr>
            <w:tcW w:w="9571" w:type="dxa"/>
          </w:tcPr>
          <w:p w:rsidR="00D668AD" w:rsidRPr="00D668AD" w:rsidRDefault="00D668AD">
            <w:pPr>
              <w:rPr>
                <w:sz w:val="48"/>
              </w:rPr>
            </w:pPr>
            <w:r>
              <w:rPr>
                <w:sz w:val="48"/>
              </w:rPr>
              <w:t>В Якутске участники экспедиции устроили канатную мастерскую для производства такелажа кораблей. За первые три месяца работы мастерская выпустила 900 м канатов, каждый месяц одинаковое их количество. После этого был отдан приказ увеличить производства канатов, и мастерская стала делать на 150 м канатов больше. Сколько метров канатов она сделала за следующие два месяца?</w:t>
            </w:r>
          </w:p>
        </w:tc>
      </w:tr>
    </w:tbl>
    <w:p w:rsidR="00D668AD" w:rsidRDefault="00D668AD"/>
    <w:p w:rsidR="00223347" w:rsidRPr="00223347" w:rsidRDefault="006A6A49" w:rsidP="00223347">
      <w:pPr>
        <w:spacing w:line="240" w:lineRule="auto"/>
        <w:jc w:val="center"/>
        <w:rPr>
          <w:b/>
          <w:sz w:val="48"/>
        </w:rPr>
      </w:pPr>
      <w:r w:rsidRPr="00223347">
        <w:rPr>
          <w:b/>
          <w:sz w:val="48"/>
        </w:rPr>
        <w:lastRenderedPageBreak/>
        <w:t xml:space="preserve">Экспедиция </w:t>
      </w:r>
      <w:proofErr w:type="spellStart"/>
      <w:r w:rsidRPr="00223347">
        <w:rPr>
          <w:b/>
          <w:sz w:val="48"/>
        </w:rPr>
        <w:t>Витуса</w:t>
      </w:r>
      <w:proofErr w:type="spellEnd"/>
      <w:r w:rsidRPr="00223347">
        <w:rPr>
          <w:b/>
          <w:sz w:val="48"/>
        </w:rPr>
        <w:t xml:space="preserve"> Беринга.</w:t>
      </w:r>
    </w:p>
    <w:p w:rsidR="00223347" w:rsidRDefault="006A6A49" w:rsidP="00223347">
      <w:pPr>
        <w:spacing w:line="240" w:lineRule="auto"/>
        <w:rPr>
          <w:sz w:val="48"/>
        </w:rPr>
      </w:pPr>
      <w:r>
        <w:rPr>
          <w:sz w:val="48"/>
        </w:rPr>
        <w:t>В 1728 году парусный бот (небольшое судно) Беринга «Святой Гавриил»</w:t>
      </w:r>
      <w:r w:rsidR="00223347">
        <w:rPr>
          <w:sz w:val="48"/>
        </w:rPr>
        <w:t xml:space="preserve"> миновал пока безымянный пролив. Петр </w:t>
      </w:r>
      <w:r w:rsidR="00223347">
        <w:rPr>
          <w:sz w:val="48"/>
          <w:lang w:val="en-US"/>
        </w:rPr>
        <w:t>I</w:t>
      </w:r>
      <w:r w:rsidR="00223347" w:rsidRPr="00223347">
        <w:rPr>
          <w:sz w:val="48"/>
        </w:rPr>
        <w:t xml:space="preserve"> </w:t>
      </w:r>
      <w:r w:rsidR="00223347">
        <w:rPr>
          <w:sz w:val="48"/>
        </w:rPr>
        <w:t xml:space="preserve">поручил проложить новый торговый путь в Индию, проходящий через северные моря. В ходе экспедиции был открыт пролив между Азией и Америкой. </w:t>
      </w:r>
    </w:p>
    <w:p w:rsidR="006A6A49" w:rsidRDefault="00223347" w:rsidP="00223347">
      <w:pPr>
        <w:spacing w:line="240" w:lineRule="auto"/>
        <w:rPr>
          <w:b/>
          <w:sz w:val="48"/>
        </w:rPr>
      </w:pPr>
      <w:r w:rsidRPr="00223347">
        <w:rPr>
          <w:b/>
          <w:sz w:val="48"/>
        </w:rPr>
        <w:t xml:space="preserve">Найдите этот пролив на карте и скажите, как он стал называться. </w:t>
      </w:r>
    </w:p>
    <w:p w:rsidR="00223347" w:rsidRDefault="00223347" w:rsidP="00223347">
      <w:pPr>
        <w:spacing w:line="240" w:lineRule="auto"/>
        <w:rPr>
          <w:b/>
          <w:sz w:val="48"/>
        </w:rPr>
      </w:pPr>
    </w:p>
    <w:p w:rsidR="00223347" w:rsidRDefault="00223347" w:rsidP="00223347">
      <w:pPr>
        <w:spacing w:line="240" w:lineRule="auto"/>
        <w:rPr>
          <w:b/>
          <w:sz w:val="48"/>
        </w:rPr>
      </w:pPr>
    </w:p>
    <w:p w:rsidR="00223347" w:rsidRPr="00223347" w:rsidRDefault="00223347" w:rsidP="00223347">
      <w:pPr>
        <w:spacing w:line="240" w:lineRule="auto"/>
        <w:jc w:val="center"/>
        <w:rPr>
          <w:b/>
          <w:sz w:val="48"/>
        </w:rPr>
      </w:pPr>
      <w:r w:rsidRPr="00223347">
        <w:rPr>
          <w:b/>
          <w:sz w:val="48"/>
        </w:rPr>
        <w:t xml:space="preserve">Экспедиция </w:t>
      </w:r>
      <w:proofErr w:type="spellStart"/>
      <w:r w:rsidRPr="00223347">
        <w:rPr>
          <w:b/>
          <w:sz w:val="48"/>
        </w:rPr>
        <w:t>Витуса</w:t>
      </w:r>
      <w:proofErr w:type="spellEnd"/>
      <w:r w:rsidRPr="00223347">
        <w:rPr>
          <w:b/>
          <w:sz w:val="48"/>
        </w:rPr>
        <w:t xml:space="preserve"> Беринга.</w:t>
      </w:r>
    </w:p>
    <w:p w:rsidR="00223347" w:rsidRDefault="00223347" w:rsidP="00223347">
      <w:pPr>
        <w:spacing w:line="240" w:lineRule="auto"/>
        <w:rPr>
          <w:sz w:val="48"/>
        </w:rPr>
      </w:pPr>
      <w:r>
        <w:rPr>
          <w:sz w:val="48"/>
        </w:rPr>
        <w:t xml:space="preserve">В 1728 году парусный бот (небольшое судно) Беринга «Святой Гавриил» миновал пока безымянный пролив. Петр </w:t>
      </w:r>
      <w:r>
        <w:rPr>
          <w:sz w:val="48"/>
          <w:lang w:val="en-US"/>
        </w:rPr>
        <w:t>I</w:t>
      </w:r>
      <w:r w:rsidRPr="00223347">
        <w:rPr>
          <w:sz w:val="48"/>
        </w:rPr>
        <w:t xml:space="preserve"> </w:t>
      </w:r>
      <w:r>
        <w:rPr>
          <w:sz w:val="48"/>
        </w:rPr>
        <w:t xml:space="preserve">поручил проложить новый торговый путь в Индию, проходящий через северные моря. В ходе экспедиции был открыт пролив между Азией и Америкой. </w:t>
      </w:r>
    </w:p>
    <w:p w:rsidR="00223347" w:rsidRPr="00223347" w:rsidRDefault="00223347" w:rsidP="00223347">
      <w:pPr>
        <w:spacing w:line="240" w:lineRule="auto"/>
        <w:rPr>
          <w:b/>
          <w:sz w:val="48"/>
        </w:rPr>
      </w:pPr>
      <w:r w:rsidRPr="00223347">
        <w:rPr>
          <w:b/>
          <w:sz w:val="48"/>
        </w:rPr>
        <w:t xml:space="preserve">Найдите этот пролив на карте и скажите, как он стал называться. </w:t>
      </w:r>
    </w:p>
    <w:sectPr w:rsidR="00223347" w:rsidRPr="00223347" w:rsidSect="0089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2176CB"/>
    <w:rsid w:val="002176CB"/>
    <w:rsid w:val="00223347"/>
    <w:rsid w:val="004478BD"/>
    <w:rsid w:val="006A6A49"/>
    <w:rsid w:val="00726A12"/>
    <w:rsid w:val="00897CD8"/>
    <w:rsid w:val="009406CC"/>
    <w:rsid w:val="00B53A77"/>
    <w:rsid w:val="00D668AD"/>
    <w:rsid w:val="00E8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лицей 1561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</dc:creator>
  <cp:keywords/>
  <dc:description/>
  <cp:lastModifiedBy>Григоренко</cp:lastModifiedBy>
  <cp:revision>5</cp:revision>
  <cp:lastPrinted>2017-10-25T17:01:00Z</cp:lastPrinted>
  <dcterms:created xsi:type="dcterms:W3CDTF">2017-10-24T06:39:00Z</dcterms:created>
  <dcterms:modified xsi:type="dcterms:W3CDTF">2018-02-19T12:13:00Z</dcterms:modified>
</cp:coreProperties>
</file>