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39" w:rsidRDefault="00AB7D39" w:rsidP="00AB7D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39">
        <w:rPr>
          <w:rFonts w:ascii="Times New Roman" w:hAnsi="Times New Roman" w:cs="Times New Roman"/>
          <w:b/>
          <w:sz w:val="28"/>
          <w:szCs w:val="28"/>
        </w:rPr>
        <w:t xml:space="preserve">1.3. Из опыта работы учителей МБОУ </w:t>
      </w:r>
      <w:r w:rsidR="00FB6567">
        <w:rPr>
          <w:rFonts w:ascii="Times New Roman" w:hAnsi="Times New Roman" w:cs="Times New Roman"/>
          <w:b/>
          <w:sz w:val="28"/>
          <w:szCs w:val="28"/>
        </w:rPr>
        <w:t>«</w:t>
      </w:r>
      <w:r w:rsidRPr="00AB7D39">
        <w:rPr>
          <w:rFonts w:ascii="Times New Roman" w:hAnsi="Times New Roman" w:cs="Times New Roman"/>
          <w:b/>
          <w:sz w:val="28"/>
          <w:szCs w:val="28"/>
        </w:rPr>
        <w:t>Светловская СОШ имени Соленова Б.А.</w:t>
      </w:r>
      <w:r w:rsidR="00FB6567">
        <w:rPr>
          <w:rFonts w:ascii="Times New Roman" w:hAnsi="Times New Roman" w:cs="Times New Roman"/>
          <w:b/>
          <w:sz w:val="28"/>
          <w:szCs w:val="28"/>
        </w:rPr>
        <w:t>»</w:t>
      </w:r>
      <w:r w:rsidRPr="00AB7D39">
        <w:rPr>
          <w:rFonts w:ascii="Times New Roman" w:hAnsi="Times New Roman" w:cs="Times New Roman"/>
          <w:b/>
          <w:sz w:val="28"/>
          <w:szCs w:val="28"/>
        </w:rPr>
        <w:t xml:space="preserve"> по совершенствованию техники чтения младших школьников</w:t>
      </w:r>
    </w:p>
    <w:p w:rsidR="00AB7D39" w:rsidRDefault="00AB7D39" w:rsidP="00AB7D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39" w:rsidRPr="00A879F5" w:rsidRDefault="00FB6567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F5">
        <w:rPr>
          <w:rFonts w:ascii="Times New Roman" w:hAnsi="Times New Roman" w:cs="Times New Roman"/>
          <w:sz w:val="28"/>
          <w:szCs w:val="28"/>
        </w:rPr>
        <w:t xml:space="preserve">В работе проанализирован опыт работы по совершенствованию техники чтения педагогов Муниципального бюджетного общеобразовательного учреждения «Светловская средняя общеобразовательная  школа». Данное образовательное учреждение находится в поселке Светлый, Берёзовского района Ханты-мансийского автономного округа. </w:t>
      </w:r>
    </w:p>
    <w:p w:rsidR="00A879F5" w:rsidRPr="00A879F5" w:rsidRDefault="00FB6567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F5">
        <w:rPr>
          <w:rFonts w:ascii="Times New Roman" w:hAnsi="Times New Roman" w:cs="Times New Roman"/>
          <w:sz w:val="28"/>
          <w:szCs w:val="28"/>
        </w:rPr>
        <w:t xml:space="preserve">Ромашкина Галина Дмитриевна имеет высшую квалификационную категорию, работает в </w:t>
      </w:r>
      <w:r w:rsidR="00A879F5" w:rsidRPr="00A879F5">
        <w:rPr>
          <w:rFonts w:ascii="Times New Roman" w:hAnsi="Times New Roman" w:cs="Times New Roman"/>
          <w:sz w:val="28"/>
          <w:szCs w:val="28"/>
        </w:rPr>
        <w:t xml:space="preserve">должности учителя  начальных  классов не первый год. Галина Дмитриевна в процессе наблюдения  за учащимися выявила, что </w:t>
      </w:r>
      <w:r w:rsidR="00A879F5"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не способны воспринимать должный объём информации, у них наблюдается неустойчивое внимание, малый запас слов, не все умеют читать про себя, допускают ошибки при чтении, слабо развит артикуляционный аппарат. Задавшись вопросом, каким образом возможно сформировать навык чтения, который в дальнейшем обеспечит успешное обучение, ею была изучена и проанализирована психолого – педагогическая  литература по данной проблеме.</w:t>
      </w:r>
    </w:p>
    <w:p w:rsidR="00A879F5" w:rsidRPr="00B46C29" w:rsidRDefault="00B46C29" w:rsidP="00B46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Ребёнок, испытывающий  трудности в чтении, плохо ориентируется в усвоении учебного материала на уроках и при выполнении домашнего задания. На уроках он не испытывает интереса, так как мотивация к учебной  деятельности при неудачах развивается слабо. Школьник, который плохо читает, не  будет посещать библиотеку, так как чтение книг будет не удовольствием, а мукой. Существует мнение, что вполне  реально младшему  школьнику освоить технический  навык чтения  до 120 слов в минуту. В связи с этим, залогом успеха каждого ученика является необходимость овладения  детьми навыка оптимального чтения, что понимает каждый учитель начальной  школы.  </w:t>
      </w:r>
      <w:r w:rsidR="00A879F5" w:rsidRPr="00B46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решения этой задачи ведёт работу в следующих направлениях: </w:t>
      </w:r>
    </w:p>
    <w:p w:rsidR="00A879F5" w:rsidRP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отработка навыка чтения целыми словами; </w:t>
      </w:r>
    </w:p>
    <w:p w:rsidR="00A879F5" w:rsidRP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сведение к минимуму ошибок при чтении; </w:t>
      </w:r>
    </w:p>
    <w:p w:rsidR="00A879F5" w:rsidRP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осознанность чтения; </w:t>
      </w:r>
    </w:p>
    <w:p w:rsidR="00A879F5" w:rsidRP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выразительность чтения. </w:t>
      </w:r>
    </w:p>
    <w:p w:rsidR="00A879F5" w:rsidRP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 отслеживания результативности работы, ведётся мониторинг техники чтения, данные заносятся в таблицу. Таблицы и графики позволяют выявить возрастание скорости  чтения при переходе из класса в класс. Улучшению техники чтения помогают и индивидуальные графики: ребёнок видит результаты собственной работы в течение 4 лет обучения в начальной школе. </w:t>
      </w:r>
    </w:p>
    <w:p w:rsidR="00B46C29" w:rsidRDefault="00FF3408" w:rsidP="00FF34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наблюдения за качеством чтения лежит понимание учеником, что чтение,  в частности, беглое является необходимым средством для  решения учебных познавательных задач. </w:t>
      </w:r>
      <w:r w:rsidR="00B46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формирует словарный  запас, развивает устойчивость внимания, развивает артикуляционный аппарат. Кроме того, у учащихся возникает стремление к победе и сила воли. </w:t>
      </w:r>
    </w:p>
    <w:p w:rsidR="00A879F5" w:rsidRPr="004C51CC" w:rsidRDefault="00B46C29" w:rsidP="004C5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C5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формированием навыка беглого чтения способствует </w:t>
      </w:r>
      <w:r w:rsidR="004C51CC" w:rsidRPr="004C5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исчезновению у учеников страха и неуверенности.  Дети больше читают, что способствует сближению </w:t>
      </w:r>
      <w:r w:rsidR="00A879F5" w:rsidRPr="004C51C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родителей и учителя.</w:t>
      </w:r>
      <w:r w:rsidR="00A879F5"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следующих компонентов техники чтения (способ чтения, его правильность и выразительность, скорость или темп чтения) в практической работе </w:t>
      </w:r>
      <w:r w:rsid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использует </w:t>
      </w:r>
      <w:r w:rsidR="00A879F5"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специальные упражнения, которые </w:t>
      </w:r>
      <w:r w:rsid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="00A879F5"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включать в каждый урок литературного чтения. </w:t>
      </w:r>
      <w:r w:rsidR="00B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Г.Д. </w:t>
      </w:r>
      <w:r w:rsid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Ромашкина также в</w:t>
      </w:r>
      <w:r w:rsidR="00A879F5"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несла разнообразие в виды деятельности на уроке с помощью системы упражнений. </w:t>
      </w:r>
      <w:r w:rsid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наблюдения было выявлено, что д</w:t>
      </w:r>
      <w:r w:rsidR="00A879F5"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 удовольствием читают « в парах», «цепочкой», «за диктором», «хором». Систематически проводимые на уроке слуховые и зрительные диктанты, чтение с убыстрением, быстрое чтение до скороговорки – эти и другие задания помогают детям осознать, что от них требуется и как это нужно делать. Используемые упражнения направлены на формирование у ребёнка интереса к процессу чтения, они помогают им научиться читать быстрее, правильнее, осмысленнее. Урок обычно начина</w:t>
      </w:r>
      <w:r w:rsid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A879F5"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A879F5"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игровой разминки, т. е. с работы над постановкой дыхания и развитием чёткости произношения.</w:t>
      </w:r>
    </w:p>
    <w:p w:rsid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Дыхательная гимнастика и подготовка голоса.</w:t>
      </w:r>
    </w:p>
    <w:p w:rsid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«Часики»: </w:t>
      </w: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стоя, ноги слегка расставлены, руки опущены. Размахивая прямыми руками вперёд и назад, произносить «тик – так». Повторить 10 раз.</w:t>
      </w:r>
    </w:p>
    <w:p w:rsid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«Вырасти большой»:</w:t>
      </w: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встать прямо, ноги вместе, руки вдоль туловища. Поднять руки вверх, потянуться, подняться на носки – вдох, опустить руки вниз, опуститься на всю ступню – выдох. Произнести «у – х – х – х – х». Повторить 5 раз.</w:t>
      </w:r>
    </w:p>
    <w:p w:rsid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«Насос»: </w:t>
      </w: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 прямо, ноги вместе, руки вдоль туловища. Вдох – наклон туловища в сторону влево, левая рука скользит вверх, правая – вниз; выдох – возвращение в исходное положение, произнося «сссс!». То же в другую сторону с произношением звука. Повторить 7 раз.</w:t>
      </w:r>
    </w:p>
    <w:p w:rsid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«Паровозик»:</w:t>
      </w: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встать друг за другом и медленно, проходя по кругу, делать попеременные круговые движения руками, приговаривая «чух – чух – чух». Повторять в течение 30 секунд.</w:t>
      </w:r>
    </w:p>
    <w:p w:rsid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«Гуси летят»: </w:t>
      </w: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сменить направление движения по кругу. Медленно двигаясь друг за другом, на вдох – руки в стороны, на выдох – вниз, с произношением длительного звука «гу – у – у – у». Повторять в течение 2 минут.</w:t>
      </w:r>
    </w:p>
    <w:p w:rsid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«Задуйте свечу»:</w:t>
      </w: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Сделайте глубокий вдох и разом выдохните весь воздух. Задуйте одну большую свечу.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на руке стоит три маленькие свечки. Сделайте глубокий вдох и выдохните тремя порциями. Задуйте каждую свечку.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перед вами большой именинный пирог. На нём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«Обрызгайте бельё водой»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A879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(в один приём, три, пять):</w:t>
      </w: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Глубокий вдох и имитация разбрызгивания воды на бельё.</w:t>
      </w:r>
    </w:p>
    <w:p w:rsidR="00A879F5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«Выдох со счётом»: </w:t>
      </w:r>
      <w:r w:rsidRPr="00A87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глубокий вдох, на выдохе громко считайте до тех пор, пока не кончится воздух.</w:t>
      </w:r>
    </w:p>
    <w:p w:rsidR="00B12314" w:rsidRPr="00B12314" w:rsidRDefault="00B12314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3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Одно из упражнений  по обучению навыка чтения – это выбор текста учеником или совместно с родителями. Далее учащийся должен просчитать количество слов в тексте. Родители оказывают помощь ребёнку, записывая количество слов, прочитанных им за первую минуту, затем за вторую и т.д. Читается только выбранный  текст. Таким  образом,  ведёт специальная таблица отчёта, которую необходимо заполнять в течение 7 дней. Последним этапом работы является составление вопросов по прочитанному  тексту. Безусловно, подобное упражнение должно выполняться в системе, поэтому важно, чтобы родители осознавали значимость данного метода совершенствования  техники чтения  и оказывали каждодневную помощь своему ребёнку. </w:t>
      </w:r>
    </w:p>
    <w:p w:rsidR="00A879F5" w:rsidRPr="00B12314" w:rsidRDefault="00B12314" w:rsidP="00B1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314">
        <w:rPr>
          <w:rFonts w:ascii="Times New Roman" w:hAnsi="Times New Roman" w:cs="Times New Roman"/>
          <w:sz w:val="28"/>
          <w:szCs w:val="28"/>
          <w:shd w:val="clear" w:color="auto" w:fill="FFFFFF"/>
        </w:rPr>
        <w:t>Г.Д. Ромашкина одним из эффективных средств считает жужжащее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чтение,  когда все ученики читают одновременно вслух,  вполголоса. У каждого ребёнка своя скорость чтения, поэтому важно объяснить детям, что читать  необходимо вполголоса</w:t>
      </w:r>
      <w:r w:rsidRPr="00B12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314A1" w:rsidRPr="00B12314">
        <w:rPr>
          <w:rFonts w:ascii="Times New Roman" w:hAnsi="Times New Roman" w:cs="Times New Roman"/>
          <w:sz w:val="28"/>
          <w:szCs w:val="28"/>
          <w:shd w:val="clear" w:color="auto" w:fill="FFFFFF"/>
        </w:rPr>
        <w:t>Ещё  одним приёмом являются</w:t>
      </w:r>
      <w:r w:rsidR="00A879F5" w:rsidRPr="00B12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ежеурочные пятиминутки чтения. Наиболее эффективными оказались упражнения (по системе И.Т.Федоренко):</w:t>
      </w:r>
    </w:p>
    <w:p w:rsidR="00A879F5" w:rsidRPr="00B12314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4">
        <w:rPr>
          <w:rFonts w:ascii="Times New Roman" w:hAnsi="Times New Roman" w:cs="Times New Roman"/>
          <w:sz w:val="28"/>
          <w:szCs w:val="28"/>
          <w:shd w:val="clear" w:color="auto" w:fill="FFFFFF"/>
        </w:rPr>
        <w:t>- многократное чтение;</w:t>
      </w:r>
    </w:p>
    <w:p w:rsidR="00A879F5" w:rsidRPr="00B12314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4">
        <w:rPr>
          <w:rFonts w:ascii="Times New Roman" w:hAnsi="Times New Roman" w:cs="Times New Roman"/>
          <w:sz w:val="28"/>
          <w:szCs w:val="28"/>
          <w:shd w:val="clear" w:color="auto" w:fill="FFFFFF"/>
        </w:rPr>
        <w:t>- чтение в темпе скороговорки;</w:t>
      </w:r>
    </w:p>
    <w:p w:rsidR="00A879F5" w:rsidRPr="00B12314" w:rsidRDefault="00A879F5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314">
        <w:rPr>
          <w:rFonts w:ascii="Times New Roman" w:hAnsi="Times New Roman" w:cs="Times New Roman"/>
          <w:sz w:val="28"/>
          <w:szCs w:val="28"/>
          <w:shd w:val="clear" w:color="auto" w:fill="FFFFFF"/>
        </w:rPr>
        <w:t>- выразительное чтение с переходом на незнакомую часть текста.</w:t>
      </w:r>
    </w:p>
    <w:p w:rsidR="00C314A1" w:rsidRDefault="00C314A1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опыт педагога показывает, что для  достижения необходимого результата в совершенствования  навыка техники чтения,  необходимо использовать приёмы  и методы в комплексе. </w:t>
      </w:r>
    </w:p>
    <w:p w:rsidR="00C314A1" w:rsidRDefault="00C314A1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с первой квалификационной категорией Рукан Татьяна  Анатольевна работает в первом классе.  Ею предложена следующая система  методов и приёмов совершенствования техники чтения на начальном этапе обучения детей. </w:t>
      </w:r>
    </w:p>
    <w:p w:rsidR="00B12314" w:rsidRDefault="00B12314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 работы  педагога говорят сами за себя.  В первой четверти учебного года была проведена первая проверка  техники чтения. В результате были сделаны следующие выводы: </w:t>
      </w:r>
    </w:p>
    <w:p w:rsidR="00B12314" w:rsidRDefault="00B12314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нарушают произношение звуков – 60% учащихся;</w:t>
      </w:r>
    </w:p>
    <w:p w:rsidR="00B12314" w:rsidRDefault="00B12314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не понимают смысл прочитанного текста – 30%;</w:t>
      </w:r>
    </w:p>
    <w:p w:rsidR="00B12314" w:rsidRDefault="00B12314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дислексия  и  искажение слов наблюдается у 65% учащихся;</w:t>
      </w:r>
    </w:p>
    <w:p w:rsidR="00806DF8" w:rsidRDefault="00B12314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0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 навык выразительности у 30% учащихся.</w:t>
      </w:r>
    </w:p>
    <w:p w:rsidR="00B12314" w:rsidRDefault="00806DF8" w:rsidP="00A87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результате второй проверки, которая производилась в конце второй четверти, была зафиксирована положительная  динамика в скорости чтения  и понимании смысла прочитанного текста, а также заметно уменьшилось количество  детей, допускающих ошибки при  проверке техники чтения. </w:t>
      </w:r>
    </w:p>
    <w:p w:rsidR="00AD6C5E" w:rsidRPr="00AD6C5E" w:rsidRDefault="00806DF8" w:rsidP="00AD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отмечает формирование у школьников умения самостоятельной учебной  деятельности, в чём и состоит деятельностный  характер обучения. </w:t>
      </w:r>
      <w:r w:rsidR="00AD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современные ученики </w:t>
      </w:r>
      <w:r w:rsidR="00904A6E" w:rsidRPr="00AD6C5E">
        <w:rPr>
          <w:rFonts w:ascii="Times New Roman" w:hAnsi="Times New Roman" w:cs="Times New Roman"/>
          <w:sz w:val="28"/>
          <w:szCs w:val="28"/>
        </w:rPr>
        <w:t>должны быстро адапт</w:t>
      </w:r>
      <w:r w:rsidR="00AD6C5E" w:rsidRPr="00AD6C5E">
        <w:rPr>
          <w:rFonts w:ascii="Times New Roman" w:hAnsi="Times New Roman" w:cs="Times New Roman"/>
          <w:sz w:val="28"/>
          <w:szCs w:val="28"/>
        </w:rPr>
        <w:t>ироваться  в современном мире, необходимо в</w:t>
      </w:r>
      <w:r w:rsidR="00904A6E" w:rsidRPr="00AD6C5E">
        <w:rPr>
          <w:rFonts w:ascii="Times New Roman" w:hAnsi="Times New Roman" w:cs="Times New Roman"/>
          <w:sz w:val="28"/>
          <w:szCs w:val="28"/>
        </w:rPr>
        <w:t xml:space="preserve"> процессе работы </w:t>
      </w:r>
      <w:r w:rsidR="00AD6C5E" w:rsidRPr="00AD6C5E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904A6E" w:rsidRPr="00AD6C5E">
        <w:rPr>
          <w:rFonts w:ascii="Times New Roman" w:hAnsi="Times New Roman" w:cs="Times New Roman"/>
          <w:sz w:val="28"/>
          <w:szCs w:val="28"/>
        </w:rPr>
        <w:t xml:space="preserve">индивидуальные интересы учащихся и их потребность в развитии. Дети являются активными участниками учебного процесса. </w:t>
      </w:r>
    </w:p>
    <w:p w:rsidR="00AD6C5E" w:rsidRPr="00AD6C5E" w:rsidRDefault="00AD6C5E" w:rsidP="00AD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5E">
        <w:rPr>
          <w:rFonts w:ascii="Times New Roman" w:hAnsi="Times New Roman" w:cs="Times New Roman"/>
          <w:sz w:val="28"/>
          <w:szCs w:val="28"/>
        </w:rPr>
        <w:t>В связи с этим практикуются следующие формы работы с детьми:</w:t>
      </w:r>
    </w:p>
    <w:p w:rsidR="00AD6C5E" w:rsidRPr="00AD6C5E" w:rsidRDefault="00AD6C5E" w:rsidP="00AD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5E">
        <w:rPr>
          <w:rFonts w:ascii="Times New Roman" w:hAnsi="Times New Roman" w:cs="Times New Roman"/>
          <w:sz w:val="28"/>
          <w:szCs w:val="28"/>
        </w:rPr>
        <w:t>- проектные исследования по сказкам, рассказам, стихотворениям;</w:t>
      </w:r>
    </w:p>
    <w:p w:rsidR="00AD6C5E" w:rsidRPr="00AD6C5E" w:rsidRDefault="00AD6C5E" w:rsidP="00AD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5E">
        <w:rPr>
          <w:rFonts w:ascii="Times New Roman" w:hAnsi="Times New Roman" w:cs="Times New Roman"/>
          <w:sz w:val="28"/>
          <w:szCs w:val="28"/>
        </w:rPr>
        <w:t>- разработка учащимися  памяток и моделей;</w:t>
      </w:r>
    </w:p>
    <w:p w:rsidR="00AD6C5E" w:rsidRPr="00AD6C5E" w:rsidRDefault="00AD6C5E" w:rsidP="00AD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5E">
        <w:rPr>
          <w:rFonts w:ascii="Times New Roman" w:hAnsi="Times New Roman" w:cs="Times New Roman"/>
          <w:sz w:val="28"/>
          <w:szCs w:val="28"/>
        </w:rPr>
        <w:t>- подготовка презентаций по каждой  букве алфавита;</w:t>
      </w:r>
    </w:p>
    <w:p w:rsidR="00AD6C5E" w:rsidRPr="00AD6C5E" w:rsidRDefault="00AD6C5E" w:rsidP="00AD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5E">
        <w:rPr>
          <w:rFonts w:ascii="Times New Roman" w:hAnsi="Times New Roman" w:cs="Times New Roman"/>
          <w:sz w:val="28"/>
          <w:szCs w:val="28"/>
        </w:rPr>
        <w:t xml:space="preserve">- участие в выставках, спектаклях, викторинах </w:t>
      </w:r>
    </w:p>
    <w:p w:rsidR="00904A6E" w:rsidRPr="00AD6C5E" w:rsidRDefault="00904A6E" w:rsidP="00AD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C5E">
        <w:rPr>
          <w:rFonts w:ascii="Times New Roman" w:hAnsi="Times New Roman" w:cs="Times New Roman"/>
          <w:sz w:val="28"/>
          <w:szCs w:val="28"/>
        </w:rPr>
        <w:t>Дети 1 класса учатся работать с информацией, самостоятельно добывать знания.</w:t>
      </w:r>
    </w:p>
    <w:p w:rsidR="00904A6E" w:rsidRPr="009A4CA0" w:rsidRDefault="00904A6E" w:rsidP="00AD6C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CA0">
        <w:rPr>
          <w:sz w:val="28"/>
          <w:szCs w:val="28"/>
        </w:rPr>
        <w:t xml:space="preserve">Развитию осознанности чтения, по мнению Т.А. Рукан, необходимо уделять самое пристальное внимание. </w:t>
      </w:r>
      <w:r w:rsidR="00AD6C5E" w:rsidRPr="009A4CA0">
        <w:rPr>
          <w:sz w:val="28"/>
          <w:szCs w:val="28"/>
        </w:rPr>
        <w:t xml:space="preserve">Формируемый  навык осознанного чтения способствует саморазвитию личности младшего школьника. Грамотно читающий человек легко ориентируется в понимании смыслового содержания текста, изложении мыслей, свободном общении. Важным аспектом является установление взаимосвязи </w:t>
      </w:r>
      <w:r w:rsidRPr="009A4CA0">
        <w:rPr>
          <w:sz w:val="28"/>
          <w:szCs w:val="28"/>
        </w:rPr>
        <w:t>между знаниями и пониманием прочитанного.</w:t>
      </w:r>
    </w:p>
    <w:p w:rsidR="00AD6C5E" w:rsidRPr="009A4CA0" w:rsidRDefault="00AD6C5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CA0">
        <w:rPr>
          <w:sz w:val="28"/>
          <w:szCs w:val="28"/>
        </w:rPr>
        <w:t>В процессе развития и укрепления  осознанного, беглого чте</w:t>
      </w:r>
      <w:r w:rsidR="009A4CA0" w:rsidRPr="009A4CA0">
        <w:rPr>
          <w:sz w:val="28"/>
          <w:szCs w:val="28"/>
        </w:rPr>
        <w:t>ния у ребёнка  дошкольного и мл</w:t>
      </w:r>
      <w:r w:rsidRPr="009A4CA0">
        <w:rPr>
          <w:sz w:val="28"/>
          <w:szCs w:val="28"/>
        </w:rPr>
        <w:t xml:space="preserve">адшего </w:t>
      </w:r>
      <w:r w:rsidR="009A4CA0" w:rsidRPr="009A4CA0">
        <w:rPr>
          <w:sz w:val="28"/>
          <w:szCs w:val="28"/>
        </w:rPr>
        <w:t>школьного</w:t>
      </w:r>
      <w:r w:rsidRPr="009A4CA0">
        <w:rPr>
          <w:sz w:val="28"/>
          <w:szCs w:val="28"/>
        </w:rPr>
        <w:t xml:space="preserve"> возраста должны принимать участи все у</w:t>
      </w:r>
      <w:r w:rsidR="009A4CA0" w:rsidRPr="009A4CA0">
        <w:rPr>
          <w:sz w:val="28"/>
          <w:szCs w:val="28"/>
        </w:rPr>
        <w:t>частники образовательного процесса: родители, воспитатели, педагоги-</w:t>
      </w:r>
      <w:r w:rsidR="009A4CA0" w:rsidRPr="009A4CA0">
        <w:rPr>
          <w:sz w:val="28"/>
          <w:szCs w:val="28"/>
        </w:rPr>
        <w:lastRenderedPageBreak/>
        <w:t xml:space="preserve">психологи, учителя, администрация, осуществляющая контроль. Только работа сообща может гарантировать высокие  результаты. </w:t>
      </w:r>
    </w:p>
    <w:p w:rsidR="00904A6E" w:rsidRPr="00B12314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2314">
        <w:rPr>
          <w:sz w:val="28"/>
          <w:szCs w:val="28"/>
        </w:rPr>
        <w:t>Методы, которые предлагает Т.А. Рукан, работая в  первом классе:</w:t>
      </w:r>
    </w:p>
    <w:p w:rsidR="00904A6E" w:rsidRPr="00B12314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2314">
        <w:rPr>
          <w:sz w:val="28"/>
          <w:szCs w:val="28"/>
        </w:rPr>
        <w:t>-  совместное </w:t>
      </w:r>
      <w:r w:rsidRPr="00B12314">
        <w:rPr>
          <w:rStyle w:val="a9"/>
          <w:b w:val="0"/>
          <w:sz w:val="28"/>
          <w:szCs w:val="28"/>
        </w:rPr>
        <w:t>хоровое чтение</w:t>
      </w:r>
      <w:r w:rsidRPr="00B12314">
        <w:rPr>
          <w:sz w:val="28"/>
          <w:szCs w:val="28"/>
        </w:rPr>
        <w:t> небольших отрывков. Дети, читающие по слогам, работая с читающими бегло, значительно увеличивают темп чтения и начинают читать целыми словами;</w:t>
      </w:r>
    </w:p>
    <w:p w:rsidR="00904A6E" w:rsidRPr="00B12314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2314">
        <w:rPr>
          <w:sz w:val="28"/>
          <w:szCs w:val="28"/>
        </w:rPr>
        <w:t>- т</w:t>
      </w:r>
      <w:r w:rsidRPr="00B12314">
        <w:rPr>
          <w:rStyle w:val="a9"/>
          <w:b w:val="0"/>
          <w:sz w:val="28"/>
          <w:szCs w:val="28"/>
        </w:rPr>
        <w:t>еатр-антракт-театр</w:t>
      </w:r>
      <w:r w:rsidRPr="00B12314">
        <w:rPr>
          <w:rStyle w:val="a9"/>
          <w:sz w:val="28"/>
          <w:szCs w:val="28"/>
        </w:rPr>
        <w:t>. </w:t>
      </w:r>
      <w:r w:rsidRPr="00B12314">
        <w:rPr>
          <w:sz w:val="28"/>
          <w:szCs w:val="28"/>
        </w:rPr>
        <w:t>Дети выступают в несвойственных им ролях. Лидер – в роли зайчика, а тихий и застенчивый ребёнок в роли волка. После театрализации обсуждаем нашу работу, думаем, как лучше сыграть герою: что получилось, а что не вышло;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A6E">
        <w:rPr>
          <w:rStyle w:val="a9"/>
          <w:b w:val="0"/>
          <w:sz w:val="28"/>
          <w:szCs w:val="28"/>
        </w:rPr>
        <w:t>игры на развитие навыка чтения:</w:t>
      </w:r>
      <w:r w:rsidRPr="00904A6E">
        <w:rPr>
          <w:rStyle w:val="a9"/>
          <w:sz w:val="28"/>
          <w:szCs w:val="28"/>
        </w:rPr>
        <w:t> 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A6E">
        <w:rPr>
          <w:rStyle w:val="a9"/>
          <w:b w:val="0"/>
          <w:sz w:val="28"/>
          <w:szCs w:val="28"/>
        </w:rPr>
        <w:t>Ловушка</w:t>
      </w:r>
      <w:r w:rsidRPr="00904A6E">
        <w:rPr>
          <w:sz w:val="28"/>
          <w:szCs w:val="28"/>
        </w:rPr>
        <w:t> (хорошо читающий ребёнок читает знакомый текст и заменяет некоторые слова синонимами, а ученики ищут эту замену), 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A6E">
        <w:rPr>
          <w:rStyle w:val="a9"/>
          <w:b w:val="0"/>
          <w:sz w:val="28"/>
          <w:szCs w:val="28"/>
        </w:rPr>
        <w:t>Прыжки</w:t>
      </w:r>
      <w:r w:rsidRPr="00904A6E">
        <w:rPr>
          <w:sz w:val="28"/>
          <w:szCs w:val="28"/>
        </w:rPr>
        <w:t> (чтение через слово), 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A6E">
        <w:rPr>
          <w:rStyle w:val="a9"/>
          <w:b w:val="0"/>
          <w:sz w:val="28"/>
          <w:szCs w:val="28"/>
        </w:rPr>
        <w:t>Фотоглаз</w:t>
      </w:r>
      <w:r w:rsidRPr="00904A6E">
        <w:rPr>
          <w:sz w:val="28"/>
          <w:szCs w:val="28"/>
        </w:rPr>
        <w:t> (на доске столбик слов, которые ученики читают за 1 минуту, слова закрываются и дети по памяти называют прочитанные слова), 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sz w:val="28"/>
          <w:szCs w:val="28"/>
        </w:rPr>
      </w:pPr>
      <w:r w:rsidRPr="00904A6E">
        <w:rPr>
          <w:rStyle w:val="a9"/>
          <w:b w:val="0"/>
          <w:sz w:val="28"/>
          <w:szCs w:val="28"/>
        </w:rPr>
        <w:t>Найди меня</w:t>
      </w:r>
      <w:r w:rsidRPr="00904A6E">
        <w:rPr>
          <w:sz w:val="28"/>
          <w:szCs w:val="28"/>
        </w:rPr>
        <w:t> (в строчках букв, между буквами «спрятаны» целые слова, их нужно найти),</w:t>
      </w:r>
      <w:r w:rsidRPr="00904A6E">
        <w:rPr>
          <w:rStyle w:val="a9"/>
          <w:sz w:val="28"/>
          <w:szCs w:val="28"/>
        </w:rPr>
        <w:t> 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A6E">
        <w:rPr>
          <w:rStyle w:val="a9"/>
          <w:b w:val="0"/>
          <w:sz w:val="28"/>
          <w:szCs w:val="28"/>
        </w:rPr>
        <w:t>Сканирование</w:t>
      </w:r>
      <w:r w:rsidRPr="00904A6E">
        <w:rPr>
          <w:sz w:val="28"/>
          <w:szCs w:val="28"/>
        </w:rPr>
        <w:t> (за 30 секунд ученики «пробегают» глазами текст в поисках важной информации), чтение слов наоборот, </w:t>
      </w:r>
    </w:p>
    <w:p w:rsidR="00904A6E" w:rsidRP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A6E">
        <w:rPr>
          <w:rStyle w:val="a9"/>
          <w:b w:val="0"/>
          <w:sz w:val="28"/>
          <w:szCs w:val="28"/>
        </w:rPr>
        <w:t>Счёт слов</w:t>
      </w:r>
      <w:r w:rsidRPr="00904A6E">
        <w:rPr>
          <w:sz w:val="28"/>
          <w:szCs w:val="28"/>
        </w:rPr>
        <w:t> (на максимальной скорости дети читают текст и одновременно считают слова. Перед чте</w:t>
      </w:r>
      <w:r>
        <w:rPr>
          <w:sz w:val="28"/>
          <w:szCs w:val="28"/>
        </w:rPr>
        <w:t>нием ученикам задаётся вопрос, н</w:t>
      </w:r>
      <w:r w:rsidRPr="00904A6E">
        <w:rPr>
          <w:sz w:val="28"/>
          <w:szCs w:val="28"/>
        </w:rPr>
        <w:t>а который они должны ответить после окончания работы.)</w:t>
      </w:r>
    </w:p>
    <w:p w:rsidR="00904A6E" w:rsidRP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A6E">
        <w:rPr>
          <w:sz w:val="28"/>
          <w:szCs w:val="28"/>
        </w:rPr>
        <w:t>Известно, что чтение и письмо взаимосвязаны. В классе уже сложилась хорошая традиция писать учителю </w:t>
      </w:r>
      <w:r w:rsidRPr="00904A6E">
        <w:rPr>
          <w:rStyle w:val="a9"/>
          <w:b w:val="0"/>
          <w:sz w:val="28"/>
          <w:szCs w:val="28"/>
        </w:rPr>
        <w:t>письма</w:t>
      </w:r>
      <w:r w:rsidRPr="00904A6E">
        <w:rPr>
          <w:sz w:val="28"/>
          <w:szCs w:val="28"/>
        </w:rPr>
        <w:t xml:space="preserve">. Дети могут написать послание на разные темы. Если автор пожелает, письмо </w:t>
      </w:r>
      <w:r>
        <w:rPr>
          <w:sz w:val="28"/>
          <w:szCs w:val="28"/>
        </w:rPr>
        <w:t xml:space="preserve">озвучивается </w:t>
      </w:r>
      <w:r w:rsidRPr="00904A6E">
        <w:rPr>
          <w:sz w:val="28"/>
          <w:szCs w:val="28"/>
        </w:rPr>
        <w:t>в классе. Но есть и личные пись</w:t>
      </w:r>
      <w:r>
        <w:rPr>
          <w:sz w:val="28"/>
          <w:szCs w:val="28"/>
        </w:rPr>
        <w:t>ма,  которые  секретны</w:t>
      </w:r>
      <w:r w:rsidRPr="00904A6E">
        <w:rPr>
          <w:sz w:val="28"/>
          <w:szCs w:val="28"/>
        </w:rPr>
        <w:t>.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 один педагог начальной  школы – Шишкина Оксана Викторовна предлагает следующую систему  работы  над совершенствованием техники чтения. 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Работа с таблицей согласных.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4A6E">
        <w:rPr>
          <w:color w:val="000000"/>
          <w:sz w:val="28"/>
          <w:szCs w:val="28"/>
          <w:shd w:val="clear" w:color="auto" w:fill="FFFFFF"/>
        </w:rPr>
        <w:t>Ребята делают вдох и на выдохе читают 15 согласных одного ряда:</w:t>
      </w:r>
      <w:r w:rsidRPr="00904A6E">
        <w:rPr>
          <w:color w:val="000000"/>
          <w:sz w:val="28"/>
          <w:szCs w:val="28"/>
        </w:rPr>
        <w:br/>
      </w:r>
      <w:r w:rsidRPr="00904A6E">
        <w:rPr>
          <w:color w:val="000000"/>
          <w:sz w:val="28"/>
          <w:szCs w:val="28"/>
          <w:shd w:val="clear" w:color="auto" w:fill="FFFFFF"/>
        </w:rPr>
        <w:t>Б К З С Т Р М Н В З Р Ш Л Н Х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4A6E">
        <w:rPr>
          <w:color w:val="000000"/>
          <w:sz w:val="28"/>
          <w:szCs w:val="28"/>
          <w:shd w:val="clear" w:color="auto" w:fill="FFFFFF"/>
        </w:rPr>
        <w:t>Чтение согласного с гласными с использованием этой же таблицы.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Чтение </w:t>
      </w:r>
      <w:r w:rsidRPr="00904A6E">
        <w:rPr>
          <w:color w:val="000000"/>
          <w:sz w:val="28"/>
          <w:szCs w:val="28"/>
          <w:shd w:val="clear" w:color="auto" w:fill="FFFFFF"/>
        </w:rPr>
        <w:t>ряда </w:t>
      </w:r>
      <w:r w:rsidRPr="00904A6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гласных</w:t>
      </w:r>
      <w:r w:rsidRPr="00904A6E">
        <w:rPr>
          <w:color w:val="000000"/>
          <w:sz w:val="28"/>
          <w:szCs w:val="28"/>
          <w:shd w:val="clear" w:color="auto" w:fill="FFFFFF"/>
        </w:rPr>
        <w:t> с ударением на одном из них: </w:t>
      </w:r>
      <w:r w:rsidRPr="00904A6E">
        <w:rPr>
          <w:b/>
          <w:bCs/>
          <w:color w:val="000000"/>
          <w:sz w:val="28"/>
          <w:szCs w:val="28"/>
          <w:shd w:val="clear" w:color="auto" w:fill="FFFFFF"/>
        </w:rPr>
        <w:t>а о у ы и э.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Чтение скороговорок, чистоговорок.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t>Читай скороговорку сначала медленно, затем быстрее, и совсем быстро, без ошибок.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t>Упражнения для пальцев рук:</w:t>
      </w:r>
    </w:p>
    <w:p w:rsidR="00162604" w:rsidRDefault="00162604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медленно и плавно сжимать пальцы в кулак, одновременно проговаривая слова в скороговорке, темп постоянно увеличивать, затем – снижать;</w:t>
      </w:r>
    </w:p>
    <w:p w:rsidR="00162604" w:rsidRDefault="00162604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медленно постукивать подушечками пальцев, темп постоянно увеличивать, затем – снижать. Сопровождать проговариванием скороговорки: произносить слово скороговорки и постукивать подушечками пальцев;</w:t>
      </w:r>
    </w:p>
    <w:p w:rsidR="00162604" w:rsidRDefault="00162604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поочерёдно загибать пальцы рук с помощью указательного пальца другой руки.  Сопровождать проговариванием скороговорки: произносить слово скороговорки – загибать палец.</w:t>
      </w:r>
    </w:p>
    <w:p w:rsidR="00904A6E" w:rsidRDefault="00162604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Упражнение </w:t>
      </w:r>
      <w:r w:rsidR="00904A6E" w:rsidRPr="00904A6E">
        <w:rPr>
          <w:color w:val="000000"/>
          <w:sz w:val="28"/>
          <w:szCs w:val="28"/>
          <w:shd w:val="clear" w:color="auto" w:fill="FFFFFF"/>
        </w:rPr>
        <w:t>«Маятник». Согнутая в локте рука стоит на парте. На одно слово скороговорки – рука опускается на парту, на другое – возвращается в исходное положение.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Чтение «зашумленных слов».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t>Злая колдунья нарочно хочет запутать нас. Прочитать слова – лишить колдунью её злой силы.</w:t>
      </w:r>
    </w:p>
    <w:p w:rsidR="00162604" w:rsidRPr="00B37051" w:rsidRDefault="00904A6E" w:rsidP="00B370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Расширение поля чтения и безошибочного восприятия слов, предложений при чтении вслух и про себя.</w:t>
      </w:r>
    </w:p>
    <w:p w:rsidR="00904A6E" w:rsidRPr="00162604" w:rsidRDefault="00162604" w:rsidP="001626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Созерцание зелёной  точки. На карточке или картинке  необходимо поставить зелёную точку и сконцентрировать на  ней взгляд. В это время называются </w:t>
      </w:r>
      <w:r w:rsidR="00904A6E" w:rsidRPr="00904A6E">
        <w:rPr>
          <w:color w:val="000000"/>
          <w:sz w:val="28"/>
          <w:szCs w:val="28"/>
          <w:shd w:val="clear" w:color="auto" w:fill="FFFFFF"/>
        </w:rPr>
        <w:t>предметы справа, слева, вверху, внизу.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t>Работа со словарными блоками по вертикали, у которых спрятано слово: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lastRenderedPageBreak/>
        <w:t>С</w:t>
      </w:r>
      <w:r w:rsidRPr="00904A6E">
        <w:rPr>
          <w:color w:val="000000"/>
          <w:sz w:val="28"/>
          <w:szCs w:val="28"/>
          <w:u w:val="single"/>
          <w:shd w:val="clear" w:color="auto" w:fill="FFFFFF"/>
        </w:rPr>
        <w:t>о</w:t>
      </w:r>
      <w:r w:rsidRPr="00904A6E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904A6E">
        <w:rPr>
          <w:color w:val="000000"/>
          <w:sz w:val="28"/>
          <w:szCs w:val="28"/>
          <w:shd w:val="clear" w:color="auto" w:fill="FFFFFF"/>
        </w:rPr>
        <w:t xml:space="preserve"> С</w:t>
      </w:r>
      <w:r w:rsidRPr="00904A6E">
        <w:rPr>
          <w:color w:val="000000"/>
          <w:sz w:val="28"/>
          <w:szCs w:val="28"/>
          <w:u w:val="single"/>
          <w:shd w:val="clear" w:color="auto" w:fill="FFFFFF"/>
        </w:rPr>
        <w:t>в</w:t>
      </w:r>
      <w:r w:rsidRPr="00904A6E">
        <w:rPr>
          <w:color w:val="000000"/>
          <w:sz w:val="28"/>
          <w:szCs w:val="28"/>
          <w:shd w:val="clear" w:color="auto" w:fill="FFFFFF"/>
        </w:rPr>
        <w:t>ета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t>Но</w:t>
      </w:r>
      <w:r w:rsidRPr="00904A6E">
        <w:rPr>
          <w:color w:val="000000"/>
          <w:sz w:val="28"/>
          <w:szCs w:val="28"/>
          <w:u w:val="single"/>
          <w:shd w:val="clear" w:color="auto" w:fill="FFFFFF"/>
        </w:rPr>
        <w:t>с</w:t>
      </w:r>
      <w:r w:rsidRPr="00904A6E">
        <w:rPr>
          <w:color w:val="000000"/>
          <w:sz w:val="28"/>
          <w:szCs w:val="28"/>
          <w:shd w:val="clear" w:color="auto" w:fill="FFFFFF"/>
        </w:rPr>
        <w:t>ки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904A6E">
        <w:rPr>
          <w:color w:val="000000"/>
          <w:sz w:val="28"/>
          <w:szCs w:val="28"/>
          <w:shd w:val="clear" w:color="auto" w:fill="FFFFFF"/>
        </w:rPr>
        <w:t xml:space="preserve"> м</w:t>
      </w:r>
      <w:r w:rsidRPr="00904A6E">
        <w:rPr>
          <w:color w:val="000000"/>
          <w:sz w:val="28"/>
          <w:szCs w:val="28"/>
          <w:u w:val="single"/>
          <w:shd w:val="clear" w:color="auto" w:fill="FFFFFF"/>
        </w:rPr>
        <w:t>е</w:t>
      </w:r>
      <w:r w:rsidRPr="00904A6E">
        <w:rPr>
          <w:color w:val="000000"/>
          <w:sz w:val="28"/>
          <w:szCs w:val="28"/>
          <w:shd w:val="clear" w:color="auto" w:fill="FFFFFF"/>
        </w:rPr>
        <w:t>сто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t>с</w:t>
      </w:r>
      <w:r w:rsidRPr="00904A6E">
        <w:rPr>
          <w:color w:val="000000"/>
          <w:sz w:val="28"/>
          <w:szCs w:val="28"/>
          <w:u w:val="single"/>
          <w:shd w:val="clear" w:color="auto" w:fill="FFFFFF"/>
        </w:rPr>
        <w:t>а</w:t>
      </w:r>
      <w:r w:rsidRPr="00904A6E">
        <w:rPr>
          <w:color w:val="000000"/>
          <w:sz w:val="28"/>
          <w:szCs w:val="28"/>
          <w:shd w:val="clear" w:color="auto" w:fill="FFFFFF"/>
        </w:rPr>
        <w:t xml:space="preserve">м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904A6E">
        <w:rPr>
          <w:color w:val="000000"/>
          <w:sz w:val="28"/>
          <w:szCs w:val="28"/>
          <w:shd w:val="clear" w:color="auto" w:fill="FFFFFF"/>
        </w:rPr>
        <w:t>ка</w:t>
      </w:r>
      <w:r w:rsidRPr="00904A6E">
        <w:rPr>
          <w:color w:val="000000"/>
          <w:sz w:val="28"/>
          <w:szCs w:val="28"/>
          <w:u w:val="single"/>
          <w:shd w:val="clear" w:color="auto" w:fill="FFFFFF"/>
        </w:rPr>
        <w:t>т</w:t>
      </w:r>
      <w:r w:rsidRPr="00904A6E">
        <w:rPr>
          <w:color w:val="000000"/>
          <w:sz w:val="28"/>
          <w:szCs w:val="28"/>
          <w:shd w:val="clear" w:color="auto" w:fill="FFFFFF"/>
        </w:rPr>
        <w:t>ок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t xml:space="preserve">(оса)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904A6E">
        <w:rPr>
          <w:color w:val="000000"/>
          <w:sz w:val="28"/>
          <w:szCs w:val="28"/>
          <w:shd w:val="clear" w:color="auto" w:fill="FFFFFF"/>
        </w:rPr>
        <w:t>ку</w:t>
      </w:r>
      <w:r w:rsidRPr="00904A6E">
        <w:rPr>
          <w:color w:val="000000"/>
          <w:sz w:val="28"/>
          <w:szCs w:val="28"/>
          <w:u w:val="single"/>
          <w:shd w:val="clear" w:color="auto" w:fill="FFFFFF"/>
        </w:rPr>
        <w:t>к</w:t>
      </w:r>
      <w:r w:rsidRPr="00904A6E">
        <w:rPr>
          <w:color w:val="000000"/>
          <w:sz w:val="28"/>
          <w:szCs w:val="28"/>
          <w:shd w:val="clear" w:color="auto" w:fill="FFFFFF"/>
        </w:rPr>
        <w:t>ла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4A6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t>Маг</w:t>
      </w:r>
      <w:r w:rsidRPr="00904A6E">
        <w:rPr>
          <w:color w:val="000000"/>
          <w:sz w:val="28"/>
          <w:szCs w:val="28"/>
          <w:u w:val="single"/>
          <w:shd w:val="clear" w:color="auto" w:fill="FFFFFF"/>
        </w:rPr>
        <w:t>а</w:t>
      </w:r>
      <w:r w:rsidRPr="00904A6E">
        <w:rPr>
          <w:color w:val="000000"/>
          <w:sz w:val="28"/>
          <w:szCs w:val="28"/>
          <w:shd w:val="clear" w:color="auto" w:fill="FFFFFF"/>
        </w:rPr>
        <w:t>зин</w:t>
      </w:r>
      <w:r w:rsidR="00EB7F3E">
        <w:rPr>
          <w:color w:val="000000"/>
          <w:sz w:val="28"/>
          <w:szCs w:val="28"/>
          <w:shd w:val="clear" w:color="auto" w:fill="FFFFFF"/>
        </w:rPr>
        <w:t>;</w:t>
      </w:r>
    </w:p>
    <w:p w:rsidR="00EB7F3E" w:rsidRDefault="00904A6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6E">
        <w:rPr>
          <w:color w:val="000000"/>
          <w:sz w:val="28"/>
          <w:szCs w:val="28"/>
          <w:shd w:val="clear" w:color="auto" w:fill="FFFFFF"/>
        </w:rPr>
        <w:t>(ветка)</w:t>
      </w:r>
      <w:r w:rsidR="00EB7F3E">
        <w:rPr>
          <w:color w:val="000000"/>
          <w:sz w:val="28"/>
          <w:szCs w:val="28"/>
          <w:shd w:val="clear" w:color="auto" w:fill="FFFFFF"/>
        </w:rPr>
        <w:t>.</w:t>
      </w:r>
    </w:p>
    <w:p w:rsidR="00EB7F3E" w:rsidRDefault="00EB7F3E" w:rsidP="00904A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904A6E" w:rsidRPr="00904A6E">
        <w:rPr>
          <w:color w:val="000000"/>
          <w:sz w:val="28"/>
          <w:szCs w:val="28"/>
          <w:shd w:val="clear" w:color="auto" w:fill="FFFFFF"/>
        </w:rPr>
        <w:t>ети читают слова, а сами следят по буквам, над которыми стоит точка.</w:t>
      </w:r>
    </w:p>
    <w:p w:rsidR="00EB7F3E" w:rsidRPr="00EB7F3E" w:rsidRDefault="00904A6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7F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Складывание слов из половинок.</w:t>
      </w:r>
      <w:r w:rsidR="00EB7F3E" w:rsidRPr="00EB7F3E">
        <w:rPr>
          <w:color w:val="000000"/>
          <w:sz w:val="28"/>
          <w:szCs w:val="28"/>
        </w:rPr>
        <w:t xml:space="preserve"> </w:t>
      </w:r>
      <w:r w:rsidRPr="00EB7F3E">
        <w:rPr>
          <w:color w:val="000000"/>
          <w:sz w:val="28"/>
          <w:szCs w:val="28"/>
          <w:shd w:val="clear" w:color="auto" w:fill="FFFFFF"/>
        </w:rPr>
        <w:t>Составить слова, прочитать сначала медленно, затем нормально, потом в темпе скороговорки. Стараться читать без ошибок.</w:t>
      </w:r>
    </w:p>
    <w:p w:rsidR="00EB7F3E" w:rsidRPr="00EB7F3E" w:rsidRDefault="00904A6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B7F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Прохождение словесных лабиринтов.</w:t>
      </w:r>
    </w:p>
    <w:p w:rsidR="00EB7F3E" w:rsidRP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7F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Работа с таблицами Шульте.</w:t>
      </w:r>
    </w:p>
    <w:p w:rsidR="00EB7F3E" w:rsidRP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7F3E">
        <w:rPr>
          <w:color w:val="000000"/>
          <w:sz w:val="28"/>
          <w:szCs w:val="28"/>
          <w:shd w:val="clear" w:color="auto" w:fill="FFFFFF"/>
        </w:rPr>
        <w:t>Учащиеся считают, указывая карандашом цифры или буквы.</w:t>
      </w:r>
      <w:r w:rsidRPr="00EB7F3E">
        <w:rPr>
          <w:color w:val="000000"/>
          <w:sz w:val="28"/>
          <w:szCs w:val="28"/>
        </w:rPr>
        <w:t xml:space="preserve"> </w:t>
      </w:r>
      <w:r w:rsidRPr="00EB7F3E">
        <w:rPr>
          <w:color w:val="000000"/>
          <w:sz w:val="28"/>
          <w:szCs w:val="28"/>
          <w:shd w:val="clear" w:color="auto" w:fill="FFFFFF"/>
        </w:rPr>
        <w:t>В работе с таблицами использую памятку:</w:t>
      </w:r>
    </w:p>
    <w:p w:rsidR="00C314A1" w:rsidRP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B7F3E">
        <w:rPr>
          <w:color w:val="000000"/>
          <w:sz w:val="28"/>
          <w:szCs w:val="28"/>
          <w:shd w:val="clear" w:color="auto" w:fill="FFFFFF"/>
        </w:rPr>
        <w:t>Как можно быстрее назови все числа или буквы по порядку, указывая их карандашом. Старайся запомнить расположение двух – трёх следующих друг за другом чисел или букв.</w:t>
      </w:r>
      <w:r w:rsidRPr="00EB7F3E">
        <w:rPr>
          <w:color w:val="000000"/>
          <w:sz w:val="28"/>
          <w:szCs w:val="28"/>
        </w:rPr>
        <w:t xml:space="preserve"> </w:t>
      </w:r>
      <w:r w:rsidRPr="00EB7F3E">
        <w:rPr>
          <w:color w:val="000000"/>
          <w:sz w:val="28"/>
          <w:szCs w:val="28"/>
          <w:shd w:val="clear" w:color="auto" w:fill="FFFFFF"/>
        </w:rPr>
        <w:t>Помни: глаза смотрят в центр таблицы и видят всю её целиком.</w:t>
      </w:r>
    </w:p>
    <w:p w:rsidR="00EB7F3E" w:rsidRP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7F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«Чтение – спринт».</w:t>
      </w:r>
    </w:p>
    <w:p w:rsidR="00EB7F3E" w:rsidRP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7F3E">
        <w:rPr>
          <w:color w:val="000000"/>
          <w:sz w:val="28"/>
          <w:szCs w:val="28"/>
          <w:shd w:val="clear" w:color="auto" w:fill="FFFFFF"/>
        </w:rPr>
        <w:t>Учащиеся на максимальной для них скорости читают про себя незнакомый текст, плотно сжав зубы и губы, а после прочтения текста отвечают на сформулированные перед чтением вопросы к тексту. Во время чтения поторапливаю детей: «Быстрей, быстрей, ещё быстрей!», добавляя при этом: «Читать нужно всё!» Проводить это упражнение перед чтением вслух каждого текста.</w:t>
      </w:r>
    </w:p>
    <w:p w:rsidR="00EB7F3E" w:rsidRP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7F3E">
        <w:rPr>
          <w:color w:val="000000"/>
          <w:sz w:val="28"/>
          <w:szCs w:val="28"/>
          <w:shd w:val="clear" w:color="auto" w:fill="FFFFFF"/>
        </w:rPr>
        <w:t>При обучении «чтению – спринт» пользуюсь </w:t>
      </w:r>
      <w:r w:rsidRPr="00EB7F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памяткой:</w:t>
      </w:r>
    </w:p>
    <w:p w:rsidR="00EB7F3E" w:rsidRP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7F3E">
        <w:rPr>
          <w:color w:val="000000"/>
          <w:sz w:val="28"/>
          <w:szCs w:val="28"/>
          <w:shd w:val="clear" w:color="auto" w:fill="FFFFFF"/>
        </w:rPr>
        <w:t>Плотно сожми губы и зубы.</w:t>
      </w:r>
      <w:r w:rsidRPr="00EB7F3E">
        <w:rPr>
          <w:color w:val="000000"/>
          <w:sz w:val="28"/>
          <w:szCs w:val="28"/>
        </w:rPr>
        <w:t xml:space="preserve"> </w:t>
      </w:r>
      <w:r w:rsidRPr="00EB7F3E">
        <w:rPr>
          <w:color w:val="000000"/>
          <w:sz w:val="28"/>
          <w:szCs w:val="28"/>
          <w:shd w:val="clear" w:color="auto" w:fill="FFFFFF"/>
        </w:rPr>
        <w:t>Читай только глазами.</w:t>
      </w:r>
      <w:r w:rsidRPr="00EB7F3E">
        <w:rPr>
          <w:color w:val="000000"/>
          <w:sz w:val="28"/>
          <w:szCs w:val="28"/>
        </w:rPr>
        <w:br/>
      </w:r>
      <w:r w:rsidRPr="00EB7F3E">
        <w:rPr>
          <w:color w:val="000000"/>
          <w:sz w:val="28"/>
          <w:szCs w:val="28"/>
          <w:shd w:val="clear" w:color="auto" w:fill="FFFFFF"/>
        </w:rPr>
        <w:t>Читай как можно быстрей.</w:t>
      </w:r>
      <w:r w:rsidRPr="00EB7F3E">
        <w:rPr>
          <w:color w:val="000000"/>
          <w:sz w:val="28"/>
          <w:szCs w:val="28"/>
        </w:rPr>
        <w:t xml:space="preserve"> </w:t>
      </w:r>
      <w:r w:rsidRPr="00EB7F3E">
        <w:rPr>
          <w:color w:val="000000"/>
          <w:sz w:val="28"/>
          <w:szCs w:val="28"/>
          <w:shd w:val="clear" w:color="auto" w:fill="FFFFFF"/>
        </w:rPr>
        <w:t>Ответь на вопросы к тексту.</w:t>
      </w:r>
    </w:p>
    <w:p w:rsidR="00EB7F3E" w:rsidRP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7F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«Чтение – разведка».</w:t>
      </w:r>
    </w:p>
    <w:p w:rsidR="00162604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B7F3E">
        <w:rPr>
          <w:color w:val="000000"/>
          <w:sz w:val="28"/>
          <w:szCs w:val="28"/>
          <w:shd w:val="clear" w:color="auto" w:fill="FFFFFF"/>
        </w:rPr>
        <w:lastRenderedPageBreak/>
        <w:t xml:space="preserve">Учащиеся на максимальной для них скорости просматривают текст и находят ответы на поставленные перед чтением вопросы. Дети учатся не только вертикальному чтению, но и умению ориентироваться в тексте, находить главное. </w:t>
      </w:r>
      <w:r w:rsidR="00162604">
        <w:rPr>
          <w:color w:val="000000"/>
          <w:sz w:val="28"/>
          <w:szCs w:val="28"/>
          <w:shd w:val="clear" w:color="auto" w:fill="FFFFFF"/>
        </w:rPr>
        <w:t xml:space="preserve">Использование  памятки является  необходимым условием. </w:t>
      </w:r>
    </w:p>
    <w:p w:rsidR="00EB7F3E" w:rsidRPr="00162604" w:rsidRDefault="00162604" w:rsidP="001626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Памятка</w:t>
      </w:r>
      <w:r w:rsidR="00EB7F3E" w:rsidRPr="00162604">
        <w:rPr>
          <w:bCs/>
          <w:iCs/>
          <w:color w:val="000000"/>
          <w:sz w:val="28"/>
          <w:szCs w:val="28"/>
          <w:shd w:val="clear" w:color="auto" w:fill="FFFFFF"/>
        </w:rPr>
        <w:t>:</w:t>
      </w:r>
      <w:r w:rsidR="00EB7F3E" w:rsidRPr="00EB7F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плотно сжать губы и зубы. Палец поставить на начало и конец строки. </w:t>
      </w:r>
      <w:r w:rsidR="00EB7F3E" w:rsidRPr="00EB7F3E">
        <w:rPr>
          <w:color w:val="000000"/>
          <w:sz w:val="28"/>
          <w:szCs w:val="28"/>
          <w:shd w:val="clear" w:color="auto" w:fill="FFFFFF"/>
        </w:rPr>
        <w:t>Просматривая текст вертикальным движением глаз, н</w:t>
      </w:r>
      <w:r>
        <w:rPr>
          <w:color w:val="000000"/>
          <w:sz w:val="28"/>
          <w:szCs w:val="28"/>
          <w:shd w:val="clear" w:color="auto" w:fill="FFFFFF"/>
        </w:rPr>
        <w:t>айти</w:t>
      </w:r>
      <w:r w:rsidR="00EB7F3E" w:rsidRPr="00EB7F3E">
        <w:rPr>
          <w:color w:val="000000"/>
          <w:sz w:val="28"/>
          <w:szCs w:val="28"/>
          <w:shd w:val="clear" w:color="auto" w:fill="FFFFFF"/>
        </w:rPr>
        <w:t xml:space="preserve"> ответы на вопросы.</w:t>
      </w:r>
    </w:p>
    <w:p w:rsidR="00EB7F3E" w:rsidRP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B7F3E">
        <w:rPr>
          <w:color w:val="000000"/>
          <w:sz w:val="28"/>
          <w:szCs w:val="28"/>
          <w:shd w:val="clear" w:color="auto" w:fill="FFFFFF"/>
        </w:rPr>
        <w:t xml:space="preserve">Таким образом, опыт работы педагогов </w:t>
      </w:r>
      <w:r w:rsidRPr="00EB7F3E">
        <w:rPr>
          <w:sz w:val="28"/>
          <w:szCs w:val="28"/>
        </w:rPr>
        <w:t>МБОУ «Светловская СОШ имени Соленова Б.А.» по совершенствованию техники чтения младших школьников</w:t>
      </w:r>
      <w:r>
        <w:rPr>
          <w:sz w:val="28"/>
          <w:szCs w:val="28"/>
        </w:rPr>
        <w:t xml:space="preserve"> показывает, что каждый педагог выбирает свою систему методов, приёмов и средств для  достижения единой цели. Общим является то, что все педагоги используют в  своей  работе элементы методики И.Т. Федоренко,  в частности зрительные диктанты. </w:t>
      </w:r>
    </w:p>
    <w:p w:rsid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7F3E" w:rsidRDefault="00EB7F3E" w:rsidP="00CE2B5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B7F3E" w:rsidRP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B7F3E">
        <w:rPr>
          <w:b/>
          <w:color w:val="000000"/>
          <w:sz w:val="28"/>
          <w:szCs w:val="28"/>
        </w:rPr>
        <w:t>ВЫВОДЫ ПО ПЕРВОЙ ГЛАВЕ</w:t>
      </w:r>
    </w:p>
    <w:p w:rsid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C1FD8" w:rsidRPr="00BF1BAE" w:rsidRDefault="00EB7F3E" w:rsidP="006C1FD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первой  главе выпускной квалификационной  работы проанализирована психолого – педагогическая  литература по проблеме исследования. Автором выявлено, что </w:t>
      </w:r>
      <w:r>
        <w:rPr>
          <w:color w:val="000000"/>
          <w:sz w:val="28"/>
          <w:szCs w:val="28"/>
          <w:shd w:val="clear" w:color="auto" w:fill="FFFFFF"/>
        </w:rPr>
        <w:t xml:space="preserve">речевая деятельность - это активный, целенаправленный, опосредованный языковой системой и обусловленный ситуацией  общения, процесс передачи или приёма сообщения. </w:t>
      </w:r>
      <w:r w:rsidR="006C1FD8" w:rsidRPr="00BF1BAE">
        <w:rPr>
          <w:color w:val="000000"/>
          <w:sz w:val="28"/>
          <w:szCs w:val="28"/>
          <w:shd w:val="clear" w:color="auto" w:fill="FFFFFF"/>
        </w:rPr>
        <w:t>Речевая деятельность, а, следовательно, и чтение, имеет определённую структуру, предметное содержание, речевые механизмы.</w:t>
      </w:r>
    </w:p>
    <w:p w:rsidR="006C1FD8" w:rsidRPr="00D01EAF" w:rsidRDefault="006C1FD8" w:rsidP="006C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45">
        <w:rPr>
          <w:rFonts w:ascii="Times New Roman" w:eastAsia="Calibri" w:hAnsi="Times New Roman" w:cs="Times New Roman"/>
          <w:sz w:val="28"/>
          <w:szCs w:val="28"/>
        </w:rPr>
        <w:t xml:space="preserve">Обучение  ребёнка чтению, вооружение его техникой чтения сопровождается  формированием правильного механизма восприятия  </w:t>
      </w:r>
      <w:r w:rsidRPr="006E2F45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художественного и научно-познавательного текста, детской книги. То есть для  того, чтобы научить ребёнка читать, нужно ещё  научить его работать с текстом</w:t>
      </w:r>
      <w:r w:rsidRPr="006E2F45">
        <w:rPr>
          <w:rFonts w:ascii="Times New Roman" w:hAnsi="Times New Roman" w:cs="Times New Roman"/>
          <w:sz w:val="28"/>
          <w:szCs w:val="28"/>
        </w:rPr>
        <w:t>, выработать соответствующие учебные и читательские умения.</w:t>
      </w:r>
    </w:p>
    <w:p w:rsidR="006C1FD8" w:rsidRDefault="006C1FD8" w:rsidP="006C1F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Навык чтения складывается из двух составляющих: смысловой, которая  заключается в понимании содержания прочитанного текста и технической, заключающейся в правильности и выразительности чтения. </w:t>
      </w:r>
    </w:p>
    <w:p w:rsidR="006C1FD8" w:rsidRDefault="006C1FD8" w:rsidP="006C1F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 первой  главе автором проанализированы основные методики совершенствования техники чтения: методика Н.А. Зайцева и методика И.Т. Федоренко, а также единичные разнообразные приёмы, способствующие формированию правильности, беглости, сознательности и выразительности при обучении чтению. </w:t>
      </w:r>
    </w:p>
    <w:p w:rsidR="006C1FD8" w:rsidRPr="00EB7F3E" w:rsidRDefault="006C1FD8" w:rsidP="006C1F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79F5">
        <w:rPr>
          <w:sz w:val="28"/>
          <w:szCs w:val="28"/>
        </w:rPr>
        <w:t>В работе проанализирован опыт работы по совершенствованию техники чтения педагогов Муниципального бюджетного общеобразовательного учреждения «Светловская средняя общеобразовательная  школа».</w:t>
      </w:r>
      <w:r>
        <w:rPr>
          <w:sz w:val="28"/>
          <w:szCs w:val="28"/>
        </w:rPr>
        <w:t xml:space="preserve"> Сделан вывод, что каждый педагог выбирает свою систему методов, приёмов и средств для  достижения единой цели. Общим является использование  элементов методики И.Т. Федоренко,  в частности зрительных диктантов. </w:t>
      </w:r>
    </w:p>
    <w:p w:rsidR="006C1FD8" w:rsidRDefault="006C1FD8" w:rsidP="006C1F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62604" w:rsidRDefault="00162604" w:rsidP="006C1F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D1D00" w:rsidRPr="000D1D00" w:rsidRDefault="000D1D00" w:rsidP="000D1D00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D1D00">
        <w:rPr>
          <w:b/>
          <w:sz w:val="28"/>
          <w:szCs w:val="28"/>
        </w:rPr>
        <w:t>ГЛАВА 2. ЭКСПЕРИМЕНТАЛЬНОЕ ИССЛЕДОВАНИЕ СОВЕРШЕНСТВОВАНИЯ ТЕХНИКИ ЧТЕНИЯ У  МЛАДШИХ ШКОЛЬНИКОВ</w:t>
      </w:r>
    </w:p>
    <w:p w:rsidR="00EB7F3E" w:rsidRDefault="00F87ED1" w:rsidP="000D1D00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hyperlink w:anchor="_Toc448395656" w:history="1">
        <w:r w:rsidR="000D1D00" w:rsidRPr="000D1D00">
          <w:rPr>
            <w:rFonts w:eastAsia="Calibri"/>
            <w:b/>
            <w:noProof/>
            <w:color w:val="000000"/>
            <w:sz w:val="28"/>
            <w:szCs w:val="28"/>
          </w:rPr>
          <w:t>2.1. Организация опытно-экспериментальной работы сформированности техники чтения у учащихся 1 класса</w:t>
        </w:r>
        <w:r w:rsidR="000D1D00" w:rsidRPr="000D1D00">
          <w:rPr>
            <w:rFonts w:eastAsia="Calibri"/>
            <w:b/>
            <w:noProof/>
            <w:webHidden/>
            <w:color w:val="000000"/>
            <w:sz w:val="28"/>
            <w:szCs w:val="28"/>
          </w:rPr>
          <w:tab/>
        </w:r>
      </w:hyperlink>
    </w:p>
    <w:p w:rsid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1D00" w:rsidRPr="00A879F5" w:rsidRDefault="000D1D00" w:rsidP="000D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базе </w:t>
      </w:r>
      <w:r w:rsidRPr="00A879F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«Светловская средняя общеобразовательная 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Б. Солёного</w:t>
      </w:r>
      <w:r w:rsidRPr="00A879F5">
        <w:rPr>
          <w:rFonts w:ascii="Times New Roman" w:hAnsi="Times New Roman" w:cs="Times New Roman"/>
          <w:sz w:val="28"/>
          <w:szCs w:val="28"/>
        </w:rPr>
        <w:t xml:space="preserve">». Данное образовательное учреждение находится в поселке Светлый, Берёзовского района Ханты-мансийского автономного округа. </w:t>
      </w:r>
    </w:p>
    <w:p w:rsidR="000D1D00" w:rsidRDefault="000D1D00" w:rsidP="000D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исследовании приняли участие 20 детей, обучающихся в первом классе. </w:t>
      </w:r>
    </w:p>
    <w:p w:rsidR="000D1D00" w:rsidRDefault="000D1D00" w:rsidP="000D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в  несколько этапов:</w:t>
      </w:r>
    </w:p>
    <w:p w:rsidR="000D1D00" w:rsidRDefault="000D1D00" w:rsidP="000D1D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6160">
        <w:rPr>
          <w:sz w:val="28"/>
          <w:szCs w:val="28"/>
        </w:rPr>
        <w:t>Сентябрь 2016 – сентябрь 2016 гг. - определение цели и задач исследования; выбор объекта и предмета исследования; выдвижение основной гипотезы исследования; изучение научной литературы, диссертационных работ по теме исследования; выявление теоретической основы формирования</w:t>
      </w:r>
      <w:r>
        <w:rPr>
          <w:sz w:val="28"/>
          <w:szCs w:val="28"/>
        </w:rPr>
        <w:t xml:space="preserve"> техники чтения у младших школьников.</w:t>
      </w:r>
    </w:p>
    <w:p w:rsidR="000D1D00" w:rsidRPr="0001092B" w:rsidRDefault="000D1D00" w:rsidP="000D1D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1092B">
        <w:rPr>
          <w:sz w:val="28"/>
          <w:szCs w:val="28"/>
        </w:rPr>
        <w:t xml:space="preserve">Октябрь 2016 г. -  выбор методов и методик выявления уровня </w:t>
      </w:r>
      <w:r w:rsidR="00323A47">
        <w:rPr>
          <w:sz w:val="28"/>
          <w:szCs w:val="28"/>
        </w:rPr>
        <w:t>техники чтения</w:t>
      </w:r>
      <w:r w:rsidRPr="0001092B">
        <w:rPr>
          <w:sz w:val="28"/>
          <w:szCs w:val="28"/>
        </w:rPr>
        <w:t xml:space="preserve"> младших школьников; первичный срез по определению уровня </w:t>
      </w:r>
      <w:r w:rsidR="00323A47">
        <w:rPr>
          <w:sz w:val="28"/>
          <w:szCs w:val="28"/>
        </w:rPr>
        <w:t>техники чтения</w:t>
      </w:r>
      <w:r w:rsidRPr="0001092B">
        <w:rPr>
          <w:sz w:val="28"/>
          <w:szCs w:val="28"/>
        </w:rPr>
        <w:t xml:space="preserve">. Обработка и интерпретация данных. Разработка программы мероприятий. </w:t>
      </w:r>
    </w:p>
    <w:p w:rsidR="000D1D00" w:rsidRPr="0001092B" w:rsidRDefault="000D1D00" w:rsidP="000D1D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1092B">
        <w:rPr>
          <w:sz w:val="28"/>
          <w:szCs w:val="28"/>
        </w:rPr>
        <w:t xml:space="preserve">Октябрь 2016 − февраль 2017 г. − проведение формирующего эксперимента по разработанной программе и изучение результатов опытно-экспериментальной работы путем сопоставления данных констатирующего и контрольного обследования. </w:t>
      </w:r>
    </w:p>
    <w:p w:rsidR="000D1D00" w:rsidRDefault="000D1D00" w:rsidP="000D1D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1092B">
        <w:rPr>
          <w:sz w:val="28"/>
          <w:szCs w:val="28"/>
        </w:rPr>
        <w:t xml:space="preserve">Февраль 2017 – май 2017 гг. − анализ, обработка, систематизация и обобщение результатов работы, формулировка выводов, оформление результатов исследования. </w:t>
      </w:r>
    </w:p>
    <w:p w:rsidR="000D1D00" w:rsidRPr="006C6735" w:rsidRDefault="000D1D00" w:rsidP="000D1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>Главной задачей опытно-экспериментальной работы была задача выявить эффективность применения различных методов и приёмов развития техники чтения учащихся начальных классов, диагностика навыка чтения на различных этапах его формирования.</w:t>
      </w:r>
    </w:p>
    <w:p w:rsidR="000D1D00" w:rsidRPr="006C6735" w:rsidRDefault="000D1D00" w:rsidP="000D1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 xml:space="preserve">Перед проведением </w:t>
      </w:r>
      <w:r>
        <w:rPr>
          <w:rFonts w:ascii="Times New Roman" w:hAnsi="Times New Roman"/>
          <w:sz w:val="28"/>
          <w:szCs w:val="28"/>
          <w:lang w:eastAsia="ru-RU"/>
        </w:rPr>
        <w:t>опытно – экспериментальной  работы</w:t>
      </w:r>
      <w:r w:rsidRPr="006C6735">
        <w:rPr>
          <w:rFonts w:ascii="Times New Roman" w:hAnsi="Times New Roman"/>
          <w:sz w:val="28"/>
          <w:szCs w:val="28"/>
          <w:lang w:eastAsia="ru-RU"/>
        </w:rPr>
        <w:t xml:space="preserve"> была изучена методическая литература и выявлены требования, предъявляемые к навыку </w:t>
      </w:r>
      <w:r w:rsidR="00323A47">
        <w:rPr>
          <w:rFonts w:ascii="Times New Roman" w:hAnsi="Times New Roman"/>
          <w:sz w:val="28"/>
          <w:szCs w:val="28"/>
          <w:lang w:eastAsia="ru-RU"/>
        </w:rPr>
        <w:t>чтения учащихся начальной школы.</w:t>
      </w:r>
      <w:r w:rsidRPr="006C6735">
        <w:rPr>
          <w:rFonts w:ascii="Times New Roman" w:hAnsi="Times New Roman"/>
          <w:sz w:val="28"/>
          <w:szCs w:val="28"/>
          <w:lang w:eastAsia="ru-RU"/>
        </w:rPr>
        <w:t xml:space="preserve"> К чтению учащихся начальной школы предъявляются следующие требования: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в первом классе - о</w:t>
      </w:r>
      <w:r w:rsidRPr="006C6735">
        <w:rPr>
          <w:rFonts w:ascii="Times New Roman" w:hAnsi="Times New Roman"/>
          <w:sz w:val="28"/>
          <w:szCs w:val="28"/>
          <w:lang w:eastAsia="ru-RU"/>
        </w:rPr>
        <w:t>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323A47" w:rsidRDefault="00323A47" w:rsidP="00323A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 xml:space="preserve">Для определения скорости и качества чтения были использованы замеры, которые проводились с помощью текстов для проверки техники чтения </w:t>
      </w:r>
      <w:r w:rsidRPr="006C6735">
        <w:rPr>
          <w:rFonts w:ascii="Times New Roman" w:hAnsi="Times New Roman"/>
          <w:sz w:val="28"/>
          <w:szCs w:val="28"/>
          <w:lang w:eastAsia="ru-RU"/>
        </w:rPr>
        <w:lastRenderedPageBreak/>
        <w:t>учащихся из методического пособия В.Г. Горецкого, Л.И. Тикуново</w:t>
      </w:r>
      <w:r>
        <w:rPr>
          <w:rFonts w:ascii="Times New Roman" w:hAnsi="Times New Roman"/>
          <w:sz w:val="28"/>
          <w:szCs w:val="28"/>
          <w:lang w:eastAsia="ru-RU"/>
        </w:rPr>
        <w:t>й. Тексты представлены в приложении 1.</w:t>
      </w:r>
    </w:p>
    <w:p w:rsidR="00323A47" w:rsidRPr="006C6735" w:rsidRDefault="00323A47" w:rsidP="00323A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>При проведении экспериментального отслеживания техники чтения соблюдались условия, характерные для любого мониторинга: системность и продолжительность во времени, сравнимость, объективность, комфортность.</w:t>
      </w:r>
    </w:p>
    <w:p w:rsidR="00323A47" w:rsidRPr="006C6735" w:rsidRDefault="00323A47" w:rsidP="00323A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>Велось отслеживание по направлениям: темп чтения, правильность, выразительность, осмысленность.</w:t>
      </w:r>
    </w:p>
    <w:p w:rsidR="00EB7F3E" w:rsidRDefault="00323A47" w:rsidP="000D1D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уровнем в первом полугодии является чтение  первоклассником 20 – 25 слов  в минуту, во втором полугодии – 30-35 слов. Кроме обязательного уровня существует также и возможный уровень чтения, при котором в  первом полугодии первоклассник может читать 30-35 слов в минуту, а во втором полугодии – 40-50 слов.</w:t>
      </w:r>
    </w:p>
    <w:p w:rsidR="00323A47" w:rsidRDefault="00323A47" w:rsidP="000D1D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этих данных, были </w:t>
      </w:r>
      <w:r w:rsidR="0026301D">
        <w:rPr>
          <w:color w:val="000000"/>
          <w:sz w:val="28"/>
          <w:szCs w:val="28"/>
        </w:rPr>
        <w:t>определены</w:t>
      </w:r>
      <w:r>
        <w:rPr>
          <w:color w:val="000000"/>
          <w:sz w:val="28"/>
          <w:szCs w:val="28"/>
        </w:rPr>
        <w:t xml:space="preserve"> уровни техники чтения в 1 классе:</w:t>
      </w:r>
    </w:p>
    <w:p w:rsidR="00323A47" w:rsidRDefault="00323A47" w:rsidP="000D1D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Высокий уровень – осознанное, правильное чтение; 25-30 слов в минуту;</w:t>
      </w:r>
    </w:p>
    <w:p w:rsidR="00323A47" w:rsidRDefault="00323A47" w:rsidP="000D1D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Средний уровень – осознанное чтение, допускается ошибка  при чтении; количество слов в минуту – 1</w:t>
      </w:r>
      <w:r w:rsidR="0026301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-20;</w:t>
      </w:r>
    </w:p>
    <w:p w:rsidR="0026301D" w:rsidRDefault="00323A47" w:rsidP="002630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Низкий уровень  - чтение с  ошибками, нет понимания смысла прочитанного; количество слов в минуту </w:t>
      </w:r>
      <w:r w:rsidR="002630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6301D">
        <w:rPr>
          <w:color w:val="000000"/>
          <w:sz w:val="28"/>
          <w:szCs w:val="28"/>
        </w:rPr>
        <w:t>менее 15.</w:t>
      </w:r>
    </w:p>
    <w:p w:rsidR="00323A47" w:rsidRDefault="00323A47" w:rsidP="000D1D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исследов</w:t>
      </w:r>
      <w:r w:rsidR="0026301D">
        <w:rPr>
          <w:color w:val="000000"/>
          <w:sz w:val="28"/>
          <w:szCs w:val="28"/>
        </w:rPr>
        <w:t>ания первоклассников представлены в таблице 1.</w:t>
      </w:r>
    </w:p>
    <w:p w:rsidR="0026301D" w:rsidRDefault="0026301D" w:rsidP="002630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</w:t>
      </w:r>
    </w:p>
    <w:p w:rsidR="0026301D" w:rsidRDefault="0026301D" w:rsidP="002630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исследования техники чтения учащихся 1 класса в первом полугодии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Фамилия Имя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Количество слов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Уровень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Андреева Наташа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Белогузов Тима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Богданова Алёна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Гагарин Артём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Елисеев Паша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Зубкова Таня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Кузнецов Коля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Новгородова Настя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Соболев Ваня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Сергеева Ксюша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Сарычев Кирилл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Савенкова Аурика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Томилов Антон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Тугунова Кристина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Уванов Кирилл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Федорцова Вика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Холоднюк Ярослав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Цаплина Яна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26301D" w:rsidRPr="0026301D" w:rsidRDefault="0026301D" w:rsidP="00343A92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Чебаков Женя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26301D" w:rsidTr="0026301D">
        <w:tc>
          <w:tcPr>
            <w:tcW w:w="675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Якимова Катя</w:t>
            </w:r>
          </w:p>
        </w:tc>
        <w:tc>
          <w:tcPr>
            <w:tcW w:w="2393" w:type="dxa"/>
          </w:tcPr>
          <w:p w:rsidR="0026301D" w:rsidRPr="0026301D" w:rsidRDefault="00862B09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6301D" w:rsidRPr="0026301D" w:rsidRDefault="0026301D" w:rsidP="0026301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</w:tbl>
    <w:p w:rsidR="0026301D" w:rsidRDefault="0026301D" w:rsidP="002630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323A47" w:rsidRDefault="00862B09" w:rsidP="000D1D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было выявлено, что у большинства учащихся первого класса можно наблюдать низкий и средний уровни техники чтения. Обработанные результаты  исследования представлены на рисунке 1.</w:t>
      </w:r>
    </w:p>
    <w:p w:rsidR="000E4C80" w:rsidRDefault="000E4C80" w:rsidP="000D1D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62B09" w:rsidRDefault="00862B09" w:rsidP="000D1D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2B09" w:rsidRDefault="00862B09" w:rsidP="00862B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1. Результаты  исследования техники чтения учащихся  первого класса в  первом полугодии (констатирующий этап)</w:t>
      </w:r>
    </w:p>
    <w:p w:rsidR="00EB7F3E" w:rsidRDefault="00EB7F3E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7F3E" w:rsidRDefault="00862B09" w:rsidP="00EB7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исследования, высокий уровень чтения  был выявлен тол</w:t>
      </w:r>
      <w:r w:rsidR="00FF3408">
        <w:rPr>
          <w:color w:val="000000"/>
          <w:sz w:val="28"/>
          <w:szCs w:val="28"/>
        </w:rPr>
        <w:t>ько у 15% учащихся, средний  и низкий</w:t>
      </w:r>
      <w:r>
        <w:rPr>
          <w:color w:val="000000"/>
          <w:sz w:val="28"/>
          <w:szCs w:val="28"/>
        </w:rPr>
        <w:t xml:space="preserve"> уровни были выявлены</w:t>
      </w:r>
      <w:r w:rsidR="00343A92">
        <w:rPr>
          <w:color w:val="000000"/>
          <w:sz w:val="28"/>
          <w:szCs w:val="28"/>
        </w:rPr>
        <w:t xml:space="preserve">, соответственно, у 45% и 40% учащихся. </w:t>
      </w:r>
    </w:p>
    <w:p w:rsidR="00910AE0" w:rsidRDefault="00343A92" w:rsidP="00910A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сделать вывод, что в первом полугодии у максимального количества учащихся техника чтения сформирована недостаточно. После чтения детям сложно было ответить о смысловом содержании текста, что говорит о неосознанном чтении. Только три ребёнка достигли обязательного уровня техники чтения, не  допустили ни одной  ошибки при чтении  текстов, а также смогли ответить на вопросы по тексту после прочтения. </w:t>
      </w:r>
    </w:p>
    <w:p w:rsidR="000E4C80" w:rsidRDefault="000E4C80" w:rsidP="00910A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Остановимся подробнее на диагностике. </w:t>
      </w:r>
      <w:r w:rsidR="0023795F">
        <w:rPr>
          <w:color w:val="000000"/>
          <w:sz w:val="28"/>
          <w:szCs w:val="28"/>
        </w:rPr>
        <w:t>В процессе наблюдения были выявлены следующие ошибки при прочтении текстов:</w:t>
      </w:r>
    </w:p>
    <w:p w:rsidR="0023795F" w:rsidRDefault="0023795F" w:rsidP="00910A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Катя и Аурика искажали читаемые слова: добавляли  буквы и даже в  некоторых случаях дополнительные слова;</w:t>
      </w:r>
    </w:p>
    <w:p w:rsidR="0023795F" w:rsidRDefault="0023795F" w:rsidP="00910A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Коля и Кирилл неправильно ставили ударение при прочтении текса, а также читали текст без смысловых пауз, что говорит о  непонимании общего смысла прочитанного текста;</w:t>
      </w:r>
    </w:p>
    <w:p w:rsidR="0023795F" w:rsidRDefault="0023795F" w:rsidP="00910A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Паша, Вика и Яна нарушали при пересказе  текста последовательность событий, а также при прочтении текста не употребляли средства выразительности.</w:t>
      </w:r>
    </w:p>
    <w:p w:rsidR="0023795F" w:rsidRDefault="0023795F" w:rsidP="002379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некоторых детей можно было наблюдать небольшие  недочёты, которые заключались в нарушениях смысловых пауз, неточности при формулировке основной  мысли, а также нецелесообразности использования средств выразительности в отдельных случаях. </w:t>
      </w:r>
    </w:p>
    <w:p w:rsidR="00910AE0" w:rsidRPr="00910AE0" w:rsidRDefault="00343A92" w:rsidP="00910A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0AE0">
        <w:rPr>
          <w:color w:val="000000"/>
          <w:sz w:val="28"/>
          <w:szCs w:val="28"/>
        </w:rPr>
        <w:t xml:space="preserve">Поскольку </w:t>
      </w:r>
      <w:r w:rsidR="00910AE0" w:rsidRPr="00910AE0">
        <w:rPr>
          <w:color w:val="000000"/>
          <w:sz w:val="28"/>
          <w:szCs w:val="28"/>
        </w:rPr>
        <w:t>первоклассник в  первое полугодие адаптируется к обучению в школе, его мотивация к обучению, в  частности к чтению, зависит от уровня его адаптации. В связи с  этим в исследовании  была использована методика на изучение коммуникативных умений</w:t>
      </w:r>
      <w:r w:rsidRPr="00910AE0">
        <w:rPr>
          <w:color w:val="000000"/>
          <w:sz w:val="28"/>
          <w:szCs w:val="28"/>
        </w:rPr>
        <w:t xml:space="preserve"> </w:t>
      </w:r>
      <w:r w:rsidR="00910AE0" w:rsidRPr="00910AE0">
        <w:rPr>
          <w:color w:val="000000"/>
          <w:sz w:val="28"/>
          <w:szCs w:val="28"/>
        </w:rPr>
        <w:t>детей М.В. Корепанова, Е.В. Харламова (Приложение 2).</w:t>
      </w:r>
    </w:p>
    <w:p w:rsidR="00910AE0" w:rsidRPr="00910AE0" w:rsidRDefault="00910AE0" w:rsidP="00910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AE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10AE0">
        <w:rPr>
          <w:rFonts w:ascii="Times New Roman" w:hAnsi="Times New Roman" w:cs="Times New Roman"/>
          <w:color w:val="000000"/>
          <w:sz w:val="28"/>
          <w:szCs w:val="28"/>
        </w:rPr>
        <w:t xml:space="preserve">  данной методики является исследование развития коммуникативных способностей детей в процессе общения со сверстниками, а также развитие речи в процессе общения.  </w:t>
      </w:r>
    </w:p>
    <w:p w:rsidR="00692736" w:rsidRPr="00692736" w:rsidRDefault="00692736" w:rsidP="00910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6">
        <w:rPr>
          <w:rFonts w:ascii="Times New Roman" w:hAnsi="Times New Roman" w:cs="Times New Roman"/>
          <w:sz w:val="28"/>
          <w:szCs w:val="28"/>
        </w:rPr>
        <w:t>Результаты  диагностики по данной методике позволили выявить следующее:</w:t>
      </w:r>
    </w:p>
    <w:p w:rsidR="00692736" w:rsidRPr="00692736" w:rsidRDefault="00692736" w:rsidP="00910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6">
        <w:rPr>
          <w:rFonts w:ascii="Times New Roman" w:hAnsi="Times New Roman" w:cs="Times New Roman"/>
          <w:sz w:val="28"/>
          <w:szCs w:val="28"/>
        </w:rPr>
        <w:t>- учащиеся первого класса не использовали в своей  речи оценочных суждений;</w:t>
      </w:r>
    </w:p>
    <w:p w:rsidR="00692736" w:rsidRPr="00692736" w:rsidRDefault="00692736" w:rsidP="0069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6">
        <w:rPr>
          <w:rFonts w:ascii="Times New Roman" w:hAnsi="Times New Roman" w:cs="Times New Roman"/>
          <w:sz w:val="28"/>
          <w:szCs w:val="28"/>
        </w:rPr>
        <w:t xml:space="preserve">- </w:t>
      </w:r>
      <w:r w:rsidR="00910AE0" w:rsidRPr="00692736">
        <w:rPr>
          <w:rFonts w:ascii="Times New Roman" w:hAnsi="Times New Roman" w:cs="Times New Roman"/>
          <w:sz w:val="28"/>
          <w:szCs w:val="28"/>
        </w:rPr>
        <w:t>не стремились согласовать со взрослым отношение к обсуждаемому</w:t>
      </w:r>
      <w:r w:rsidRPr="00692736">
        <w:rPr>
          <w:rFonts w:ascii="Times New Roman" w:hAnsi="Times New Roman" w:cs="Times New Roman"/>
          <w:sz w:val="28"/>
          <w:szCs w:val="28"/>
        </w:rPr>
        <w:t xml:space="preserve"> процессу или явлению;</w:t>
      </w:r>
    </w:p>
    <w:p w:rsidR="00692736" w:rsidRPr="00692736" w:rsidRDefault="00692736" w:rsidP="0069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6">
        <w:rPr>
          <w:rFonts w:ascii="Times New Roman" w:hAnsi="Times New Roman" w:cs="Times New Roman"/>
          <w:sz w:val="28"/>
          <w:szCs w:val="28"/>
        </w:rPr>
        <w:t>- речевые высказывания младших школьников в большинстве случаев  носили ситуативный характер;</w:t>
      </w:r>
    </w:p>
    <w:p w:rsidR="00910AE0" w:rsidRPr="00692736" w:rsidRDefault="00692736" w:rsidP="0069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6">
        <w:rPr>
          <w:rFonts w:ascii="Times New Roman" w:hAnsi="Times New Roman" w:cs="Times New Roman"/>
          <w:sz w:val="28"/>
          <w:szCs w:val="28"/>
        </w:rPr>
        <w:t>- в речевых высказываниях преобладает информация  об  животных и игрушках.</w:t>
      </w:r>
      <w:r w:rsidR="00910AE0" w:rsidRPr="0069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36" w:rsidRPr="00692736" w:rsidRDefault="00692736" w:rsidP="0069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6">
        <w:rPr>
          <w:rFonts w:ascii="Times New Roman" w:hAnsi="Times New Roman" w:cs="Times New Roman"/>
          <w:sz w:val="28"/>
          <w:szCs w:val="28"/>
        </w:rPr>
        <w:t xml:space="preserve">Таким образом, у учащихся не были сформированы устойчивые  мотивы общения со взрослыми, которые выразились в недостаточном владении внеситуативными формами общения. Дети не  были заинтересованы в коммуникативном контакте, не смогли ориентироваться по ситуации, потребность в  общении была снижена. </w:t>
      </w:r>
    </w:p>
    <w:p w:rsidR="00910AE0" w:rsidRDefault="00910AE0" w:rsidP="00910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E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у пяти первоклассников был выявлен недостаточный (низкий) уровень речевого развития. </w:t>
      </w:r>
      <w:r w:rsidR="000E4C80">
        <w:rPr>
          <w:rFonts w:ascii="Times New Roman" w:hAnsi="Times New Roman" w:cs="Times New Roman"/>
          <w:sz w:val="28"/>
          <w:szCs w:val="28"/>
        </w:rPr>
        <w:t xml:space="preserve">Поскольку  речь и чтение неразрывно связаны, этот показатель, на наш взгляд, также является важным при исследовании навыка чтения у детей младшего школьного возраста. </w:t>
      </w:r>
    </w:p>
    <w:p w:rsidR="008C11B2" w:rsidRPr="008C11B2" w:rsidRDefault="005E0813" w:rsidP="008C1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развитии техники чтения особую роль играет темперамент ребёнка. Работа с детьми по формированию данного навыка невозможна без знания о типах темперамента, к которым относится тот или иной школьник. Важно не просто ставить оценки ребёнку за темп чтения, но и </w:t>
      </w:r>
      <w:r w:rsidR="008C11B2">
        <w:rPr>
          <w:rFonts w:ascii="Times New Roman" w:hAnsi="Times New Roman"/>
          <w:sz w:val="28"/>
          <w:szCs w:val="28"/>
          <w:lang w:eastAsia="ru-RU"/>
        </w:rPr>
        <w:t xml:space="preserve">учитывать следующие факторы: в норме  ли техника чтения, или ниже нормы, а также тип  нервной системы  ребёнка. </w:t>
      </w:r>
      <w:r w:rsidR="0023795F" w:rsidRPr="008C11B2">
        <w:rPr>
          <w:rFonts w:ascii="Times New Roman" w:hAnsi="Times New Roman"/>
          <w:sz w:val="28"/>
          <w:szCs w:val="28"/>
          <w:lang w:eastAsia="ru-RU"/>
        </w:rPr>
        <w:t>Скорость речи и скорость чтения вслух зависит от ряда индивидуальных особенностей человека: темперамента, быстроты реакции, качества зрения и т. д.</w:t>
      </w:r>
    </w:p>
    <w:p w:rsidR="0023795F" w:rsidRDefault="0023795F" w:rsidP="002379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B2">
        <w:rPr>
          <w:rFonts w:ascii="Times New Roman" w:hAnsi="Times New Roman"/>
          <w:sz w:val="28"/>
          <w:szCs w:val="28"/>
          <w:lang w:eastAsia="ru-RU"/>
        </w:rPr>
        <w:t>По методике Г. Айзенка</w:t>
      </w:r>
      <w:r w:rsidR="005D68C3" w:rsidRPr="008C11B2">
        <w:rPr>
          <w:rFonts w:ascii="Times New Roman" w:hAnsi="Times New Roman"/>
          <w:sz w:val="28"/>
          <w:szCs w:val="28"/>
          <w:lang w:eastAsia="ru-RU"/>
        </w:rPr>
        <w:t xml:space="preserve"> для  определения  темперамента</w:t>
      </w:r>
      <w:r w:rsidRPr="008C11B2">
        <w:rPr>
          <w:rFonts w:ascii="Times New Roman" w:hAnsi="Times New Roman"/>
          <w:sz w:val="28"/>
          <w:szCs w:val="28"/>
          <w:lang w:eastAsia="ru-RU"/>
        </w:rPr>
        <w:t xml:space="preserve"> было выявл</w:t>
      </w:r>
      <w:r w:rsidR="005D68C3" w:rsidRPr="008C11B2">
        <w:rPr>
          <w:rFonts w:ascii="Times New Roman" w:hAnsi="Times New Roman"/>
          <w:sz w:val="28"/>
          <w:szCs w:val="28"/>
          <w:lang w:eastAsia="ru-RU"/>
        </w:rPr>
        <w:t>ено, что большинство детей 1</w:t>
      </w:r>
      <w:r w:rsidRPr="008C11B2">
        <w:rPr>
          <w:rFonts w:ascii="Times New Roman" w:hAnsi="Times New Roman"/>
          <w:sz w:val="28"/>
          <w:szCs w:val="28"/>
          <w:lang w:eastAsia="ru-RU"/>
        </w:rPr>
        <w:t xml:space="preserve"> класса явл</w:t>
      </w:r>
      <w:r w:rsidR="005D68C3" w:rsidRPr="008C11B2">
        <w:rPr>
          <w:rFonts w:ascii="Times New Roman" w:hAnsi="Times New Roman"/>
          <w:sz w:val="28"/>
          <w:szCs w:val="28"/>
          <w:lang w:eastAsia="ru-RU"/>
        </w:rPr>
        <w:t>яются флегматиками и меланхоликами</w:t>
      </w:r>
      <w:r w:rsidRPr="008C11B2">
        <w:rPr>
          <w:rFonts w:ascii="Times New Roman" w:hAnsi="Times New Roman"/>
          <w:sz w:val="28"/>
          <w:szCs w:val="28"/>
          <w:lang w:eastAsia="ru-RU"/>
        </w:rPr>
        <w:t xml:space="preserve">. Многие дети имеют высокий уровень тревожности. </w:t>
      </w:r>
      <w:r w:rsidR="008C11B2" w:rsidRPr="008C11B2">
        <w:rPr>
          <w:rFonts w:ascii="Times New Roman" w:hAnsi="Times New Roman"/>
          <w:sz w:val="28"/>
          <w:szCs w:val="28"/>
          <w:lang w:eastAsia="ru-RU"/>
        </w:rPr>
        <w:t xml:space="preserve">Это, на  наш взгляд, обусловлено тем, что дети на  этапе адаптации к  обучению в школе. Более того,  диагностика проводилась в  первой четверти, когда младшие  школьники ещё на этапе процесса адаптации. </w:t>
      </w:r>
      <w:r w:rsidRPr="008C11B2">
        <w:rPr>
          <w:rFonts w:ascii="Times New Roman" w:hAnsi="Times New Roman"/>
          <w:sz w:val="28"/>
          <w:szCs w:val="28"/>
          <w:lang w:eastAsia="ru-RU"/>
        </w:rPr>
        <w:t>Они медлительны, нерешительны, имеют невысокую скорость чтения. Холерики и сангвиники в классе тоже есть, но их мало. Скорость чтения этих детей выше.</w:t>
      </w:r>
      <w:r w:rsidR="005D68C3" w:rsidRPr="008C11B2">
        <w:rPr>
          <w:rFonts w:ascii="Times New Roman" w:hAnsi="Times New Roman"/>
          <w:sz w:val="28"/>
          <w:szCs w:val="28"/>
          <w:lang w:eastAsia="ru-RU"/>
        </w:rPr>
        <w:t xml:space="preserve"> Результаты</w:t>
      </w:r>
      <w:r w:rsidR="005D68C3">
        <w:rPr>
          <w:rFonts w:ascii="Times New Roman" w:hAnsi="Times New Roman"/>
          <w:sz w:val="28"/>
          <w:szCs w:val="28"/>
          <w:lang w:eastAsia="ru-RU"/>
        </w:rPr>
        <w:t xml:space="preserve"> по данной  диагностике  представлены в  таблице 2.</w:t>
      </w:r>
    </w:p>
    <w:p w:rsidR="005D68C3" w:rsidRDefault="005D68C3" w:rsidP="005D68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</w:t>
      </w:r>
    </w:p>
    <w:p w:rsidR="005D68C3" w:rsidRDefault="005D68C3" w:rsidP="005D68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исследования техники чтения учащихся 1 класса в первом полугодии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Фамилия Имя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Количество слов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темперамента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Андреева Наташа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флегматик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Белогузов Тима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сангвиник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Богданова Алёна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сангвиник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Гагарин Артём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флегматик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Елисеев Паша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меланхолик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Зубкова Таня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флегматик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Кузнецов Коля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сангвиник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Новгородова Настя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флегматик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Соболев Ваня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сангвиник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Сергеева Ксюша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меланхолик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Сарычев Кирилл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сангвиник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Савенкова Аурика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холерик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Томилов Антон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сангвиник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Тугунова Кристина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сангвиник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Уванов Кирилл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сангвиник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Федорцова Вика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флегматик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Холоднюк Ярослав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меланхолик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Цаплина Яна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сангвиник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Чебаков Женя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флегматик</w:t>
            </w:r>
          </w:p>
        </w:tc>
      </w:tr>
      <w:tr w:rsidR="005D68C3" w:rsidTr="005D323C">
        <w:tc>
          <w:tcPr>
            <w:tcW w:w="675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Якимова Катя</w:t>
            </w:r>
          </w:p>
        </w:tc>
        <w:tc>
          <w:tcPr>
            <w:tcW w:w="2393" w:type="dxa"/>
          </w:tcPr>
          <w:p w:rsidR="005D68C3" w:rsidRPr="0026301D" w:rsidRDefault="005D68C3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D68C3" w:rsidRPr="005D68C3" w:rsidRDefault="005D68C3" w:rsidP="005D32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8C3">
              <w:rPr>
                <w:rFonts w:ascii="Times New Roman" w:hAnsi="Times New Roman"/>
                <w:sz w:val="28"/>
                <w:szCs w:val="28"/>
                <w:lang w:eastAsia="ru-RU"/>
              </w:rPr>
              <w:t>сангвиник</w:t>
            </w:r>
          </w:p>
        </w:tc>
      </w:tr>
    </w:tbl>
    <w:p w:rsidR="005D68C3" w:rsidRDefault="005D68C3" w:rsidP="002379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8C3" w:rsidRPr="006C6735" w:rsidRDefault="005D68C3" w:rsidP="005D6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>Конечно, тип темперамента ребёнка не изменить, но повысить технику чтения, используя творческие упражнения возможно.</w:t>
      </w:r>
    </w:p>
    <w:p w:rsidR="00343A92" w:rsidRPr="008C11B2" w:rsidRDefault="005D68C3" w:rsidP="008C1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 сделан вывод, что для повышения  навыка чтения у  детей, необходимо использование  дополнительных приёмов, методов и средств, которые будут способствовать повышению уровня техники чтения у  первоклассников.</w:t>
      </w:r>
    </w:p>
    <w:p w:rsidR="0023795F" w:rsidRPr="0023795F" w:rsidRDefault="00F87ED1" w:rsidP="0023795F">
      <w:pPr>
        <w:tabs>
          <w:tab w:val="right" w:leader="dot" w:pos="93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hyperlink w:anchor="_Toc448395657" w:history="1">
        <w:r w:rsidR="0023795F" w:rsidRPr="0023795F">
          <w:rPr>
            <w:rFonts w:ascii="Times New Roman" w:eastAsia="Calibri" w:hAnsi="Times New Roman" w:cs="Times New Roman"/>
            <w:b/>
            <w:noProof/>
            <w:color w:val="000000"/>
            <w:sz w:val="28"/>
            <w:szCs w:val="28"/>
          </w:rPr>
          <w:t>2.2. Реализация программы по совершенствованию техники чтения у учащихся 1 класса</w:t>
        </w:r>
      </w:hyperlink>
    </w:p>
    <w:p w:rsidR="0023795F" w:rsidRDefault="0023795F" w:rsidP="002379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noProof/>
          <w:color w:val="000000"/>
          <w:sz w:val="28"/>
          <w:szCs w:val="28"/>
        </w:rPr>
      </w:pPr>
    </w:p>
    <w:p w:rsidR="00235ADB" w:rsidRPr="006C6735" w:rsidRDefault="00235ADB" w:rsidP="00235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 xml:space="preserve">Исходя из </w:t>
      </w:r>
      <w:r>
        <w:rPr>
          <w:rFonts w:ascii="Times New Roman" w:hAnsi="Times New Roman"/>
          <w:sz w:val="28"/>
          <w:szCs w:val="28"/>
          <w:lang w:eastAsia="ru-RU"/>
        </w:rPr>
        <w:t>полученных</w:t>
      </w:r>
      <w:r w:rsidRPr="006C6735">
        <w:rPr>
          <w:rFonts w:ascii="Times New Roman" w:hAnsi="Times New Roman"/>
          <w:sz w:val="28"/>
          <w:szCs w:val="28"/>
          <w:lang w:eastAsia="ru-RU"/>
        </w:rPr>
        <w:t xml:space="preserve">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процессе диагностики</w:t>
      </w:r>
      <w:r w:rsidRPr="006C6735">
        <w:rPr>
          <w:rFonts w:ascii="Times New Roman" w:hAnsi="Times New Roman"/>
          <w:sz w:val="28"/>
          <w:szCs w:val="28"/>
          <w:lang w:eastAsia="ru-RU"/>
        </w:rPr>
        <w:t>, были выявлены следующие направления в работе с учащимися экспериментального класса:</w:t>
      </w:r>
    </w:p>
    <w:p w:rsidR="00235ADB" w:rsidRPr="006C6735" w:rsidRDefault="00235ADB" w:rsidP="00235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735">
        <w:rPr>
          <w:rFonts w:ascii="Times New Roman" w:hAnsi="Times New Roman"/>
          <w:sz w:val="28"/>
          <w:szCs w:val="28"/>
          <w:lang w:eastAsia="ru-RU"/>
        </w:rPr>
        <w:t>Повышение скорости и одновременно качества чтения.</w:t>
      </w:r>
    </w:p>
    <w:p w:rsidR="00235ADB" w:rsidRPr="006C6735" w:rsidRDefault="00235ADB" w:rsidP="00235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735">
        <w:rPr>
          <w:rFonts w:ascii="Times New Roman" w:hAnsi="Times New Roman"/>
          <w:sz w:val="28"/>
          <w:szCs w:val="28"/>
          <w:lang w:eastAsia="ru-RU"/>
        </w:rPr>
        <w:t>Развитие речи, памяти и внимания учащихся.</w:t>
      </w:r>
    </w:p>
    <w:p w:rsidR="00235ADB" w:rsidRPr="006C6735" w:rsidRDefault="00235ADB" w:rsidP="00235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735">
        <w:rPr>
          <w:rFonts w:ascii="Times New Roman" w:hAnsi="Times New Roman"/>
          <w:sz w:val="28"/>
          <w:szCs w:val="28"/>
          <w:lang w:eastAsia="ru-RU"/>
        </w:rPr>
        <w:t>Расширение читательского кругозора.</w:t>
      </w:r>
    </w:p>
    <w:p w:rsidR="008C11B2" w:rsidRPr="008C11B2" w:rsidRDefault="00A126EA" w:rsidP="008C11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решения вышеперечисленных задач была  разработана программа по совершенствованию техники чтения у учащихся 1 класса, которая получила название «Читалочка».</w:t>
      </w:r>
    </w:p>
    <w:p w:rsidR="008C11B2" w:rsidRPr="00202B5C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обусловлена отсутствием целевых (комплексных) учебных программ по совершенствованию техники чтения младших школьников. </w:t>
      </w:r>
      <w:r w:rsidR="008C11B2" w:rsidRPr="0020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информационное  общество, в котором живут современные дети, требует от них </w:t>
      </w:r>
      <w:r w:rsidR="00CA4AA7" w:rsidRPr="0020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приспособления к активным изменениям общества. В век информатизации дети большое количество времени уделяют гаджетам и компьютерам, что отрицательно влияет  на технику чтения, которая  находится  на низком уровне.  Также библиотеки в современном  обществе уходят на второй  план.  Дети становятся потребителями  информации из интернета, которая доступна и не требует особых усилий. Школьники почти не уделяют времени книгам, предпочитая аудиовизуальную информацию: аудиосказки, мультипликационные фильмы. В такой ситуации и родителям сложно перестроить процесс воспитания  и обучения  ребёнка, так как ребёнок с самого рождения находится в социуме. Процесс социализации продолжается в  детском саду, где также он развивается совместно с другими детьми. Ребёнок, который не знаком с компьютером и планшетом может стать изгоем в современном информационном обществе. </w:t>
      </w:r>
    </w:p>
    <w:p w:rsidR="00CA4AA7" w:rsidRDefault="00CA4AA7" w:rsidP="00CA4A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традиционная система обучения чтению </w:t>
      </w:r>
      <w:r w:rsidR="00235ADB" w:rsidRPr="0020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несовершенна и не дает высоких, качественных результатов. </w:t>
      </w:r>
      <w:r w:rsidR="00202B5C" w:rsidRPr="0020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 секундомером в руке становится обузой  для  школьника. Но требования ему приходится выполнять, так как он обучается в классном коллективе, где есть определённые нормы  и правила. Таким  образом, ребёнок выполняет эти нормы не  для себя, а для учителя. </w:t>
      </w:r>
      <w:r w:rsidR="0020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которые характеризуются средним и низким уровнем обученности, теряют интерес к чтению, так как не могут перешагнуть минимальный  порог требуемого количества слов. В связи с  этим, не только </w:t>
      </w:r>
      <w:r w:rsidR="00202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понижается самооценка ребёнка, но и не удовлетворяются его интеллектуальные потребности. </w:t>
      </w:r>
    </w:p>
    <w:p w:rsidR="00235ADB" w:rsidRPr="00202B5C" w:rsidRDefault="00202B5C" w:rsidP="00202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который  приходит в школу из дошкольного образовательного учреждения, любит сказки, считалки, стихотворения, игры, но, когда чтение становится необходимостью, а  не увлечением, ребёнок теряет к нему  интерес. Как следствие, у ребёнка  младшего школьного возраста снижается познавательный  интерес. </w:t>
      </w:r>
      <w:r w:rsidR="00235ADB" w:rsidRPr="00202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проблемы находятся на этапе начального обучения чтению. Здесь важно не просто научить ребенка бегло читать, не посеяв в нем зерно отвращения или безразличия, но и,  научив его читать, вызвать у него интеллектуальную эйфорию, стремление читать.</w:t>
      </w:r>
    </w:p>
    <w:p w:rsidR="00235ADB" w:rsidRPr="00235ADB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 </w:t>
      </w:r>
      <w:r w:rsidRPr="00235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техники чтения младших школьников, пробуждения в нем интереса к чтению и выработка умений пользоваться чтением для решения познавательных задач.</w:t>
      </w:r>
    </w:p>
    <w:p w:rsidR="00235ADB" w:rsidRPr="00235ADB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A1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235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35ADB" w:rsidRPr="00235ADB" w:rsidRDefault="00235ADB" w:rsidP="00235AD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осознанного правильного, беглого и выразительного чтения;</w:t>
      </w:r>
    </w:p>
    <w:p w:rsidR="00235ADB" w:rsidRPr="00235ADB" w:rsidRDefault="00235ADB" w:rsidP="00235AD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самостоятельной читательской деятельности;</w:t>
      </w:r>
    </w:p>
    <w:p w:rsidR="00235ADB" w:rsidRPr="00235ADB" w:rsidRDefault="00235ADB" w:rsidP="00235AD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в общении с миром художественной литературы как источником самопознания и самовоспитания;</w:t>
      </w:r>
    </w:p>
    <w:p w:rsidR="00235ADB" w:rsidRPr="00235ADB" w:rsidRDefault="00235ADB" w:rsidP="00235AD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учащихся.</w:t>
      </w:r>
    </w:p>
    <w:p w:rsidR="00235ADB" w:rsidRPr="00235ADB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условием решения указанных выше задач является организация личностно- значимого для ученика полноценного чтения.</w:t>
      </w:r>
    </w:p>
    <w:p w:rsidR="00235ADB" w:rsidRPr="00235ADB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основана на  принципах доступности, посильности, систематичности и последовательности в обучении.</w:t>
      </w:r>
    </w:p>
    <w:p w:rsidR="00235ADB" w:rsidRPr="00235ADB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системы работы составил комплекс упражнений, направленных на генерацию интереса школьника к процессу </w:t>
      </w:r>
      <w:r w:rsidRPr="00235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прочтения, </w:t>
      </w: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через него к развитию скорости мыслительных процессов, поскольку, без беглого чтения ребенок не сумеет хорошо учиться, быстро ориентироваться в большом потоке информации.</w:t>
      </w:r>
    </w:p>
    <w:p w:rsidR="00235ADB" w:rsidRPr="00235ADB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Задания, предлагаемые детям многообразны. Однако, главное в том, что они, во-первых, оригинальны, новы, во-вторых, составлены с учетом возможностей и интересов детей. Это последнее делает комплекс заданий весьма полезными для детей: задания, в силу их необычности, вызывают у ребенка интерес и способствуют овладению им техникой чтения. Чтение помогает ребенку в дальнейшем расширить грани своих интересов, грани познания. Овладев техникой чтения, ребенок будет с интересом,  и читать, и познавать; чтение станет основой его успешной учебной деятельности. Различные виды заданий способствуют  совершенствованию многообразных  психических процессов и функций, обеспечивающих процесс полноценного чтения и внимания, развития памяти, ориентации в пространстве, эмоционально-волевых, познавательных функций, моторного развития ребенка в сочетании с общеязыковым развитием детей.</w:t>
      </w:r>
    </w:p>
    <w:p w:rsidR="00235ADB" w:rsidRPr="00235ADB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A126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упражнения программы</w:t>
      </w: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содействуют эффективному и успешному разрешению важнейшей проблемы, которая доставляет так много хлопот и детям, и учителям, и родителям – пробуждение интереса к чтению и как механизму развития личности. Это является отличием, оригинальностью и особенностью программы.</w:t>
      </w:r>
    </w:p>
    <w:p w:rsidR="00235ADB" w:rsidRPr="00235ADB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человека, соответствующего современным требованиям общества, возможно только в том случае, если, по известному высказыванию </w:t>
      </w:r>
      <w:r w:rsidR="00A1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</w:t>
      </w:r>
      <w:r w:rsidR="00A126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будет забегать вперёд развития ребёнка, то есть оно будет осуществляться в «зоне ближайшего развития», а не на «актуальном», уже достигнутом уровне.</w:t>
      </w:r>
    </w:p>
    <w:p w:rsidR="00235ADB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особенностей обучающихся позволяет реализовать в заданиях дидактический принцип «работа над развитием каждого, в том числе и самого слабого ребёнка». В процессе работы по программе обучающиеся должны</w:t>
      </w:r>
      <w:r w:rsidR="00A1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следующие умения  и навыки:</w:t>
      </w:r>
    </w:p>
    <w:p w:rsidR="00235ADB" w:rsidRDefault="00A126EA" w:rsidP="00A12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 </w:t>
      </w:r>
      <w:r w:rsidR="00235ADB"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сознательного, правильного и выразительного чтения;</w:t>
      </w:r>
    </w:p>
    <w:p w:rsidR="00A126EA" w:rsidRDefault="00A126EA" w:rsidP="00A12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 работы с гласными и согласными буквами;</w:t>
      </w:r>
    </w:p>
    <w:p w:rsidR="00A126EA" w:rsidRDefault="00A126EA" w:rsidP="00A12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содержания прочитанного;</w:t>
      </w:r>
    </w:p>
    <w:p w:rsidR="00A126EA" w:rsidRDefault="00A126EA" w:rsidP="00A12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выразительность чтения;</w:t>
      </w:r>
    </w:p>
    <w:p w:rsidR="00A126EA" w:rsidRDefault="00A126EA" w:rsidP="00A12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смысловых связей между частями текста;</w:t>
      </w:r>
    </w:p>
    <w:p w:rsidR="00A126EA" w:rsidRDefault="00A126EA" w:rsidP="00A12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определение  задач выразительного чтения</w:t>
      </w:r>
      <w:r w:rsidR="009B6F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FAF" w:rsidRPr="00235ADB" w:rsidRDefault="009B6FAF" w:rsidP="00A12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обучающиеся  должны иметь представление об изобразительно-выразительных средствах и о путях и способах редактирования.</w:t>
      </w:r>
    </w:p>
    <w:p w:rsidR="00235ADB" w:rsidRPr="00235ADB" w:rsidRDefault="00235ADB" w:rsidP="00235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методы работы</w:t>
      </w:r>
      <w:r w:rsidRP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частично-поисковые,  эвристические.</w:t>
      </w:r>
    </w:p>
    <w:p w:rsidR="00FF3408" w:rsidRDefault="00FF3408" w:rsidP="00FF3408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b/>
          <w:noProof/>
          <w:color w:val="000000"/>
          <w:sz w:val="28"/>
          <w:szCs w:val="28"/>
        </w:rPr>
      </w:pPr>
      <w:r>
        <w:rPr>
          <w:rFonts w:eastAsia="Calibri"/>
          <w:b/>
          <w:noProof/>
          <w:color w:val="000000"/>
          <w:sz w:val="28"/>
          <w:szCs w:val="28"/>
        </w:rPr>
        <w:t>Таблица 3.</w:t>
      </w:r>
    </w:p>
    <w:p w:rsidR="009B6FAF" w:rsidRDefault="009B6FAF" w:rsidP="009B6FA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noProof/>
          <w:color w:val="000000"/>
          <w:sz w:val="28"/>
          <w:szCs w:val="28"/>
        </w:rPr>
      </w:pPr>
      <w:r w:rsidRPr="005D323C">
        <w:rPr>
          <w:rFonts w:eastAsia="Calibri"/>
          <w:b/>
          <w:noProof/>
          <w:color w:val="000000"/>
          <w:sz w:val="28"/>
          <w:szCs w:val="28"/>
        </w:rPr>
        <w:t>Тематическое планирование</w:t>
      </w:r>
    </w:p>
    <w:p w:rsidR="00FF3408" w:rsidRDefault="00FF3408" w:rsidP="00FF3408">
      <w:pPr>
        <w:pStyle w:val="a4"/>
        <w:shd w:val="clear" w:color="auto" w:fill="FFFFFF"/>
        <w:spacing w:before="0" w:beforeAutospacing="0" w:after="0" w:afterAutospacing="0" w:line="360" w:lineRule="auto"/>
        <w:rPr>
          <w:rFonts w:eastAsia="Calibri"/>
          <w:b/>
          <w:noProof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2803"/>
        <w:gridCol w:w="4029"/>
        <w:gridCol w:w="2456"/>
      </w:tblGrid>
      <w:tr w:rsidR="00FF3408" w:rsidTr="0009145C">
        <w:tc>
          <w:tcPr>
            <w:tcW w:w="56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03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000000"/>
                <w:sz w:val="28"/>
                <w:szCs w:val="28"/>
              </w:rPr>
              <w:t>Тема  занятия</w:t>
            </w:r>
          </w:p>
        </w:tc>
        <w:tc>
          <w:tcPr>
            <w:tcW w:w="4029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45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000000"/>
                <w:sz w:val="28"/>
                <w:szCs w:val="28"/>
              </w:rPr>
              <w:t>Сроки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03" w:type="dxa"/>
          </w:tcPr>
          <w:p w:rsidR="00FF3408" w:rsidRPr="00FF3408" w:rsidRDefault="004468FC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Самая  первая буква алфавита</w:t>
            </w:r>
          </w:p>
        </w:tc>
        <w:tc>
          <w:tcPr>
            <w:tcW w:w="4029" w:type="dxa"/>
          </w:tcPr>
          <w:p w:rsidR="00FF3408" w:rsidRDefault="002240F3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«Назови первую букву имени своего соседа по парте»;</w:t>
            </w:r>
          </w:p>
          <w:p w:rsidR="002240F3" w:rsidRDefault="002240F3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«Подбери слово с буквой «А»;</w:t>
            </w:r>
          </w:p>
          <w:p w:rsidR="002240F3" w:rsidRPr="00FF3408" w:rsidRDefault="002240F3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Рисование буквы на графическом планшете</w:t>
            </w:r>
          </w:p>
        </w:tc>
        <w:tc>
          <w:tcPr>
            <w:tcW w:w="2456" w:type="dxa"/>
          </w:tcPr>
          <w:p w:rsidR="008804DF" w:rsidRDefault="00FF3408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Октябрь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 xml:space="preserve">, </w:t>
            </w:r>
          </w:p>
          <w:p w:rsidR="00FF3408" w:rsidRPr="00FF3408" w:rsidRDefault="008804DF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1-ая  неделя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03" w:type="dxa"/>
          </w:tcPr>
          <w:p w:rsidR="00FF3408" w:rsidRPr="00FF3408" w:rsidRDefault="0009145C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Гласные буквы алфавита</w:t>
            </w:r>
          </w:p>
        </w:tc>
        <w:tc>
          <w:tcPr>
            <w:tcW w:w="4029" w:type="dxa"/>
          </w:tcPr>
          <w:p w:rsidR="0009145C" w:rsidRPr="0009145C" w:rsidRDefault="0009145C" w:rsidP="000914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5C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«Где спряталась буква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45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09145C" w:rsidRDefault="0009145C" w:rsidP="000914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5C">
              <w:rPr>
                <w:rFonts w:ascii="Times New Roman" w:hAnsi="Times New Roman" w:cs="Times New Roman"/>
                <w:sz w:val="28"/>
                <w:szCs w:val="28"/>
              </w:rPr>
              <w:t>Игра «Определи, где стоит звук «У»: в начале, середине, конце слова».</w:t>
            </w:r>
          </w:p>
          <w:p w:rsidR="00FF3408" w:rsidRPr="0009145C" w:rsidRDefault="0009145C" w:rsidP="000914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Игра-загадка «Вставь пропущенную букву «И»</w:t>
            </w:r>
          </w:p>
        </w:tc>
        <w:tc>
          <w:tcPr>
            <w:tcW w:w="2456" w:type="dxa"/>
          </w:tcPr>
          <w:p w:rsidR="00FF3408" w:rsidRDefault="00FF3408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Октябрь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>,</w:t>
            </w:r>
          </w:p>
          <w:p w:rsidR="008804DF" w:rsidRPr="00FF3408" w:rsidRDefault="008804DF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2-ая неделя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03" w:type="dxa"/>
          </w:tcPr>
          <w:p w:rsidR="00FF3408" w:rsidRPr="00FF3408" w:rsidRDefault="0009145C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Гласные буквы алфавита</w:t>
            </w:r>
          </w:p>
        </w:tc>
        <w:tc>
          <w:tcPr>
            <w:tcW w:w="4029" w:type="dxa"/>
          </w:tcPr>
          <w:p w:rsidR="00FF3408" w:rsidRDefault="0009145C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«Какая «Я» красивая,  умная, ненаглядная»;</w:t>
            </w:r>
          </w:p>
          <w:p w:rsidR="0009145C" w:rsidRDefault="0009145C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Игровое упражнение «Яблоко»;</w:t>
            </w:r>
          </w:p>
          <w:p w:rsidR="0009145C" w:rsidRDefault="0009145C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Пропевание песенки;</w:t>
            </w:r>
          </w:p>
          <w:p w:rsidR="0009145C" w:rsidRPr="00FF3408" w:rsidRDefault="0009145C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lastRenderedPageBreak/>
              <w:t>Просмотр мультфильма о букве «Я».</w:t>
            </w:r>
          </w:p>
        </w:tc>
        <w:tc>
          <w:tcPr>
            <w:tcW w:w="2456" w:type="dxa"/>
          </w:tcPr>
          <w:p w:rsidR="00FF3408" w:rsidRDefault="00FF3408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lastRenderedPageBreak/>
              <w:t>Октябрь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>,</w:t>
            </w:r>
          </w:p>
          <w:p w:rsidR="008804DF" w:rsidRPr="00FF3408" w:rsidRDefault="008804DF" w:rsidP="0009145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3-я неделя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03" w:type="dxa"/>
          </w:tcPr>
          <w:p w:rsidR="00FF3408" w:rsidRPr="00FF3408" w:rsidRDefault="0009145C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4029" w:type="dxa"/>
          </w:tcPr>
          <w:p w:rsidR="00FF3408" w:rsidRDefault="0009145C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Упражнения «Пропоём гласные», «Проговорим согласные»;</w:t>
            </w:r>
          </w:p>
          <w:p w:rsidR="0009145C" w:rsidRDefault="0009145C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 xml:space="preserve">Игра «Змейка» (соединяем </w:t>
            </w:r>
            <w:r w:rsidR="00CD25EE">
              <w:rPr>
                <w:rFonts w:eastAsia="Calibri"/>
                <w:noProof/>
                <w:color w:val="000000"/>
                <w:sz w:val="28"/>
                <w:szCs w:val="28"/>
              </w:rPr>
              <w:t>согласную и гласную);</w:t>
            </w:r>
          </w:p>
          <w:p w:rsidR="00CD25EE" w:rsidRPr="00FF3408" w:rsidRDefault="00CD25EE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изображениями: составление расказа.</w:t>
            </w:r>
          </w:p>
        </w:tc>
        <w:tc>
          <w:tcPr>
            <w:tcW w:w="245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Октябрь</w:t>
            </w:r>
          </w:p>
          <w:p w:rsidR="008804DF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4-ая неделя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03" w:type="dxa"/>
          </w:tcPr>
          <w:p w:rsidR="00FF3408" w:rsidRPr="00FF3408" w:rsidRDefault="00CD25EE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Согласные буквы</w:t>
            </w:r>
            <w:r w:rsidR="007478FC">
              <w:rPr>
                <w:rFonts w:eastAsia="Calibri"/>
                <w:noProof/>
                <w:color w:val="000000"/>
                <w:sz w:val="28"/>
                <w:szCs w:val="28"/>
              </w:rPr>
              <w:t xml:space="preserve"> «Б», «В», «Г», «Д»</w:t>
            </w:r>
          </w:p>
        </w:tc>
        <w:tc>
          <w:tcPr>
            <w:tcW w:w="4029" w:type="dxa"/>
          </w:tcPr>
          <w:p w:rsid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«Где спряталась буква?»;</w:t>
            </w:r>
          </w:p>
          <w:p w:rsidR="008804DF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графическим планшетом с буквами;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Упражнения на соеднинение гласных и согласных (бо, ва, гу, де и др.);</w:t>
            </w:r>
          </w:p>
          <w:p w:rsidR="008804DF" w:rsidRPr="00FF3408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кубиками Н.И. Зайцева</w:t>
            </w:r>
          </w:p>
        </w:tc>
        <w:tc>
          <w:tcPr>
            <w:tcW w:w="245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Ноябрь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>,</w:t>
            </w:r>
          </w:p>
          <w:p w:rsidR="008804DF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1-ая  неделя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03" w:type="dxa"/>
          </w:tcPr>
          <w:p w:rsidR="00FF3408" w:rsidRPr="00FF3408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Согласные буквы «Ж», «З», «К», «Л»</w:t>
            </w:r>
          </w:p>
        </w:tc>
        <w:tc>
          <w:tcPr>
            <w:tcW w:w="4029" w:type="dxa"/>
          </w:tcPr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«Где спряталась буква?»;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графическим планшетом с буквами;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Упражнения на соеднинение гласных и согласных (жи, ка, зу, ле и др.);</w:t>
            </w:r>
          </w:p>
          <w:p w:rsidR="008804DF" w:rsidRPr="00FF3408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Рабоат с карточками по цветам (зелёный – мягкое произношение; синий – твёрдое).</w:t>
            </w:r>
          </w:p>
        </w:tc>
        <w:tc>
          <w:tcPr>
            <w:tcW w:w="245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Ноябрь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>,</w:t>
            </w:r>
          </w:p>
          <w:p w:rsidR="008804DF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2-ая  неделя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03" w:type="dxa"/>
          </w:tcPr>
          <w:p w:rsidR="00FF3408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Согласные буквы «М», «Н», «П», «Р»</w:t>
            </w:r>
          </w:p>
        </w:tc>
        <w:tc>
          <w:tcPr>
            <w:tcW w:w="4029" w:type="dxa"/>
          </w:tcPr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«Звук и  буква»;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песком;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lastRenderedPageBreak/>
              <w:t>Упражнения на соеднинение гласных и согласных (мо, ма, пу, ре и др.);</w:t>
            </w:r>
          </w:p>
          <w:p w:rsidR="00FF3408" w:rsidRPr="00FF3408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кубиками Н.И. Зайцева</w:t>
            </w:r>
          </w:p>
        </w:tc>
        <w:tc>
          <w:tcPr>
            <w:tcW w:w="245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lastRenderedPageBreak/>
              <w:t>Ноябрь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>,</w:t>
            </w:r>
          </w:p>
          <w:p w:rsidR="008804DF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3-я неделя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03" w:type="dxa"/>
          </w:tcPr>
          <w:p w:rsidR="00FF3408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Согласные буквы «С», «Т», «Ф», «Х»</w:t>
            </w:r>
          </w:p>
        </w:tc>
        <w:tc>
          <w:tcPr>
            <w:tcW w:w="4029" w:type="dxa"/>
          </w:tcPr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«Где спряталась буква?»;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графическим планшетом с буквами;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Упражнения на соеднинение гласных и согласных (со, фа, су, хе и др.);</w:t>
            </w:r>
          </w:p>
          <w:p w:rsidR="00FF3408" w:rsidRPr="00FF3408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«До-ре-ми-фасолька» (музыкальная  игра).</w:t>
            </w:r>
          </w:p>
        </w:tc>
        <w:tc>
          <w:tcPr>
            <w:tcW w:w="245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Декабрь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 xml:space="preserve">, </w:t>
            </w:r>
          </w:p>
          <w:p w:rsidR="008804DF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1-ая неделя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03" w:type="dxa"/>
          </w:tcPr>
          <w:p w:rsidR="00FF3408" w:rsidRPr="00FF3408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Согласные буквы «Ц», «Ч», «Ш», «Щ»</w:t>
            </w:r>
          </w:p>
        </w:tc>
        <w:tc>
          <w:tcPr>
            <w:tcW w:w="4029" w:type="dxa"/>
          </w:tcPr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«Где спряталась буква?»;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графическим планшетом с буквами;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Упражнения на соеднинение гласных и согласных (цо, ча, ша, ще и др.);</w:t>
            </w:r>
          </w:p>
          <w:p w:rsidR="00FF3408" w:rsidRPr="00FF3408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кубиками Н.И. Зайцева</w:t>
            </w:r>
          </w:p>
        </w:tc>
        <w:tc>
          <w:tcPr>
            <w:tcW w:w="245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Декабрь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 xml:space="preserve">, </w:t>
            </w:r>
          </w:p>
          <w:p w:rsidR="008804DF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2-ая  неделя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03" w:type="dxa"/>
          </w:tcPr>
          <w:p w:rsidR="00FF3408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Незнайка учит сливать слоги</w:t>
            </w:r>
          </w:p>
        </w:tc>
        <w:tc>
          <w:tcPr>
            <w:tcW w:w="4029" w:type="dxa"/>
          </w:tcPr>
          <w:p w:rsidR="00FF3408" w:rsidRDefault="00417E12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Пропевание по карточкам с картинками;</w:t>
            </w:r>
          </w:p>
          <w:p w:rsidR="00417E12" w:rsidRDefault="009B6FA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Упражнение «Фотоглаз»;</w:t>
            </w:r>
          </w:p>
          <w:p w:rsidR="009B6FAF" w:rsidRDefault="009B6FA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Произношение чистоговорок;</w:t>
            </w:r>
          </w:p>
          <w:p w:rsidR="009B6FAF" w:rsidRPr="00FF3408" w:rsidRDefault="009B6FA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ударениями.</w:t>
            </w:r>
          </w:p>
        </w:tc>
        <w:tc>
          <w:tcPr>
            <w:tcW w:w="245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Декабрь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 xml:space="preserve">, </w:t>
            </w:r>
          </w:p>
          <w:p w:rsidR="008804DF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3-я неделя</w:t>
            </w:r>
          </w:p>
        </w:tc>
      </w:tr>
      <w:tr w:rsidR="008804DF" w:rsidTr="0009145C">
        <w:tc>
          <w:tcPr>
            <w:tcW w:w="566" w:type="dxa"/>
          </w:tcPr>
          <w:p w:rsidR="008804DF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03" w:type="dxa"/>
          </w:tcPr>
          <w:p w:rsidR="008804DF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Незнайка учит сливать слоги</w:t>
            </w:r>
          </w:p>
        </w:tc>
        <w:tc>
          <w:tcPr>
            <w:tcW w:w="4029" w:type="dxa"/>
          </w:tcPr>
          <w:p w:rsidR="009B6FAF" w:rsidRDefault="009B6FAF" w:rsidP="009B6FA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Пропевание по карточкам с картинками;</w:t>
            </w:r>
          </w:p>
          <w:p w:rsidR="009B6FAF" w:rsidRDefault="009B6FAF" w:rsidP="009B6FA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Упражнение «Фотоглаз»;</w:t>
            </w:r>
          </w:p>
          <w:p w:rsidR="009B6FAF" w:rsidRDefault="009B6FAF" w:rsidP="009B6FA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lastRenderedPageBreak/>
              <w:t>Произношение чистоговорок;</w:t>
            </w:r>
          </w:p>
          <w:p w:rsidR="008804DF" w:rsidRPr="00FF3408" w:rsidRDefault="009B6FAF" w:rsidP="009B6FA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ударениями.</w:t>
            </w:r>
          </w:p>
        </w:tc>
        <w:tc>
          <w:tcPr>
            <w:tcW w:w="2456" w:type="dxa"/>
          </w:tcPr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lastRenderedPageBreak/>
              <w:t xml:space="preserve">Декабрь, 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4-ая неделя</w:t>
            </w: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lastRenderedPageBreak/>
              <w:t>1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eastAsia="Calibri"/>
                <w:noProof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FF3408" w:rsidRPr="00FF3408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Незнайка учит сливать слоги</w:t>
            </w:r>
          </w:p>
        </w:tc>
        <w:tc>
          <w:tcPr>
            <w:tcW w:w="4029" w:type="dxa"/>
          </w:tcPr>
          <w:p w:rsidR="009B6FAF" w:rsidRDefault="009B6FAF" w:rsidP="009B6FA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Пропевание по карточкам с картинками;</w:t>
            </w:r>
          </w:p>
          <w:p w:rsidR="009B6FAF" w:rsidRDefault="009B6FAF" w:rsidP="009B6FA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Упражнение «Фотоглаз»;</w:t>
            </w:r>
          </w:p>
          <w:p w:rsidR="009B6FAF" w:rsidRDefault="009B6FAF" w:rsidP="009B6FA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Произношение чистоговорок;</w:t>
            </w:r>
          </w:p>
          <w:p w:rsidR="00FF3408" w:rsidRPr="00FF3408" w:rsidRDefault="009B6FAF" w:rsidP="009B6FA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Работа с ударениями.</w:t>
            </w:r>
          </w:p>
        </w:tc>
        <w:tc>
          <w:tcPr>
            <w:tcW w:w="245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Январь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 xml:space="preserve">, </w:t>
            </w:r>
          </w:p>
          <w:p w:rsidR="008804DF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1-ая  неделя</w:t>
            </w:r>
          </w:p>
          <w:p w:rsidR="008804DF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</w:p>
        </w:tc>
      </w:tr>
      <w:tr w:rsidR="00FF3408" w:rsidTr="0009145C">
        <w:tc>
          <w:tcPr>
            <w:tcW w:w="566" w:type="dxa"/>
          </w:tcPr>
          <w:p w:rsidR="00FF3408" w:rsidRPr="00FF3408" w:rsidRDefault="00FF3408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1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noProof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FF3408" w:rsidRPr="00FF3408" w:rsidRDefault="00417E12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Читаем предложения с изученными буквами</w:t>
            </w:r>
          </w:p>
        </w:tc>
        <w:tc>
          <w:tcPr>
            <w:tcW w:w="4029" w:type="dxa"/>
          </w:tcPr>
          <w:p w:rsidR="00FF3408" w:rsidRDefault="00417E12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«Добавим гласную к согласной»;</w:t>
            </w:r>
          </w:p>
          <w:p w:rsidR="00417E12" w:rsidRDefault="00417E12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Составление предложений по картинке;</w:t>
            </w:r>
          </w:p>
          <w:p w:rsidR="00417E12" w:rsidRPr="00FF3408" w:rsidRDefault="00417E12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Чтение по одному предложению каждого ребёнка в классе.</w:t>
            </w:r>
          </w:p>
        </w:tc>
        <w:tc>
          <w:tcPr>
            <w:tcW w:w="2456" w:type="dxa"/>
          </w:tcPr>
          <w:p w:rsidR="00FF3408" w:rsidRDefault="00FF3408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Январь</w:t>
            </w:r>
            <w:r w:rsidR="008804DF">
              <w:rPr>
                <w:rFonts w:eastAsia="Calibri"/>
                <w:noProof/>
                <w:color w:val="000000"/>
                <w:sz w:val="28"/>
                <w:szCs w:val="28"/>
              </w:rPr>
              <w:t>,</w:t>
            </w:r>
          </w:p>
          <w:p w:rsidR="008804DF" w:rsidRDefault="008804DF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2-ая неделя</w:t>
            </w:r>
          </w:p>
        </w:tc>
      </w:tr>
      <w:tr w:rsidR="008804DF" w:rsidTr="0009145C">
        <w:tc>
          <w:tcPr>
            <w:tcW w:w="566" w:type="dxa"/>
          </w:tcPr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03" w:type="dxa"/>
          </w:tcPr>
          <w:p w:rsidR="008804DF" w:rsidRPr="00FF3408" w:rsidRDefault="00417E12" w:rsidP="00FF3408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Читаем предложения с изученными буквами</w:t>
            </w:r>
          </w:p>
        </w:tc>
        <w:tc>
          <w:tcPr>
            <w:tcW w:w="4029" w:type="dxa"/>
          </w:tcPr>
          <w:p w:rsidR="00417E12" w:rsidRDefault="00417E12" w:rsidP="00417E12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Игра «Добавим гласных в сказку»;</w:t>
            </w:r>
          </w:p>
          <w:p w:rsidR="00417E12" w:rsidRDefault="00417E12" w:rsidP="00417E12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Составление предложений по картинке;</w:t>
            </w:r>
          </w:p>
          <w:p w:rsidR="008804DF" w:rsidRPr="00FF3408" w:rsidRDefault="00417E12" w:rsidP="00417E12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Чтение по одному предложению каждого ребёнка в классе.</w:t>
            </w:r>
          </w:p>
        </w:tc>
        <w:tc>
          <w:tcPr>
            <w:tcW w:w="2456" w:type="dxa"/>
          </w:tcPr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 xml:space="preserve">Январь, </w:t>
            </w:r>
          </w:p>
          <w:p w:rsidR="008804DF" w:rsidRDefault="008804DF" w:rsidP="008804DF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3-я неделя</w:t>
            </w:r>
          </w:p>
        </w:tc>
      </w:tr>
    </w:tbl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rPr>
          <w:rFonts w:eastAsia="Calibri"/>
          <w:b/>
          <w:noProof/>
          <w:color w:val="000000"/>
          <w:sz w:val="28"/>
          <w:szCs w:val="28"/>
        </w:rPr>
      </w:pPr>
    </w:p>
    <w:p w:rsidR="005D323C" w:rsidRPr="005D323C" w:rsidRDefault="005D323C" w:rsidP="005D32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 контроля</w:t>
      </w:r>
    </w:p>
    <w:p w:rsidR="005D323C" w:rsidRPr="005D323C" w:rsidRDefault="00417E12" w:rsidP="005D32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Замеры  техники чтения класса.</w:t>
      </w:r>
      <w:r w:rsidR="005D323C"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обрабатываются по следующим пунктам:</w:t>
      </w:r>
    </w:p>
    <w:p w:rsidR="005D323C" w:rsidRPr="005D323C" w:rsidRDefault="005D323C" w:rsidP="005D323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динамика;</w:t>
      </w:r>
    </w:p>
    <w:p w:rsidR="005D323C" w:rsidRPr="005D323C" w:rsidRDefault="005D323C" w:rsidP="005D323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материала;</w:t>
      </w:r>
    </w:p>
    <w:p w:rsidR="005D323C" w:rsidRPr="005D323C" w:rsidRDefault="005D323C" w:rsidP="005D323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эффективность.</w:t>
      </w:r>
    </w:p>
    <w:p w:rsidR="005D323C" w:rsidRPr="005D323C" w:rsidRDefault="005D323C" w:rsidP="005D32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заносятся в ведомость, в печатном и в электронном видах:</w:t>
      </w:r>
    </w:p>
    <w:p w:rsidR="005D323C" w:rsidRPr="005D323C" w:rsidRDefault="005D323C" w:rsidP="005D32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Общеучебные умения,  формируемые в процессе реализации программы</w:t>
      </w:r>
    </w:p>
    <w:p w:rsidR="005D323C" w:rsidRPr="005D323C" w:rsidRDefault="00FF3408" w:rsidP="005D323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323C"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енерирование новых образов и новых идей в процессе свободного творчества.</w:t>
      </w:r>
    </w:p>
    <w:p w:rsidR="005D323C" w:rsidRPr="005D323C" w:rsidRDefault="00FF3408" w:rsidP="005D323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23C"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проблемы, формулировка ее и произведение мыслительных и практических действий, направленных к ее решению.</w:t>
      </w:r>
    </w:p>
    <w:p w:rsidR="005D323C" w:rsidRPr="005D323C" w:rsidRDefault="00FF3408" w:rsidP="005D323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323C"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ассоциативных приемов усвоения и запоминания информации.</w:t>
      </w:r>
    </w:p>
    <w:p w:rsidR="005D323C" w:rsidRPr="005D323C" w:rsidRDefault="00FF3408" w:rsidP="005D323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323C"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метода аналогии как средства быстрого и прочного запоминания информации.</w:t>
      </w:r>
    </w:p>
    <w:p w:rsidR="005D323C" w:rsidRPr="005D323C" w:rsidRDefault="00FF3408" w:rsidP="005D323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23C"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остроение логических цепочек.</w:t>
      </w:r>
    </w:p>
    <w:p w:rsidR="005D323C" w:rsidRPr="005D323C" w:rsidRDefault="00FF3408" w:rsidP="005D323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23C"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  наблюдений в изучаемой области и умение делать выводы на основе этих наблюдений.</w:t>
      </w:r>
    </w:p>
    <w:p w:rsidR="005D323C" w:rsidRPr="005D323C" w:rsidRDefault="00FF3408" w:rsidP="005D323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323C"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об одном и том же разными способами.</w:t>
      </w:r>
    </w:p>
    <w:p w:rsidR="005D323C" w:rsidRPr="005D323C" w:rsidRDefault="00FF3408" w:rsidP="005D323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323C"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ахождение собственных способов повторения материала.</w:t>
      </w:r>
    </w:p>
    <w:p w:rsidR="005D323C" w:rsidRPr="005D323C" w:rsidRDefault="00FF3408" w:rsidP="005D323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323C"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епроизвольное согласование разных каналов восприятия информации.</w:t>
      </w:r>
    </w:p>
    <w:p w:rsidR="005D323C" w:rsidRPr="005D323C" w:rsidRDefault="005D323C" w:rsidP="005D32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D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етодическое обеспечение учебного процесса</w:t>
      </w:r>
    </w:p>
    <w:p w:rsidR="00417E12" w:rsidRDefault="005D323C" w:rsidP="005D32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совершенствованию техники чтения предполагает, что нестандартные задания органично вплетаются в процесс обучения. При этом результативными оказываются следующие технологии обучения: игровые, уровневой дифференциации (Фирсов В.В.), личностно-ориентированного развивающего обучения (Якиманская И.С., Бондаревская Е.Б</w:t>
      </w:r>
      <w:r w:rsidR="00417E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323C" w:rsidRPr="005D323C" w:rsidRDefault="005D323C" w:rsidP="005D32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тренировочном режиме эти задания могут быть использованы при проведении ежеурочных пятиминуток с целью повышения выразительности и преодоления резонансного барьера.</w:t>
      </w:r>
    </w:p>
    <w:p w:rsidR="005D323C" w:rsidRPr="005D323C" w:rsidRDefault="005D323C" w:rsidP="005D32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</w:p>
    <w:p w:rsidR="005D323C" w:rsidRPr="00162604" w:rsidRDefault="00162604" w:rsidP="0016260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читает продуктивно, скорость чтения постоянно растёт, сопровождаясь развитием умения </w:t>
      </w:r>
      <w:r w:rsidR="005D323C" w:rsidRPr="0016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рациональные способы работы с текстом;</w:t>
      </w:r>
    </w:p>
    <w:p w:rsidR="005D323C" w:rsidRDefault="00162604" w:rsidP="0016260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Школьник умеет быстро и эффективно </w:t>
      </w:r>
      <w:r w:rsidR="005D323C" w:rsidRPr="0016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воспринимать, перерабатывать и накапливать информацию;</w:t>
      </w:r>
    </w:p>
    <w:p w:rsidR="005D323C" w:rsidRDefault="00162604" w:rsidP="0016260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извлекает необходимую информацию в максимальном объёме при </w:t>
      </w:r>
      <w:r w:rsidR="005D323C" w:rsidRPr="00162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минимуме затрат времени из любого печатного текста - учебного, научного, публицистического, художественного;</w:t>
      </w:r>
    </w:p>
    <w:p w:rsidR="005D323C" w:rsidRPr="00162604" w:rsidRDefault="00162604" w:rsidP="0016260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 уровень развития важнейших </w:t>
      </w:r>
      <w:r w:rsidR="005D323C" w:rsidRPr="0016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процессов личности - внимания, памяти и воображения, как залога успешной учебной деятельности.</w:t>
      </w:r>
    </w:p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5D323C">
        <w:rPr>
          <w:rFonts w:eastAsia="Calibri"/>
          <w:noProof/>
          <w:sz w:val="28"/>
          <w:szCs w:val="28"/>
        </w:rPr>
        <w:t xml:space="preserve">Данная программа рассчитана на 4  года обучения, поэтому нами были использованы  только занятия для  учащихся 1 класса, а также учитывались требования к  результатам освоения программы  для учащихся 1 класса. </w:t>
      </w:r>
    </w:p>
    <w:p w:rsidR="00ED0791" w:rsidRDefault="00417E12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Необходимо отметить, что занятия проводились раз в  неделю, во время группы продлённого дня. Содержание занятий  было насыщенно сказочными персонажами, музыкальным сопровождением, игровыми технологиями. В  то же время, акцент был  сделан на упражнения, направленные на совершенстование техники чтения.  </w:t>
      </w:r>
    </w:p>
    <w:p w:rsidR="00417E12" w:rsidRDefault="00417E12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Буквы и  звуки, рассмотрение которых лежало в основе  занятий, являлись уже изученными на уроках литературного чтения.  Таким  образом, можно было достичь повторения  материала, а также его  закрепления в разнообразных формах и методах работы, предлагаемых в программе. </w:t>
      </w:r>
    </w:p>
    <w:p w:rsidR="00417E12" w:rsidRDefault="00417E12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 результате  наблюдений можно было отметить, что практически все дети проявляли интерес во время проведения  занятий, активно  участвовали в играх и выполняли требуемые упражнения. Каждое  занятие являлось результатам кропотливой подготовки педагога и активной познавательной  деятельности школьников.</w:t>
      </w:r>
    </w:p>
    <w:p w:rsidR="009B6FAF" w:rsidRDefault="009B6FAF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Обратимся непосредственно к  занятиям программы. Целью вводного занятия стало повторение первой  буквы алфавита. Для  достижения цели и решения  практических задач использовались разнообразные упражнения. Например</w:t>
      </w:r>
      <w:r w:rsidR="009F4B47">
        <w:rPr>
          <w:rFonts w:eastAsia="Calibri"/>
          <w:noProof/>
          <w:sz w:val="28"/>
          <w:szCs w:val="28"/>
        </w:rPr>
        <w:t xml:space="preserve">, детям необходимо было подобрать слова с буквой «А», а также для закрепления нарисовать букву на графическом планшете. Повествование велось </w:t>
      </w:r>
      <w:r w:rsidR="009F4B47">
        <w:rPr>
          <w:rFonts w:eastAsia="Calibri"/>
          <w:noProof/>
          <w:sz w:val="28"/>
          <w:szCs w:val="28"/>
        </w:rPr>
        <w:lastRenderedPageBreak/>
        <w:t xml:space="preserve">от сказочного персонажа Незнайки, которому необходимо было помочь, выполнив все  задания. </w:t>
      </w:r>
    </w:p>
    <w:p w:rsidR="009F4B47" w:rsidRDefault="009F4B47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На  занятии «Гласные и согласные  буквы» использовались специальные упражнения, например, «Вкусные слова». Ребята представили, что у них день рождения  и им нужно накрыть на стол, но с  одним условием: все их лакомства должны состоять из двух, трёх слогов. Данное упражнение позволило выявить умения  детей составлять слова из определённого количества слогов. </w:t>
      </w:r>
    </w:p>
    <w:p w:rsidR="00926404" w:rsidRPr="005D323C" w:rsidRDefault="00926404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Упражнения по произношению читсоговорок и скороговорок, привлечение пословиц способствовали развитию чёткости произношения. Сначала учащиеся  хором тренировались в произношении  гласных звуков по порядку, затем давались сочетания. Данные упражнения развивают подвижность речевого аппарата. Упражнения, которые вырабатывают внимание к слову и его частям являются  предпосылкой правильного чтения. В связи с этим учащимся давались упражнения на чтение слов и словосочетаний. Таким  образом, корректировалась ошибка некоторых детей, которые на  этапе первичной  диагностики при чтении добавляли в слова буквы. Упражнения на ударения корректировали неправильную постановку ударений при  прочтении. </w:t>
      </w:r>
    </w:p>
    <w:p w:rsidR="0023795F" w:rsidRDefault="0023795F" w:rsidP="005D323C">
      <w:pPr>
        <w:pStyle w:val="a4"/>
        <w:shd w:val="clear" w:color="auto" w:fill="FFFFFF"/>
        <w:spacing w:before="0" w:beforeAutospacing="0" w:after="0" w:afterAutospacing="0" w:line="360" w:lineRule="auto"/>
        <w:rPr>
          <w:rFonts w:eastAsia="Calibri"/>
          <w:noProof/>
          <w:color w:val="000000"/>
          <w:sz w:val="28"/>
          <w:szCs w:val="28"/>
        </w:rPr>
      </w:pPr>
    </w:p>
    <w:p w:rsidR="00EB7F3E" w:rsidRDefault="0023795F" w:rsidP="002379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noProof/>
          <w:color w:val="000000"/>
          <w:sz w:val="28"/>
          <w:szCs w:val="28"/>
        </w:rPr>
      </w:pPr>
      <w:r w:rsidRPr="0023795F">
        <w:rPr>
          <w:rFonts w:eastAsia="Calibri"/>
          <w:b/>
          <w:noProof/>
          <w:color w:val="000000"/>
          <w:sz w:val="28"/>
          <w:szCs w:val="28"/>
        </w:rPr>
        <w:t>2.3. Результаты опытно- экспериментальной работы</w:t>
      </w:r>
    </w:p>
    <w:p w:rsidR="005D323C" w:rsidRDefault="005D323C" w:rsidP="005D3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23C" w:rsidRDefault="005D323C" w:rsidP="005D3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FC">
        <w:rPr>
          <w:rFonts w:ascii="Times New Roman" w:hAnsi="Times New Roman" w:cs="Times New Roman"/>
          <w:sz w:val="28"/>
          <w:szCs w:val="28"/>
        </w:rPr>
        <w:t xml:space="preserve">На аналитическом этапе эксперимента была проведена повторная диагностика с целью выявления динамики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B5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навыка чтения. </w:t>
      </w:r>
    </w:p>
    <w:p w:rsidR="005D323C" w:rsidRDefault="005D323C" w:rsidP="005D3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>Для определения скорости и качества чтения были использованы замеры, которые проводились с помощью текстов для проверки техники чтения учащихся из методического пособия В.Г. Горецкого, Л.И. Тикуново</w:t>
      </w:r>
      <w:r>
        <w:rPr>
          <w:rFonts w:ascii="Times New Roman" w:hAnsi="Times New Roman"/>
          <w:sz w:val="28"/>
          <w:szCs w:val="28"/>
          <w:lang w:eastAsia="ru-RU"/>
        </w:rPr>
        <w:t>й. Тексты представлены в приложении 1.</w:t>
      </w:r>
    </w:p>
    <w:p w:rsidR="005D323C" w:rsidRPr="006C6735" w:rsidRDefault="005D323C" w:rsidP="005D3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t>При проведении экспериментального отслеживания техники чтения соблюдались условия, характерные для любого мониторинга: системность и продолжительность во времени, сравнимость, объективность, комфортность.</w:t>
      </w:r>
    </w:p>
    <w:p w:rsidR="005D323C" w:rsidRPr="006C6735" w:rsidRDefault="005D323C" w:rsidP="005D3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35">
        <w:rPr>
          <w:rFonts w:ascii="Times New Roman" w:hAnsi="Times New Roman"/>
          <w:sz w:val="28"/>
          <w:szCs w:val="28"/>
          <w:lang w:eastAsia="ru-RU"/>
        </w:rPr>
        <w:lastRenderedPageBreak/>
        <w:t>Велось отслеживание по направлениям: темп чтения, правильность, выразительность, осмысленность.</w:t>
      </w:r>
    </w:p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уровнем в первом полугодии является чтение  первоклассником 20 – 25 слов  в минуту, во втором полугодии – 30-35 слов. Кроме обязательного уровня существует также и возможный уровень чтения, при котором в  первом полугодии первоклассник может читать 30-35 слов в минуту, а во втором полугодии – 40-50 слов.</w:t>
      </w:r>
    </w:p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этих данных, были определены уровни техники чтения в 1 классе:</w:t>
      </w:r>
    </w:p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Высокий уровень – осознанное, правильное чтение; 35-45 слов в минуту;</w:t>
      </w:r>
    </w:p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Средний уровень – осознанное чтение, допускается ошибка  при чтении; количество слов в минуту – 20-30;</w:t>
      </w:r>
    </w:p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Низкий уровень  - чтение с  ошибками, нет понимания смысла прочитанного; количество слов в минуту – менее 20.</w:t>
      </w:r>
    </w:p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исследования первоклассников представлены в таблице 1.</w:t>
      </w:r>
    </w:p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</w:t>
      </w:r>
    </w:p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исследования техники чтения учащихся 1 класса в первом полугодии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Фамилия Имя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Количество слов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Уровень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Андреева Наташа</w:t>
            </w:r>
          </w:p>
        </w:tc>
        <w:tc>
          <w:tcPr>
            <w:tcW w:w="2393" w:type="dxa"/>
          </w:tcPr>
          <w:p w:rsidR="005D323C" w:rsidRPr="0026301D" w:rsidRDefault="00B10BBD" w:rsidP="00B10BB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Белогузов Тима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Богданова Алёна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Гагарин Артём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Елисеев Паша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Зубкова Таня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Кузнецов Коля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Новгородова Настя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Соболев Ваня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Сергеева Ксюша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Сарычев Кирилл</w:t>
            </w:r>
          </w:p>
        </w:tc>
        <w:tc>
          <w:tcPr>
            <w:tcW w:w="2393" w:type="dxa"/>
          </w:tcPr>
          <w:p w:rsidR="005D323C" w:rsidRPr="0026301D" w:rsidRDefault="00B10BBD" w:rsidP="00B10BB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Савенкова Аурика</w:t>
            </w:r>
          </w:p>
        </w:tc>
        <w:tc>
          <w:tcPr>
            <w:tcW w:w="2393" w:type="dxa"/>
          </w:tcPr>
          <w:p w:rsidR="005D323C" w:rsidRPr="0026301D" w:rsidRDefault="005D323C" w:rsidP="002F489B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F48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Томилов Антон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Тугунова Кристина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Уванов Кирилл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Федорцова Вика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Холоднюк Ярослав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Цаплина Яна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d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26301D">
              <w:rPr>
                <w:sz w:val="28"/>
                <w:szCs w:val="28"/>
                <w:lang w:eastAsia="hi-IN" w:bidi="hi-IN"/>
              </w:rPr>
              <w:t>Чебаков Женя</w:t>
            </w:r>
          </w:p>
        </w:tc>
        <w:tc>
          <w:tcPr>
            <w:tcW w:w="2393" w:type="dxa"/>
          </w:tcPr>
          <w:p w:rsidR="005D323C" w:rsidRPr="0026301D" w:rsidRDefault="00B10BBD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5D323C" w:rsidTr="005D323C">
        <w:tc>
          <w:tcPr>
            <w:tcW w:w="675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01D">
              <w:rPr>
                <w:color w:val="000000"/>
                <w:sz w:val="28"/>
                <w:szCs w:val="28"/>
              </w:rPr>
              <w:t>Якимова Катя</w:t>
            </w:r>
          </w:p>
        </w:tc>
        <w:tc>
          <w:tcPr>
            <w:tcW w:w="2393" w:type="dxa"/>
          </w:tcPr>
          <w:p w:rsidR="005D323C" w:rsidRPr="0026301D" w:rsidRDefault="005D323C" w:rsidP="002F489B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F48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D323C" w:rsidRPr="0026301D" w:rsidRDefault="005D323C" w:rsidP="005D323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</w:tbl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5D323C" w:rsidRDefault="005D323C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было выявлено, что у большинства учащихся первого класса можно наблюдать </w:t>
      </w:r>
      <w:r w:rsidR="00B10BBD">
        <w:rPr>
          <w:color w:val="000000"/>
          <w:sz w:val="28"/>
          <w:szCs w:val="28"/>
        </w:rPr>
        <w:t>высокий и средний уровни техники чтения, что говорит о положительной  динамике.</w:t>
      </w:r>
      <w:r>
        <w:rPr>
          <w:color w:val="000000"/>
          <w:sz w:val="28"/>
          <w:szCs w:val="28"/>
        </w:rPr>
        <w:t xml:space="preserve"> Обработанные результаты  исследования представлены на рисунке </w:t>
      </w:r>
      <w:r w:rsidR="00B10B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B10BBD" w:rsidRDefault="00B10BBD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10BBD" w:rsidRDefault="00B10BBD" w:rsidP="00B10BB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0BBD"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BBD" w:rsidRDefault="00B10BBD" w:rsidP="00B10B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2. Результаты  исследования техники чтения учащихся  первого класса во втором полугодии (аналитический этап)</w:t>
      </w:r>
    </w:p>
    <w:p w:rsidR="00B10BBD" w:rsidRDefault="00B10BBD" w:rsidP="005D3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10BBD" w:rsidRDefault="00B10BBD" w:rsidP="00B10B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исследования, высокий уровень чтения </w:t>
      </w:r>
      <w:r w:rsidR="002F489B">
        <w:rPr>
          <w:color w:val="000000"/>
          <w:sz w:val="28"/>
          <w:szCs w:val="28"/>
        </w:rPr>
        <w:t>во втором полугодии</w:t>
      </w:r>
      <w:r>
        <w:rPr>
          <w:color w:val="000000"/>
          <w:sz w:val="28"/>
          <w:szCs w:val="28"/>
        </w:rPr>
        <w:t xml:space="preserve"> был выявлен у </w:t>
      </w:r>
      <w:r w:rsidR="002F489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5% учащихся, средний  </w:t>
      </w:r>
      <w:r w:rsidR="002F489B">
        <w:rPr>
          <w:color w:val="000000"/>
          <w:sz w:val="28"/>
          <w:szCs w:val="28"/>
        </w:rPr>
        <w:t xml:space="preserve">уровень был выявлен у половины класса (50% учащихся), низкий уровень во втором полугодии был выявлен только у 15% учащихся 1 класса. </w:t>
      </w:r>
    </w:p>
    <w:p w:rsidR="00B10BBD" w:rsidRDefault="00B10BBD" w:rsidP="00B10B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сделать вывод, что </w:t>
      </w:r>
      <w:r w:rsidR="002F489B">
        <w:rPr>
          <w:color w:val="000000"/>
          <w:sz w:val="28"/>
          <w:szCs w:val="28"/>
        </w:rPr>
        <w:t>во втором</w:t>
      </w:r>
      <w:r>
        <w:rPr>
          <w:color w:val="000000"/>
          <w:sz w:val="28"/>
          <w:szCs w:val="28"/>
        </w:rPr>
        <w:t xml:space="preserve"> полугодии у максимального количества учащихся техника чтения </w:t>
      </w:r>
      <w:r w:rsidR="002F489B">
        <w:rPr>
          <w:color w:val="000000"/>
          <w:sz w:val="28"/>
          <w:szCs w:val="28"/>
        </w:rPr>
        <w:t>достаточно сформирована</w:t>
      </w:r>
      <w:r>
        <w:rPr>
          <w:color w:val="000000"/>
          <w:sz w:val="28"/>
          <w:szCs w:val="28"/>
        </w:rPr>
        <w:t xml:space="preserve">. После чтения </w:t>
      </w:r>
      <w:r w:rsidR="002F489B">
        <w:rPr>
          <w:color w:val="000000"/>
          <w:sz w:val="28"/>
          <w:szCs w:val="28"/>
        </w:rPr>
        <w:t>свободно отвечали</w:t>
      </w:r>
      <w:r>
        <w:rPr>
          <w:color w:val="000000"/>
          <w:sz w:val="28"/>
          <w:szCs w:val="28"/>
        </w:rPr>
        <w:t xml:space="preserve"> о смысловом сод</w:t>
      </w:r>
      <w:r w:rsidR="002F489B">
        <w:rPr>
          <w:color w:val="000000"/>
          <w:sz w:val="28"/>
          <w:szCs w:val="28"/>
        </w:rPr>
        <w:t xml:space="preserve">ержании текста, что говорит о </w:t>
      </w:r>
      <w:r>
        <w:rPr>
          <w:color w:val="000000"/>
          <w:sz w:val="28"/>
          <w:szCs w:val="28"/>
        </w:rPr>
        <w:t xml:space="preserve">осознанном чтении. </w:t>
      </w:r>
      <w:r w:rsidR="002F489B">
        <w:rPr>
          <w:color w:val="000000"/>
          <w:sz w:val="28"/>
          <w:szCs w:val="28"/>
        </w:rPr>
        <w:t>Во втором полугодии семь детей</w:t>
      </w:r>
      <w:r>
        <w:rPr>
          <w:color w:val="000000"/>
          <w:sz w:val="28"/>
          <w:szCs w:val="28"/>
        </w:rPr>
        <w:t xml:space="preserve"> достигли обязательного уровня техники чтения, не  допустили ни одной  ошибки при чтении  текстов, а также смогли ответить на вопросы по тексту после прочтения. </w:t>
      </w:r>
    </w:p>
    <w:p w:rsidR="00B10BBD" w:rsidRDefault="002F489B" w:rsidP="00B10B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Минимальное количество слов, как в первом полугодии, так и во втором, было зафиксировано у Савенковой Аурики. На наш взгляд, это может быть  обусловлено тем, что  девочка другой национальности и  ей сложно адаптироваться в русскоязычной  школе</w:t>
      </w:r>
      <w:r w:rsidR="00B10BBD">
        <w:rPr>
          <w:color w:val="000000"/>
          <w:sz w:val="28"/>
          <w:szCs w:val="28"/>
        </w:rPr>
        <w:t>. В процессе наблюдения были выявлены следующие ошибки при прочтении текстов:</w:t>
      </w:r>
    </w:p>
    <w:p w:rsidR="00B10BBD" w:rsidRDefault="002F489B" w:rsidP="002F48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0BBD">
        <w:rPr>
          <w:color w:val="000000"/>
          <w:sz w:val="28"/>
          <w:szCs w:val="28"/>
        </w:rPr>
        <w:t>Аурика искажал</w:t>
      </w:r>
      <w:r>
        <w:rPr>
          <w:color w:val="000000"/>
          <w:sz w:val="28"/>
          <w:szCs w:val="28"/>
        </w:rPr>
        <w:t>а</w:t>
      </w:r>
      <w:r w:rsidR="00B10BBD">
        <w:rPr>
          <w:color w:val="000000"/>
          <w:sz w:val="28"/>
          <w:szCs w:val="28"/>
        </w:rPr>
        <w:t xml:space="preserve"> читаемые слова: добавляли  буквы и даже в  некоторых случаях дополнительные слова;</w:t>
      </w:r>
      <w:r>
        <w:rPr>
          <w:color w:val="000000"/>
          <w:sz w:val="28"/>
          <w:szCs w:val="28"/>
        </w:rPr>
        <w:t xml:space="preserve"> неправильно ставила ударение при прочтении текста</w:t>
      </w:r>
      <w:r w:rsidR="00B10BBD">
        <w:rPr>
          <w:color w:val="000000"/>
          <w:sz w:val="28"/>
          <w:szCs w:val="28"/>
        </w:rPr>
        <w:t>, а также читал</w:t>
      </w:r>
      <w:r>
        <w:rPr>
          <w:color w:val="000000"/>
          <w:sz w:val="28"/>
          <w:szCs w:val="28"/>
        </w:rPr>
        <w:t>а</w:t>
      </w:r>
      <w:r w:rsidR="00B10BBD">
        <w:rPr>
          <w:color w:val="000000"/>
          <w:sz w:val="28"/>
          <w:szCs w:val="28"/>
        </w:rPr>
        <w:t xml:space="preserve"> текст без смысловых пауз, что говорит о  непонимании общего смысла прочитанного текста;</w:t>
      </w:r>
    </w:p>
    <w:p w:rsidR="00B10BBD" w:rsidRDefault="00B10BBD" w:rsidP="00B10B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489B">
        <w:rPr>
          <w:color w:val="000000"/>
          <w:sz w:val="28"/>
          <w:szCs w:val="28"/>
        </w:rPr>
        <w:t>Коля и Катя</w:t>
      </w:r>
      <w:r>
        <w:rPr>
          <w:color w:val="000000"/>
          <w:sz w:val="28"/>
          <w:szCs w:val="28"/>
        </w:rPr>
        <w:t xml:space="preserve"> нарушали при пересказе  текста последовательность событий, а также при прочтении текста не употребляли средства выразительности.</w:t>
      </w:r>
    </w:p>
    <w:p w:rsidR="004B2C06" w:rsidRDefault="00B10BBD" w:rsidP="004B2C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некоторых детей можно было наблюдать небольшие  недочёты, которые заключались в нарушениях смысловых пауз, неточности при формулировке основной  мысли, а также нецелесообразности использования средств выразительности в отдельных случаях. </w:t>
      </w:r>
    </w:p>
    <w:p w:rsidR="004B2C06" w:rsidRDefault="004B2C06" w:rsidP="004B2C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C06">
        <w:rPr>
          <w:color w:val="000000"/>
          <w:sz w:val="28"/>
          <w:szCs w:val="28"/>
        </w:rPr>
        <w:t xml:space="preserve">Поскольку изучение уровня коммуникативных умений  и навыков в первом полугодии показало, что у некоторых детей недостаточно развита речь и коммуникативные способности, нами было проведено несколько </w:t>
      </w:r>
      <w:r w:rsidRPr="004B2C06">
        <w:rPr>
          <w:color w:val="000000"/>
          <w:sz w:val="28"/>
          <w:szCs w:val="28"/>
        </w:rPr>
        <w:lastRenderedPageBreak/>
        <w:t xml:space="preserve">мероприятий, направленных на </w:t>
      </w:r>
      <w:r w:rsidRPr="004B2C06">
        <w:rPr>
          <w:sz w:val="28"/>
          <w:szCs w:val="28"/>
        </w:rPr>
        <w:t>создание социально – педагогических условий, обеспечивающих благоприятное течение адаптации первоклассников к  школьному  обучению.</w:t>
      </w:r>
    </w:p>
    <w:p w:rsidR="002F489B" w:rsidRDefault="004B2C06" w:rsidP="00AB7A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Представим структуру и ход занятия «Я – первоклассник».</w:t>
      </w:r>
    </w:p>
    <w:p w:rsidR="004B2C06" w:rsidRPr="004B2C06" w:rsidRDefault="004B2C06" w:rsidP="004B2C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06">
        <w:rPr>
          <w:rFonts w:ascii="Times New Roman" w:hAnsi="Times New Roman" w:cs="Times New Roman"/>
          <w:b/>
          <w:sz w:val="28"/>
          <w:szCs w:val="28"/>
        </w:rPr>
        <w:t>Тема занятия  - «Я – первоклассник».</w:t>
      </w:r>
    </w:p>
    <w:p w:rsidR="004B2C06" w:rsidRPr="004B2C06" w:rsidRDefault="004B2C06" w:rsidP="004B2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06">
        <w:rPr>
          <w:rFonts w:ascii="Times New Roman" w:hAnsi="Times New Roman" w:cs="Times New Roman"/>
          <w:sz w:val="28"/>
          <w:szCs w:val="28"/>
        </w:rPr>
        <w:t>Цель: установление контакта с первоклассниками.</w:t>
      </w:r>
    </w:p>
    <w:p w:rsidR="004B2C06" w:rsidRPr="004B2C06" w:rsidRDefault="004B2C06" w:rsidP="004B2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06">
        <w:rPr>
          <w:rFonts w:ascii="Times New Roman" w:hAnsi="Times New Roman" w:cs="Times New Roman"/>
          <w:sz w:val="28"/>
          <w:szCs w:val="28"/>
        </w:rPr>
        <w:t>Задачи:</w:t>
      </w:r>
    </w:p>
    <w:p w:rsidR="004B2C06" w:rsidRPr="004B2C06" w:rsidRDefault="004B2C06" w:rsidP="004B2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06">
        <w:rPr>
          <w:rFonts w:ascii="Times New Roman" w:hAnsi="Times New Roman" w:cs="Times New Roman"/>
          <w:sz w:val="28"/>
          <w:szCs w:val="28"/>
        </w:rPr>
        <w:t>- знакомство друг с другом;</w:t>
      </w:r>
    </w:p>
    <w:p w:rsidR="004B2C06" w:rsidRPr="004B2C06" w:rsidRDefault="004B2C06" w:rsidP="004B2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06">
        <w:rPr>
          <w:rFonts w:ascii="Times New Roman" w:hAnsi="Times New Roman" w:cs="Times New Roman"/>
          <w:sz w:val="28"/>
          <w:szCs w:val="28"/>
        </w:rPr>
        <w:t>- формирование навыков вежливого отношения к одноклассникам;</w:t>
      </w:r>
    </w:p>
    <w:p w:rsidR="004B2C06" w:rsidRPr="004B2C06" w:rsidRDefault="004B2C06" w:rsidP="004B2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06">
        <w:rPr>
          <w:rFonts w:ascii="Times New Roman" w:hAnsi="Times New Roman" w:cs="Times New Roman"/>
          <w:sz w:val="28"/>
          <w:szCs w:val="28"/>
        </w:rPr>
        <w:t>- воспитание чувства сопричастности к  школьной  жизни.</w:t>
      </w:r>
    </w:p>
    <w:p w:rsidR="004B2C06" w:rsidRPr="004B2C06" w:rsidRDefault="004B2C06" w:rsidP="004B2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0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B2C06" w:rsidRPr="004B2C06" w:rsidRDefault="004B2C06" w:rsidP="004B2C06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C06">
        <w:rPr>
          <w:rFonts w:ascii="Times New Roman" w:eastAsia="Calibri" w:hAnsi="Times New Roman" w:cs="Times New Roman"/>
          <w:sz w:val="28"/>
          <w:szCs w:val="28"/>
        </w:rPr>
        <w:t>Беседа «Чем школьник  отличается  от дошкольника?».</w:t>
      </w:r>
    </w:p>
    <w:p w:rsidR="004B2C06" w:rsidRPr="004B2C06" w:rsidRDefault="004B2C06" w:rsidP="004B2C06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C06">
        <w:rPr>
          <w:rFonts w:ascii="Times New Roman" w:eastAsia="Calibri" w:hAnsi="Times New Roman" w:cs="Times New Roman"/>
          <w:sz w:val="28"/>
          <w:szCs w:val="28"/>
        </w:rPr>
        <w:t>Игра «Ласковое имя».</w:t>
      </w:r>
    </w:p>
    <w:p w:rsidR="004B2C06" w:rsidRPr="004B2C06" w:rsidRDefault="004B2C06" w:rsidP="004B2C06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C06">
        <w:rPr>
          <w:rFonts w:ascii="Times New Roman" w:eastAsia="Calibri" w:hAnsi="Times New Roman" w:cs="Times New Roman"/>
          <w:sz w:val="28"/>
          <w:szCs w:val="28"/>
        </w:rPr>
        <w:t>Рисование  на тему «Что мне нравится в  школе?».</w:t>
      </w:r>
    </w:p>
    <w:p w:rsidR="004B2C06" w:rsidRPr="004B2C06" w:rsidRDefault="004B2C06" w:rsidP="004B2C06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C06">
        <w:rPr>
          <w:rFonts w:ascii="Times New Roman" w:eastAsia="Calibri" w:hAnsi="Times New Roman" w:cs="Times New Roman"/>
          <w:sz w:val="28"/>
          <w:szCs w:val="28"/>
        </w:rPr>
        <w:t>Выработка  общего ритуала для проведения  начала и окончания  занятий.</w:t>
      </w:r>
    </w:p>
    <w:p w:rsidR="004B2C06" w:rsidRDefault="004B2C06" w:rsidP="004B2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06">
        <w:rPr>
          <w:rFonts w:ascii="Times New Roman" w:hAnsi="Times New Roman" w:cs="Times New Roman"/>
          <w:sz w:val="28"/>
          <w:szCs w:val="28"/>
        </w:rPr>
        <w:t>Результаты: в процессе занятия присутствовала дружеская атмосфера, все  дети были вовлечены в деятельность. Педагог комментировал рисунки учащихся, хвалил детей, что способствовало обеспечению позитивного настроя детей к  школьной  жизни. В процессе игры каждый ребёнок был задействован.</w:t>
      </w:r>
    </w:p>
    <w:p w:rsidR="004B2C06" w:rsidRPr="004B2C06" w:rsidRDefault="004B2C06" w:rsidP="004B2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06">
        <w:rPr>
          <w:rFonts w:ascii="Times New Roman" w:hAnsi="Times New Roman" w:cs="Times New Roman"/>
          <w:spacing w:val="1"/>
          <w:sz w:val="28"/>
          <w:szCs w:val="28"/>
        </w:rPr>
        <w:t xml:space="preserve">В  результате проведённых  занятий, речевые высказывания детей стали развернутыми и полными по содержанию. Увеличилась доля вопросов познавательного характера. Благодаря проведённым беседам и занятиям, первоклассники получили возможность обогатить свою речь образными словами и выражениями. </w:t>
      </w:r>
    </w:p>
    <w:p w:rsidR="005D323C" w:rsidRPr="004B2C06" w:rsidRDefault="004B2C06" w:rsidP="004B2C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B2C06">
        <w:rPr>
          <w:sz w:val="28"/>
          <w:szCs w:val="28"/>
        </w:rPr>
        <w:t>Не претендуя на исчерпывающее решение проблемы, данное исследование может послужить основой  для составления программ и методик  для с</w:t>
      </w:r>
      <w:r>
        <w:rPr>
          <w:sz w:val="28"/>
          <w:szCs w:val="28"/>
        </w:rPr>
        <w:t>ов</w:t>
      </w:r>
      <w:r w:rsidRPr="004B2C06">
        <w:rPr>
          <w:sz w:val="28"/>
          <w:szCs w:val="28"/>
        </w:rPr>
        <w:t xml:space="preserve">ершенствования навыка чтения у учащихся  начальной  школы. </w:t>
      </w:r>
    </w:p>
    <w:p w:rsidR="004B2C06" w:rsidRDefault="004B2C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B2C06" w:rsidRDefault="004B2C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B2C06" w:rsidRDefault="004B2C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B2C06" w:rsidRDefault="004B2C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B7A72" w:rsidRDefault="00AB7A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B7A72" w:rsidRDefault="00AB7A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B7A72" w:rsidRDefault="00AB7A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B7A72" w:rsidRDefault="00AB7A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17E12" w:rsidRDefault="00417E1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17E12" w:rsidRDefault="00417E1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26404" w:rsidRDefault="00926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26404" w:rsidRDefault="00926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26404" w:rsidRDefault="00926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26404" w:rsidRDefault="00926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26404" w:rsidRDefault="00926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26404" w:rsidRDefault="00926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26404" w:rsidRDefault="00926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B7A72" w:rsidRDefault="00AB7A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B2C06" w:rsidRPr="004B2C06" w:rsidRDefault="00F87ED1" w:rsidP="004B2C06">
      <w:pPr>
        <w:tabs>
          <w:tab w:val="right" w:leader="dot" w:pos="93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hyperlink w:anchor="_Toc448395654" w:history="1">
        <w:r w:rsidR="004B2C06" w:rsidRPr="004B2C06">
          <w:rPr>
            <w:rFonts w:ascii="Times New Roman" w:eastAsia="Calibri" w:hAnsi="Times New Roman" w:cs="Times New Roman"/>
            <w:b/>
            <w:noProof/>
            <w:color w:val="000000"/>
            <w:sz w:val="28"/>
            <w:szCs w:val="28"/>
          </w:rPr>
          <w:t>ВЫВОДЫ ПО ВТОРОЙ ГЛАВЕ</w:t>
        </w:r>
      </w:hyperlink>
    </w:p>
    <w:p w:rsidR="004C7B28" w:rsidRDefault="004C7B28" w:rsidP="004C7B28">
      <w:pPr>
        <w:tabs>
          <w:tab w:val="right" w:leader="dot" w:pos="9345"/>
        </w:tabs>
        <w:spacing w:after="0" w:line="360" w:lineRule="auto"/>
        <w:rPr>
          <w:b/>
        </w:rPr>
      </w:pPr>
    </w:p>
    <w:p w:rsidR="004C7B28" w:rsidRDefault="004C7B28" w:rsidP="004C7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28">
        <w:rPr>
          <w:rFonts w:ascii="Times New Roman" w:hAnsi="Times New Roman" w:cs="Times New Roman"/>
          <w:sz w:val="28"/>
          <w:szCs w:val="28"/>
        </w:rPr>
        <w:t xml:space="preserve">Таким образом, во второй  главе выпускной квалификационной работы было проведено исследование уровня техники чтения у учащихся 1 класса.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базе </w:t>
      </w:r>
      <w:r w:rsidRPr="00A879F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«Светловская средняя общеобразовательная 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Б. Солёного</w:t>
      </w:r>
      <w:r w:rsidRPr="00A879F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20 детей, обучающихся в первом классе. </w:t>
      </w:r>
    </w:p>
    <w:p w:rsidR="004C7B28" w:rsidRPr="006C6735" w:rsidRDefault="004C7B28" w:rsidP="004C7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в  несколько этапов. </w:t>
      </w:r>
      <w:r w:rsidRPr="006C6735">
        <w:rPr>
          <w:rFonts w:ascii="Times New Roman" w:hAnsi="Times New Roman"/>
          <w:sz w:val="28"/>
          <w:szCs w:val="28"/>
          <w:lang w:eastAsia="ru-RU"/>
        </w:rPr>
        <w:t>При проведении экспериментального отслеживания техники чтения соблюдались условия, хара</w:t>
      </w:r>
      <w:r>
        <w:rPr>
          <w:rFonts w:ascii="Times New Roman" w:hAnsi="Times New Roman"/>
          <w:sz w:val="28"/>
          <w:szCs w:val="28"/>
          <w:lang w:eastAsia="ru-RU"/>
        </w:rPr>
        <w:t>ктерные для любого мониторинга, а также в</w:t>
      </w:r>
      <w:r w:rsidRPr="006C6735">
        <w:rPr>
          <w:rFonts w:ascii="Times New Roman" w:hAnsi="Times New Roman"/>
          <w:sz w:val="28"/>
          <w:szCs w:val="28"/>
          <w:lang w:eastAsia="ru-RU"/>
        </w:rPr>
        <w:t>елось отслеживание по направлениям: темп чтения, правильность, выразительность, осмысленность.</w:t>
      </w:r>
    </w:p>
    <w:p w:rsidR="004C7B28" w:rsidRDefault="004C7B28" w:rsidP="004C7B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подготовке к исследованию были определены обязательные и возможные уровни техники чтения у учащихся 1 класса в  первом и втором </w:t>
      </w:r>
      <w:r>
        <w:rPr>
          <w:sz w:val="28"/>
          <w:szCs w:val="28"/>
        </w:rPr>
        <w:lastRenderedPageBreak/>
        <w:t xml:space="preserve">полугодии. В результате констатирующего этапа исследования </w:t>
      </w:r>
      <w:r>
        <w:rPr>
          <w:color w:val="000000"/>
          <w:sz w:val="28"/>
          <w:szCs w:val="28"/>
        </w:rPr>
        <w:t xml:space="preserve">было выявлено, что у большинства учащихся первого класса можно наблюдать низкий и средний уровни техники чтения. После чтения детям сложно было ответить о смысловом содержании текста, что говорит о неосознанном чтении. Только три ребёнка достигли обязательного уровня техники чтения, не  допустили ни одной  ошибки при чтении  текстов, а также смогли ответить на вопросы по тексту после прочтения. </w:t>
      </w:r>
    </w:p>
    <w:p w:rsidR="004C7B28" w:rsidRPr="004C7B28" w:rsidRDefault="004C7B28" w:rsidP="004C7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28">
        <w:rPr>
          <w:rFonts w:ascii="Times New Roman" w:hAnsi="Times New Roman" w:cs="Times New Roman"/>
          <w:sz w:val="28"/>
          <w:szCs w:val="28"/>
        </w:rPr>
        <w:t xml:space="preserve">В рамках данного исследования  была разработана программа </w:t>
      </w:r>
      <w:r w:rsidRPr="004C7B28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учащихся начальной школы, нацеленная на общее развитие учащихся, их познавательных способностей, эмоционально волевых и нравственных качеств личности ученика, через совершенствование техники чтения.</w:t>
      </w:r>
    </w:p>
    <w:p w:rsidR="004B2C06" w:rsidRDefault="004C7B28" w:rsidP="004C7B28">
      <w:pPr>
        <w:tabs>
          <w:tab w:val="right" w:leader="dot" w:pos="934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 диагностика во втором полугодии позволила выявить положительную динамику навыка чтения у исследуемой группы учащихся. </w:t>
      </w:r>
    </w:p>
    <w:p w:rsidR="004C7B28" w:rsidRPr="004C7B28" w:rsidRDefault="004C7B28" w:rsidP="004C7B28">
      <w:pPr>
        <w:tabs>
          <w:tab w:val="right" w:leader="dot" w:pos="934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целесообразности применения дополнительных программ обучения чтению для совершенствования навыка чтения у учащихся начальных классов. </w:t>
      </w:r>
    </w:p>
    <w:p w:rsidR="004B2C06" w:rsidRPr="004B2C06" w:rsidRDefault="00F87ED1" w:rsidP="004B2C06">
      <w:pPr>
        <w:tabs>
          <w:tab w:val="right" w:leader="dot" w:pos="93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hyperlink w:anchor="_Toc448395659" w:history="1">
        <w:r w:rsidR="004B2C06" w:rsidRPr="004B2C06">
          <w:rPr>
            <w:rFonts w:ascii="Times New Roman" w:eastAsia="Calibri" w:hAnsi="Times New Roman" w:cs="Times New Roman"/>
            <w:b/>
            <w:noProof/>
            <w:color w:val="000000"/>
            <w:sz w:val="28"/>
            <w:szCs w:val="28"/>
            <w:lang w:eastAsia="ru-RU"/>
          </w:rPr>
          <w:t>ЗАКЛЮЧЕНИЕ</w:t>
        </w:r>
      </w:hyperlink>
    </w:p>
    <w:p w:rsidR="004C7B28" w:rsidRDefault="004C7B28" w:rsidP="004C7B28">
      <w:pPr>
        <w:tabs>
          <w:tab w:val="right" w:leader="dot" w:pos="9345"/>
        </w:tabs>
        <w:spacing w:after="0" w:line="360" w:lineRule="auto"/>
        <w:rPr>
          <w:sz w:val="28"/>
          <w:szCs w:val="28"/>
          <w:shd w:val="clear" w:color="auto" w:fill="FFFFFF"/>
        </w:rPr>
      </w:pPr>
    </w:p>
    <w:p w:rsidR="004C7B28" w:rsidRPr="00BF1BAE" w:rsidRDefault="004C7B28" w:rsidP="004C7B2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B28">
        <w:rPr>
          <w:sz w:val="28"/>
          <w:szCs w:val="28"/>
          <w:shd w:val="clear" w:color="auto" w:fill="FFFFFF"/>
        </w:rPr>
        <w:t xml:space="preserve">Для решения поставленных в  работе  задач была проанализирована теоретическая  литература по проблеме исследования. </w:t>
      </w:r>
      <w:r w:rsidRPr="004C7B28">
        <w:rPr>
          <w:sz w:val="28"/>
          <w:szCs w:val="28"/>
        </w:rPr>
        <w:t>В  результате определены</w:t>
      </w:r>
      <w:r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  <w:shd w:val="clear" w:color="auto" w:fill="FFFFFF"/>
        </w:rPr>
        <w:t xml:space="preserve">речевая деятельность - это активный, целенаправленный, опосредованный языковой системой и обусловленный ситуацией  общения, процесс передачи или приёма сообщения. </w:t>
      </w:r>
      <w:r w:rsidRPr="00BF1BAE">
        <w:rPr>
          <w:color w:val="000000"/>
          <w:sz w:val="28"/>
          <w:szCs w:val="28"/>
          <w:shd w:val="clear" w:color="auto" w:fill="FFFFFF"/>
        </w:rPr>
        <w:t>Речевая деятельность, а, следовательно, и чтение, имеет определённую структуру, предметное содержание, речевые механизмы.</w:t>
      </w:r>
    </w:p>
    <w:p w:rsidR="004C7B28" w:rsidRPr="00D01EAF" w:rsidRDefault="004C7B28" w:rsidP="004C7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45">
        <w:rPr>
          <w:rFonts w:ascii="Times New Roman" w:eastAsia="Calibri" w:hAnsi="Times New Roman" w:cs="Times New Roman"/>
          <w:sz w:val="28"/>
          <w:szCs w:val="28"/>
        </w:rPr>
        <w:t>Обучение  ребёнка чтению, вооружение его техникой чтения сопровождается  формированием правильного механизма восприятия  художественного и научно-познавательного текста, детской книги. То есть для  того, чтобы научить ребёнка читать, нужно ещё  научить его работать с текстом</w:t>
      </w:r>
      <w:r w:rsidRPr="006E2F45">
        <w:rPr>
          <w:rFonts w:ascii="Times New Roman" w:hAnsi="Times New Roman" w:cs="Times New Roman"/>
          <w:sz w:val="28"/>
          <w:szCs w:val="28"/>
        </w:rPr>
        <w:t>, выработать соответствующие учебные и читательские умения.</w:t>
      </w:r>
    </w:p>
    <w:p w:rsidR="004C7B28" w:rsidRDefault="004C7B28" w:rsidP="004C7B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Навык чтения складывается из двух составляющих: смысловой, которая  заключается в понимании содержания прочитанного текста и технической, заключающейся в правильности и выразительности чтения. </w:t>
      </w:r>
    </w:p>
    <w:p w:rsidR="004C7B28" w:rsidRDefault="004C7B28" w:rsidP="004C7B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 первой  главе автором проанализированы основные методики совершенствования техники чтения: методика Н.А. Зайцева и методика И.Т. Федоренко, а также единичные разнообразные приёмы, способствующие формированию правильности, беглости, сознательности и выразительности при обучении чтению. </w:t>
      </w:r>
    </w:p>
    <w:p w:rsidR="004C7B28" w:rsidRPr="00EB7F3E" w:rsidRDefault="004C7B28" w:rsidP="004C7B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79F5">
        <w:rPr>
          <w:sz w:val="28"/>
          <w:szCs w:val="28"/>
        </w:rPr>
        <w:t>В работе проанализирован опыт работы по совершенствованию техники чтения педагогов Муниципального бюджетного общеобразовательного учреждения «Светловская средняя общеобразовательная  школа».</w:t>
      </w:r>
      <w:r>
        <w:rPr>
          <w:sz w:val="28"/>
          <w:szCs w:val="28"/>
        </w:rPr>
        <w:t xml:space="preserve"> Сделан вывод, что каждый педагог выбирает свою систему методов, приёмов и средств для  достижения единой цели. Общим является использование  элементов методики И.Т. Федоренко,  в частности зрительных диктантов. </w:t>
      </w:r>
    </w:p>
    <w:p w:rsidR="004C7B28" w:rsidRDefault="00CB4F4B" w:rsidP="004C7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B28" w:rsidRPr="004C7B28">
        <w:rPr>
          <w:rFonts w:ascii="Times New Roman" w:hAnsi="Times New Roman" w:cs="Times New Roman"/>
          <w:sz w:val="28"/>
          <w:szCs w:val="28"/>
        </w:rPr>
        <w:t xml:space="preserve">о второй  главе выпускной квалификационной работы было проведено исследование уровня техники чтения у учащихся 1 класса. </w:t>
      </w:r>
      <w:r w:rsidR="004C7B28"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базе </w:t>
      </w:r>
      <w:r w:rsidR="004C7B28" w:rsidRPr="00A879F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«Светловская средняя общеобразовательная  школа</w:t>
      </w:r>
      <w:r w:rsidR="004C7B28">
        <w:rPr>
          <w:rFonts w:ascii="Times New Roman" w:hAnsi="Times New Roman" w:cs="Times New Roman"/>
          <w:sz w:val="28"/>
          <w:szCs w:val="28"/>
        </w:rPr>
        <w:t xml:space="preserve"> имени Б. Солёного</w:t>
      </w:r>
      <w:r w:rsidR="004C7B28" w:rsidRPr="00A879F5">
        <w:rPr>
          <w:rFonts w:ascii="Times New Roman" w:hAnsi="Times New Roman" w:cs="Times New Roman"/>
          <w:sz w:val="28"/>
          <w:szCs w:val="28"/>
        </w:rPr>
        <w:t xml:space="preserve">». </w:t>
      </w:r>
      <w:r w:rsidR="004C7B28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20 детей, обучающихся в первом классе. </w:t>
      </w:r>
    </w:p>
    <w:p w:rsidR="004C7B28" w:rsidRDefault="004C7B28" w:rsidP="004C7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в  несколько этапов. </w:t>
      </w:r>
    </w:p>
    <w:p w:rsidR="00CB4F4B" w:rsidRPr="006C6735" w:rsidRDefault="00CB4F4B" w:rsidP="00CB4F4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 этапе были </w:t>
      </w:r>
      <w:r w:rsidRPr="00CC6160">
        <w:rPr>
          <w:sz w:val="28"/>
          <w:szCs w:val="28"/>
        </w:rPr>
        <w:t>определен</w:t>
      </w:r>
      <w:r>
        <w:rPr>
          <w:sz w:val="28"/>
          <w:szCs w:val="28"/>
        </w:rPr>
        <w:t>ы цели и задач исследования, и</w:t>
      </w:r>
      <w:r w:rsidRPr="00CC6160">
        <w:rPr>
          <w:sz w:val="28"/>
          <w:szCs w:val="28"/>
        </w:rPr>
        <w:t>зучен</w:t>
      </w:r>
      <w:r>
        <w:rPr>
          <w:sz w:val="28"/>
          <w:szCs w:val="28"/>
        </w:rPr>
        <w:t>а</w:t>
      </w:r>
      <w:r w:rsidRPr="00CC6160">
        <w:rPr>
          <w:sz w:val="28"/>
          <w:szCs w:val="28"/>
        </w:rPr>
        <w:t xml:space="preserve"> научной литературы, </w:t>
      </w:r>
      <w:r>
        <w:rPr>
          <w:sz w:val="28"/>
          <w:szCs w:val="28"/>
        </w:rPr>
        <w:t xml:space="preserve">а также </w:t>
      </w:r>
      <w:r w:rsidRPr="00CC6160">
        <w:rPr>
          <w:sz w:val="28"/>
          <w:szCs w:val="28"/>
        </w:rPr>
        <w:t>выявлен</w:t>
      </w:r>
      <w:r>
        <w:rPr>
          <w:sz w:val="28"/>
          <w:szCs w:val="28"/>
        </w:rPr>
        <w:t>а</w:t>
      </w:r>
      <w:r w:rsidRPr="00CC6160">
        <w:rPr>
          <w:sz w:val="28"/>
          <w:szCs w:val="28"/>
        </w:rPr>
        <w:t xml:space="preserve"> теоретическ</w:t>
      </w:r>
      <w:r>
        <w:rPr>
          <w:sz w:val="28"/>
          <w:szCs w:val="28"/>
        </w:rPr>
        <w:t>ая</w:t>
      </w:r>
      <w:r w:rsidRPr="00CC61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</w:t>
      </w:r>
      <w:r w:rsidRPr="00CC6160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техники чтения у младших школьников. На втором этапе был проведён </w:t>
      </w:r>
      <w:r w:rsidRPr="0001092B">
        <w:rPr>
          <w:sz w:val="28"/>
          <w:szCs w:val="28"/>
        </w:rPr>
        <w:t xml:space="preserve"> первичный срез по определению уровня </w:t>
      </w:r>
      <w:r>
        <w:rPr>
          <w:sz w:val="28"/>
          <w:szCs w:val="28"/>
        </w:rPr>
        <w:t>техники чтения, обработаны  результаты. Третий  этап предполагал</w:t>
      </w:r>
      <w:r w:rsidRPr="0001092B">
        <w:rPr>
          <w:sz w:val="28"/>
          <w:szCs w:val="28"/>
        </w:rPr>
        <w:t xml:space="preserve"> проведение формирующего эксперимента по разработанной программе и изучение результатов опытно-экспериментальной работы путем сопоставления данных констатирующего и контрольного обследования. </w:t>
      </w:r>
      <w:r>
        <w:rPr>
          <w:sz w:val="28"/>
          <w:szCs w:val="28"/>
        </w:rPr>
        <w:t>Итоговый  этап позволил сформулировать выводы и оформить результаты исследования</w:t>
      </w:r>
      <w:r w:rsidRPr="0001092B">
        <w:rPr>
          <w:sz w:val="28"/>
          <w:szCs w:val="28"/>
        </w:rPr>
        <w:t xml:space="preserve">. </w:t>
      </w:r>
    </w:p>
    <w:p w:rsidR="004C7B28" w:rsidRDefault="004C7B28" w:rsidP="004C7B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к исследованию были определены обязательные и возможные уровни техники чтения у учащихся 1 класса в  первом и втором полугодии. В результате констатирующего этапа исследования </w:t>
      </w:r>
      <w:r>
        <w:rPr>
          <w:color w:val="000000"/>
          <w:sz w:val="28"/>
          <w:szCs w:val="28"/>
        </w:rPr>
        <w:t xml:space="preserve">было выявлено, что у большинства учащихся первого класса можно наблюдать низкий и средний уровни техники чтения. После чтения детям сложно было ответить о смысловом содержании текста, что говорит о неосознанном чтении. Только три ребёнка достигли обязательного уровня техники чтения, не  допустили ни одной  ошибки при чтении  текстов, а также смогли ответить на вопросы по тексту после прочтения. </w:t>
      </w:r>
    </w:p>
    <w:p w:rsidR="004C7B28" w:rsidRPr="004C7B28" w:rsidRDefault="004C7B28" w:rsidP="004C7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28">
        <w:rPr>
          <w:rFonts w:ascii="Times New Roman" w:hAnsi="Times New Roman" w:cs="Times New Roman"/>
          <w:sz w:val="28"/>
          <w:szCs w:val="28"/>
        </w:rPr>
        <w:t xml:space="preserve">В рамках данного исследования  была разработана программа </w:t>
      </w:r>
      <w:r w:rsidRPr="004C7B28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учащихся начальной школы, нацеленная на общее развитие учащихся, их познавательных способностей, эмоционально волевых и нравственных качеств личности ученика, через совершенствование техники чтения.</w:t>
      </w:r>
    </w:p>
    <w:p w:rsidR="004C7B28" w:rsidRPr="00CB4F4B" w:rsidRDefault="004C7B28" w:rsidP="00CB4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Повторная  диагностика во втором полугодии позволила выявить положительную динамику навыка чтения у исследуемой группы учащихся.</w:t>
      </w:r>
      <w:r w:rsidR="00CB4F4B">
        <w:rPr>
          <w:sz w:val="28"/>
          <w:szCs w:val="28"/>
        </w:rPr>
        <w:t xml:space="preserve"> Так, например, увеличилось количество детей с высоким уровнем развития навыка чтения и  значительно уменьшилось количество детей с низким уровнем. </w:t>
      </w:r>
      <w:r w:rsidR="00CB4F4B">
        <w:rPr>
          <w:color w:val="000000"/>
          <w:sz w:val="28"/>
          <w:szCs w:val="28"/>
        </w:rPr>
        <w:t xml:space="preserve">У некоторых детей можно было наблюдать небольшие  недочёты, которые заключались в нарушениях смысловых пауз, неточности при формулировке основной  мысли, а также нецелесообразности использования средств выразительности в отдельных случаях. </w:t>
      </w:r>
    </w:p>
    <w:p w:rsidR="004B2C06" w:rsidRPr="00CB4F4B" w:rsidRDefault="00CB4F4B" w:rsidP="004C7B28">
      <w:pPr>
        <w:tabs>
          <w:tab w:val="right" w:leader="dot" w:pos="934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F4B">
        <w:rPr>
          <w:rFonts w:ascii="Times New Roman" w:hAnsi="Times New Roman" w:cs="Times New Roman"/>
          <w:sz w:val="28"/>
          <w:szCs w:val="28"/>
        </w:rPr>
        <w:t xml:space="preserve">В рамках данного исследования была проведена диагностика уровня  речевых и коммуникативных умений учащихся, которая показала, что речь некоторых школьников недостаточно развита, они не используют оценочных суждений, не могут договориться друг с другом. Поскольку речевые и коммуникативные способности являются   одними из основополагающих при обучении чтению, было решено провести ряд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развитие данных умений. </w:t>
      </w:r>
    </w:p>
    <w:p w:rsidR="00CB4F4B" w:rsidRPr="004B2C06" w:rsidRDefault="00CB4F4B" w:rsidP="00CB4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06">
        <w:rPr>
          <w:rFonts w:ascii="Times New Roman" w:hAnsi="Times New Roman" w:cs="Times New Roman"/>
          <w:spacing w:val="1"/>
          <w:sz w:val="28"/>
          <w:szCs w:val="28"/>
        </w:rPr>
        <w:t xml:space="preserve">В  результате проведённых  занятий, речевые высказывания детей стали развернутыми и полными по содержанию. Увеличилась доля вопросов </w:t>
      </w:r>
      <w:r w:rsidRPr="004B2C06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познавательного характера. Благодаря проведённым беседам и занятиям, первоклассники получили возможность обогатить свою речь образными словами и выражениями. </w:t>
      </w:r>
    </w:p>
    <w:p w:rsidR="00CB4F4B" w:rsidRPr="004C7B28" w:rsidRDefault="00CB4F4B" w:rsidP="00CB4F4B">
      <w:pPr>
        <w:tabs>
          <w:tab w:val="right" w:leader="dot" w:pos="934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целесообразности применения дополнительных программ обучения чтению для совершенствования навыка чтения у учащихся начальных классов. </w:t>
      </w:r>
    </w:p>
    <w:p w:rsidR="004C7B28" w:rsidRDefault="004C7B28" w:rsidP="004B2C06">
      <w:pPr>
        <w:tabs>
          <w:tab w:val="right" w:leader="dot" w:pos="9345"/>
        </w:tabs>
        <w:spacing w:after="0" w:line="360" w:lineRule="auto"/>
        <w:jc w:val="center"/>
      </w:pPr>
    </w:p>
    <w:p w:rsidR="004B2C06" w:rsidRDefault="00F87ED1" w:rsidP="004B2C06">
      <w:pPr>
        <w:tabs>
          <w:tab w:val="right" w:leader="dot" w:pos="9345"/>
        </w:tabs>
        <w:spacing w:after="0" w:line="360" w:lineRule="auto"/>
        <w:jc w:val="center"/>
      </w:pPr>
      <w:hyperlink w:anchor="_Toc448395660" w:history="1">
        <w:r w:rsidR="004B2C06" w:rsidRPr="004B2C06">
          <w:rPr>
            <w:rFonts w:ascii="Times New Roman" w:eastAsia="Calibri" w:hAnsi="Times New Roman" w:cs="Times New Roman"/>
            <w:b/>
            <w:noProof/>
            <w:color w:val="000000"/>
            <w:sz w:val="28"/>
            <w:szCs w:val="28"/>
          </w:rPr>
          <w:t>СПИСОК ЛИТЕРАТУРЫ</w:t>
        </w:r>
      </w:hyperlink>
    </w:p>
    <w:p w:rsidR="00124F50" w:rsidRPr="00D53BDD" w:rsidRDefault="00124F50" w:rsidP="00124F5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53BDD">
        <w:rPr>
          <w:sz w:val="28"/>
          <w:szCs w:val="28"/>
        </w:rPr>
        <w:t>Бондаренко, А.А., Каленчук, М.Л. Формирование навыков литературного произношения у младших школьников [Текст]/ А.А. Бондаренко.- М., 2011. – 212 с.</w:t>
      </w:r>
    </w:p>
    <w:p w:rsidR="00124F50" w:rsidRPr="00D53BDD" w:rsidRDefault="00124F50" w:rsidP="00124F5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Горбушина, Л.А. Обучение выразительному чтению млад. Школьников [Текст]/ Л.А. Горбушина. – М., 2009. – 343 с.</w:t>
      </w:r>
    </w:p>
    <w:p w:rsidR="00124F50" w:rsidRPr="00D53BDD" w:rsidRDefault="00124F50" w:rsidP="00124F50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Горецкий, В.Г.  Уроки литературного чтения по учебникам «Родная речь»: Кн. 1, 2, 3; Книга для учителя [Текст]/В.Г. Горецкий.- М., 2009. – 123 с.</w:t>
      </w:r>
    </w:p>
    <w:p w:rsidR="00124F50" w:rsidRPr="00D53BDD" w:rsidRDefault="00124F50" w:rsidP="00124F5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Горецкий, В.Г., Кирюшкин, В.А., Шанько, А.Ф. Уроки обучения грамоте [Текст] / В.Г. Горецкий. – М., 2010. – 187 с.</w:t>
      </w:r>
    </w:p>
    <w:p w:rsidR="00124F50" w:rsidRPr="00D53BDD" w:rsidRDefault="00124F50" w:rsidP="00124F50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Граник, Г.Г., Соболева, О.В. Путешествие в страну Книги [Текст]/ Г.Г. Граник. – М., 2011. – 234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Васильева, М.С., Оморокова, М.И., Светловская, Н.Н. Актуальные проблемы обучения чтению в начальных классах[Текст]/ М.С. Васильева. - К., Педагогика, 2011. – 154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Выготский, Л.С. Развитие высших психических функций [Текст]/  Л. С. Выготский. — М., 1960 – 356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Егоров, Т.Г. Очерки психологии обучения детей чтению [Текст]/ Т.Г. Егоров. – М., 2007. – 218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Жедек, П.С. Звуковой и звуко-буквенный анализ на разных этапах обучения грамоте// Начальная школа.- М., 2009 -№ 8. – с.12 - 34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 xml:space="preserve">Жинкин, Н.И. </w:t>
      </w:r>
      <w:r w:rsidRPr="00D53BDD">
        <w:rPr>
          <w:iCs/>
          <w:color w:val="000000"/>
          <w:sz w:val="28"/>
          <w:szCs w:val="28"/>
          <w:shd w:val="clear" w:color="auto" w:fill="FFFFFF"/>
        </w:rPr>
        <w:t>Язык – речь – творчество</w:t>
      </w:r>
      <w:r w:rsidRPr="00D53BDD">
        <w:rPr>
          <w:sz w:val="28"/>
          <w:szCs w:val="28"/>
        </w:rPr>
        <w:t>[Текст]/ Н.И. Жинкин</w:t>
      </w:r>
      <w:r w:rsidRPr="00D53BDD">
        <w:rPr>
          <w:iCs/>
          <w:color w:val="000000"/>
          <w:sz w:val="28"/>
          <w:szCs w:val="28"/>
          <w:shd w:val="clear" w:color="auto" w:fill="FFFFFF"/>
        </w:rPr>
        <w:t>. – М.: Лабиринт, 1998. – С. 146–162.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iCs/>
          <w:color w:val="000000"/>
          <w:sz w:val="28"/>
          <w:szCs w:val="28"/>
          <w:shd w:val="clear" w:color="auto" w:fill="FFFFFF"/>
        </w:rPr>
        <w:lastRenderedPageBreak/>
        <w:t>Зайцев, Н.А. Письмо, чтение, счёт /Электронный  ресурс/ Режим доступа:</w:t>
      </w:r>
      <w:r w:rsidRPr="00D53BDD">
        <w:rPr>
          <w:sz w:val="28"/>
          <w:szCs w:val="28"/>
        </w:rPr>
        <w:t xml:space="preserve"> </w:t>
      </w:r>
      <w:r w:rsidRPr="00D53BDD">
        <w:rPr>
          <w:iCs/>
          <w:color w:val="000000"/>
          <w:sz w:val="28"/>
          <w:szCs w:val="28"/>
          <w:shd w:val="clear" w:color="auto" w:fill="FFFFFF"/>
        </w:rPr>
        <w:t xml:space="preserve">https://royallib.com/read/zaytsev_nikolay/pismo_chtenie_schet.html#0 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Занимательное азбуковедение [Текст]/  Под ред. Волиной В.В. – М., 2008.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Климанова, Л.Ф. Навыки чтения младших школьников и пути их совершенствования [Текст] // Пути и средства достижения прочности знаний в начальных классах /Под ред. М.П. Кашина. – М., 2010. – с.12 - 45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Климанова, Л.Ф. Обучение чтению в начальных классах. [Текст] // Начальная школа, 2011. №7. – с. 18 - 34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Кудина, Г.Н., Новлянская, З.Н. Литература как предмет эстетического цикла. 1-ый класс[Текст]/ Г.Н. Кудина. – М., 2008. – 67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Левин, В.А. Когда маленький школьник становится большим читателем [Текст]/ В.А. Левин. – М., 2009. – 89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Лисина, М.И. Развитие познавательной активности детей в ходе общения со взрослыми и сверстниками [Текст]// Вопр. психологии. -1982. -№ 4. -С. 18-35.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Львов, М.Р., Горецкий, В.Г., Сосновская, О.В. Методика преподавания русского языка в начальных классах[Текст]/ М.Р. Львов. - М.: 2010. – 211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Львов, В.В. Обучение нормам произношения и ударения в средней школе. 5–9 классы[Текст]/ В.В. Львов . - М., 2009. – 98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Львов, М.Р. Словарь-справочник по методике русского языка [Текст]/М.Р. Львов. - М., 2008.- 67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Львов, М.Р., Горецкий, В.Г., Сосновская, О.В. Методика преподавания русского языка в начальных классах [Текст]/М.Р. Львов. – М., 2010. – 123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Львов, М.Р., Рамзаева, Т.Г., Светловская, Н.Н. Методика обучения русскому языку в начальных классах. [Текст]/ Учебное пособие для пединститутов.-М.,2009. – 254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lastRenderedPageBreak/>
        <w:t>Максимук, Н.Н. Игры по обучению грамоте и чтению[Текст]/ Пособие для учителей начальных классов. – М.: ВАКО, 2007. – 212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Мастюкова, Е.М. Специальная  педагогика. [Текст]/ Е.М.  Мастюкова. – М., 2003. – 256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Найденов, Б.С</w:t>
      </w:r>
      <w:r w:rsidRPr="00D53BDD">
        <w:rPr>
          <w:i/>
          <w:iCs/>
          <w:sz w:val="28"/>
          <w:szCs w:val="28"/>
        </w:rPr>
        <w:t>.</w:t>
      </w:r>
      <w:r w:rsidRPr="00D53BDD">
        <w:rPr>
          <w:sz w:val="28"/>
          <w:szCs w:val="28"/>
        </w:rPr>
        <w:t> Методика выразительного чтения [Текст]/ Б.С. Найденов.- М., 2011. – 167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Обучаем по системе Занкова Л.В. [Текст]/  Книга для учителя.- М., 2009. – 154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Оморокова, М.И. Совершенствование чтения младших школьников [Текст]/ М.И. Оморокова. - М.: 2009. – 217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Оморокова, М.И., Рапопорт, И.А., Постоловский, И.З. Преодоление трудностей [Текст]/ М.И. Оморокова. – М., 2010. – 311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Редозубов, С.П. Методика русского языка в начальной школе [Текст]/С.П. Редозубов . – М., 2008. – 122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Русский язык в начальных классах. Теория и практика: Пособие для студентов сред.пед.учебных заведений. [Текст]/  Под.ред. М.Соловейчик. – М., 2009. – 176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Светловская, Н.Н., Пиче-оол Т.С. Обучение детей чтению [Текст]/ Детская книга и детское чтение. – М., 2008. – 231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 xml:space="preserve">Тихомиров, Д.И. </w:t>
      </w:r>
      <w:r w:rsidRPr="00D53BDD">
        <w:rPr>
          <w:color w:val="000000"/>
          <w:sz w:val="28"/>
          <w:szCs w:val="28"/>
          <w:shd w:val="clear" w:color="auto" w:fill="FFFFFF"/>
        </w:rPr>
        <w:t xml:space="preserve">Опыт плана и конспекта элементарных занятий по родному языку </w:t>
      </w:r>
      <w:r w:rsidRPr="00D53BDD">
        <w:rPr>
          <w:sz w:val="28"/>
          <w:szCs w:val="28"/>
        </w:rPr>
        <w:t xml:space="preserve">[Текст]/ </w:t>
      </w:r>
      <w:r w:rsidRPr="00D53BDD">
        <w:rPr>
          <w:color w:val="000000"/>
          <w:sz w:val="28"/>
          <w:szCs w:val="28"/>
          <w:shd w:val="clear" w:color="auto" w:fill="FFFFFF"/>
        </w:rPr>
        <w:t xml:space="preserve"> метод. пособие для преподавателя элементар. шк. — Изд. 15-е. — М. : Тип. К. Л. Меньшова, 1915. — 144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Ударник литературной речи (набор карточек)</w:t>
      </w:r>
      <w:r w:rsidRPr="00D53BDD">
        <w:rPr>
          <w:i/>
          <w:iCs/>
          <w:sz w:val="28"/>
          <w:szCs w:val="28"/>
        </w:rPr>
        <w:t>.</w:t>
      </w:r>
      <w:r w:rsidRPr="00D53BDD">
        <w:rPr>
          <w:sz w:val="28"/>
          <w:szCs w:val="28"/>
        </w:rPr>
        <w:t> - М., OZON, 2011.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Ушинский, К.Д. Педагогические сочинения  [Текст]/ К.Д. Ушинский. - М., 1989. –Т.3.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Федеральный государственный образовательный стандарт дошкольного образования. Приказ №1155 от 17 октября 2013г. Министерства Образования и науки Российской Федерации.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t>Федоренко, И.Т. Развивающие диктанты [Текст]/  И.Т. Федоренко. - М., 2008. – 65 с.</w:t>
      </w:r>
    </w:p>
    <w:p w:rsidR="00124F50" w:rsidRPr="00D53BDD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sz w:val="28"/>
          <w:szCs w:val="28"/>
        </w:rPr>
        <w:lastRenderedPageBreak/>
        <w:t>Цейтлин, С.Н. Речевые ошибки и их предупреждение[Текст]/ Пос. для учителя. - М., 2010. – 233 с.</w:t>
      </w:r>
    </w:p>
    <w:p w:rsidR="00124F50" w:rsidRPr="00124F50" w:rsidRDefault="00124F50" w:rsidP="00124F5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BDD">
        <w:rPr>
          <w:rStyle w:val="c0"/>
          <w:color w:val="000000"/>
          <w:sz w:val="28"/>
          <w:szCs w:val="28"/>
        </w:rPr>
        <w:t>Эльконин, Д.Б. Детская психология</w:t>
      </w:r>
      <w:r w:rsidRPr="00D53BDD">
        <w:rPr>
          <w:sz w:val="28"/>
          <w:szCs w:val="28"/>
        </w:rPr>
        <w:t xml:space="preserve">[Текст]/ </w:t>
      </w:r>
      <w:r w:rsidRPr="00D53BDD">
        <w:rPr>
          <w:rStyle w:val="c0"/>
          <w:color w:val="000000"/>
          <w:sz w:val="28"/>
          <w:szCs w:val="28"/>
        </w:rPr>
        <w:t xml:space="preserve"> Д.Б. Эльконин.- М.: Академия, 2004г.</w:t>
      </w:r>
      <w:r w:rsidRPr="00D53BDD">
        <w:rPr>
          <w:sz w:val="28"/>
          <w:szCs w:val="28"/>
        </w:rPr>
        <w:t xml:space="preserve"> – 212 с.</w:t>
      </w:r>
    </w:p>
    <w:sectPr w:rsidR="00124F50" w:rsidRPr="00124F50" w:rsidSect="00AB7A72"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D1" w:rsidRDefault="00F87ED1" w:rsidP="00BF1BAE">
      <w:pPr>
        <w:spacing w:after="0" w:line="240" w:lineRule="auto"/>
      </w:pPr>
      <w:r>
        <w:separator/>
      </w:r>
    </w:p>
  </w:endnote>
  <w:endnote w:type="continuationSeparator" w:id="0">
    <w:p w:rsidR="00F87ED1" w:rsidRDefault="00F87ED1" w:rsidP="00BF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169"/>
      <w:docPartObj>
        <w:docPartGallery w:val="Page Numbers (Bottom of Page)"/>
        <w:docPartUnique/>
      </w:docPartObj>
    </w:sdtPr>
    <w:sdtEndPr/>
    <w:sdtContent>
      <w:p w:rsidR="00162604" w:rsidRDefault="007E05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2C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162604" w:rsidRDefault="00162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D1" w:rsidRDefault="00F87ED1" w:rsidP="00BF1BAE">
      <w:pPr>
        <w:spacing w:after="0" w:line="240" w:lineRule="auto"/>
      </w:pPr>
      <w:r>
        <w:separator/>
      </w:r>
    </w:p>
  </w:footnote>
  <w:footnote w:type="continuationSeparator" w:id="0">
    <w:p w:rsidR="00F87ED1" w:rsidRDefault="00F87ED1" w:rsidP="00BF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82" w:rsidRDefault="00831882" w:rsidP="00831882">
    <w:pPr>
      <w:pStyle w:val="a5"/>
      <w:jc w:val="center"/>
      <w:rPr>
        <w:rFonts w:ascii="Times New Roman" w:hAnsi="Times New Roman" w:cs="Times New Roman"/>
        <w:sz w:val="20"/>
      </w:rPr>
    </w:pPr>
    <w:r w:rsidRPr="00831882">
      <w:rPr>
        <w:rFonts w:ascii="Times New Roman" w:hAnsi="Times New Roman" w:cs="Times New Roman"/>
        <w:b/>
        <w:sz w:val="20"/>
      </w:rPr>
      <w:t>ХОЛОДОВИЧ Татьяна Борисовна</w:t>
    </w:r>
  </w:p>
  <w:p w:rsidR="00831882" w:rsidRPr="00831882" w:rsidRDefault="00831882" w:rsidP="00831882">
    <w:pPr>
      <w:pStyle w:val="a5"/>
      <w:jc w:val="center"/>
      <w:rPr>
        <w:rFonts w:ascii="Times New Roman" w:hAnsi="Times New Roman" w:cs="Times New Roman"/>
        <w:sz w:val="20"/>
      </w:rPr>
    </w:pPr>
    <w:r w:rsidRPr="00831882">
      <w:rPr>
        <w:rFonts w:ascii="Times New Roman" w:hAnsi="Times New Roman" w:cs="Times New Roman"/>
        <w:sz w:val="20"/>
      </w:rPr>
      <w:t>учитель начальных классов, МБОУ Светловская СОШ имени Солёнова Б.А.</w:t>
    </w:r>
  </w:p>
  <w:p w:rsidR="00831882" w:rsidRDefault="008318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41F"/>
    <w:multiLevelType w:val="multilevel"/>
    <w:tmpl w:val="B08ED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8597A"/>
    <w:multiLevelType w:val="hybridMultilevel"/>
    <w:tmpl w:val="95D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A75"/>
    <w:multiLevelType w:val="hybridMultilevel"/>
    <w:tmpl w:val="4B904ACC"/>
    <w:lvl w:ilvl="0" w:tplc="CC1E32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1407"/>
    <w:multiLevelType w:val="hybridMultilevel"/>
    <w:tmpl w:val="2F2AA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E3143"/>
    <w:multiLevelType w:val="multilevel"/>
    <w:tmpl w:val="42A2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15708"/>
    <w:multiLevelType w:val="multilevel"/>
    <w:tmpl w:val="0D4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74B43"/>
    <w:multiLevelType w:val="multilevel"/>
    <w:tmpl w:val="1E6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3469B"/>
    <w:multiLevelType w:val="multilevel"/>
    <w:tmpl w:val="ECBA5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F33D6"/>
    <w:multiLevelType w:val="multilevel"/>
    <w:tmpl w:val="AD7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85FC4"/>
    <w:multiLevelType w:val="multilevel"/>
    <w:tmpl w:val="673A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32E96"/>
    <w:multiLevelType w:val="hybridMultilevel"/>
    <w:tmpl w:val="8EA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5033F"/>
    <w:multiLevelType w:val="hybridMultilevel"/>
    <w:tmpl w:val="2F448A5C"/>
    <w:lvl w:ilvl="0" w:tplc="A300E52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0719B1"/>
    <w:multiLevelType w:val="multilevel"/>
    <w:tmpl w:val="BDC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34F00"/>
    <w:multiLevelType w:val="multilevel"/>
    <w:tmpl w:val="D9E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019D7"/>
    <w:multiLevelType w:val="multilevel"/>
    <w:tmpl w:val="F8FEF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E1D63"/>
    <w:multiLevelType w:val="multilevel"/>
    <w:tmpl w:val="0B0C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6403D"/>
    <w:multiLevelType w:val="hybridMultilevel"/>
    <w:tmpl w:val="4B904ACC"/>
    <w:lvl w:ilvl="0" w:tplc="CC1E32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70E63"/>
    <w:multiLevelType w:val="hybridMultilevel"/>
    <w:tmpl w:val="32D8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66296"/>
    <w:multiLevelType w:val="multilevel"/>
    <w:tmpl w:val="D4F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552CE"/>
    <w:multiLevelType w:val="multilevel"/>
    <w:tmpl w:val="DEE48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1"/>
  </w:num>
  <w:num w:numId="15">
    <w:abstractNumId w:val="18"/>
  </w:num>
  <w:num w:numId="16">
    <w:abstractNumId w:val="9"/>
  </w:num>
  <w:num w:numId="17">
    <w:abstractNumId w:val="7"/>
  </w:num>
  <w:num w:numId="18">
    <w:abstractNumId w:val="1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 w:cryptProviderType="rsaAES" w:cryptAlgorithmClass="hash" w:cryptAlgorithmType="typeAny" w:cryptAlgorithmSid="14" w:cryptSpinCount="100000" w:hash="V5U4qy1ayFoJ+07LXTWEcoUI18vfRzt9F22nj0Zt1waJE1caRx6uowWOQTrb/WqThY5sdRlYJev/hR3JK7RMdw==" w:salt="2QCIm9egEVWKRgeVU3vAC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F"/>
    <w:rsid w:val="000106DB"/>
    <w:rsid w:val="0001092B"/>
    <w:rsid w:val="0001234C"/>
    <w:rsid w:val="00056095"/>
    <w:rsid w:val="0007360C"/>
    <w:rsid w:val="00080298"/>
    <w:rsid w:val="0009145C"/>
    <w:rsid w:val="00096710"/>
    <w:rsid w:val="0009761A"/>
    <w:rsid w:val="000C2385"/>
    <w:rsid w:val="000D1D00"/>
    <w:rsid w:val="000E4B51"/>
    <w:rsid w:val="000E4C80"/>
    <w:rsid w:val="000F77AF"/>
    <w:rsid w:val="001129C3"/>
    <w:rsid w:val="00117292"/>
    <w:rsid w:val="00124F50"/>
    <w:rsid w:val="00140DE1"/>
    <w:rsid w:val="00143CF8"/>
    <w:rsid w:val="0014496D"/>
    <w:rsid w:val="00145F84"/>
    <w:rsid w:val="00162604"/>
    <w:rsid w:val="0016753F"/>
    <w:rsid w:val="00171E50"/>
    <w:rsid w:val="00194F6E"/>
    <w:rsid w:val="001D232D"/>
    <w:rsid w:val="00202B5C"/>
    <w:rsid w:val="002240F3"/>
    <w:rsid w:val="00233597"/>
    <w:rsid w:val="00235ADB"/>
    <w:rsid w:val="0023795F"/>
    <w:rsid w:val="00243CEE"/>
    <w:rsid w:val="0026301D"/>
    <w:rsid w:val="002660A8"/>
    <w:rsid w:val="00275C35"/>
    <w:rsid w:val="002A5255"/>
    <w:rsid w:val="002A543E"/>
    <w:rsid w:val="002A7B51"/>
    <w:rsid w:val="002E2D1B"/>
    <w:rsid w:val="002E6425"/>
    <w:rsid w:val="002F489B"/>
    <w:rsid w:val="002F7BC6"/>
    <w:rsid w:val="00306C1F"/>
    <w:rsid w:val="00311D4B"/>
    <w:rsid w:val="00312E81"/>
    <w:rsid w:val="00323A47"/>
    <w:rsid w:val="00325C34"/>
    <w:rsid w:val="00343A92"/>
    <w:rsid w:val="0036603E"/>
    <w:rsid w:val="00366332"/>
    <w:rsid w:val="003A4D8B"/>
    <w:rsid w:val="003C781F"/>
    <w:rsid w:val="003D5D16"/>
    <w:rsid w:val="003F6C70"/>
    <w:rsid w:val="00400AB6"/>
    <w:rsid w:val="00417E12"/>
    <w:rsid w:val="004468FC"/>
    <w:rsid w:val="00450841"/>
    <w:rsid w:val="00451646"/>
    <w:rsid w:val="004841B0"/>
    <w:rsid w:val="00485192"/>
    <w:rsid w:val="004B1EFF"/>
    <w:rsid w:val="004B2C06"/>
    <w:rsid w:val="004C4D92"/>
    <w:rsid w:val="004C51CC"/>
    <w:rsid w:val="004C7B28"/>
    <w:rsid w:val="004F1B07"/>
    <w:rsid w:val="004F2DDF"/>
    <w:rsid w:val="004F2E77"/>
    <w:rsid w:val="00505FB5"/>
    <w:rsid w:val="00523933"/>
    <w:rsid w:val="00533CBB"/>
    <w:rsid w:val="00536550"/>
    <w:rsid w:val="00553880"/>
    <w:rsid w:val="005763B3"/>
    <w:rsid w:val="00581374"/>
    <w:rsid w:val="005A1D61"/>
    <w:rsid w:val="005C32CC"/>
    <w:rsid w:val="005D323C"/>
    <w:rsid w:val="005D68C3"/>
    <w:rsid w:val="005D6C35"/>
    <w:rsid w:val="005E0813"/>
    <w:rsid w:val="005E1E51"/>
    <w:rsid w:val="00640981"/>
    <w:rsid w:val="00640BBC"/>
    <w:rsid w:val="00670FCD"/>
    <w:rsid w:val="00686825"/>
    <w:rsid w:val="00692736"/>
    <w:rsid w:val="006C1FD8"/>
    <w:rsid w:val="006E2736"/>
    <w:rsid w:val="006E2F45"/>
    <w:rsid w:val="00720047"/>
    <w:rsid w:val="007478FC"/>
    <w:rsid w:val="00760DA9"/>
    <w:rsid w:val="0078687E"/>
    <w:rsid w:val="00792C9C"/>
    <w:rsid w:val="007A2222"/>
    <w:rsid w:val="007B23D0"/>
    <w:rsid w:val="007C0EAD"/>
    <w:rsid w:val="007E0547"/>
    <w:rsid w:val="007E3E70"/>
    <w:rsid w:val="007E704F"/>
    <w:rsid w:val="00806DF8"/>
    <w:rsid w:val="00831882"/>
    <w:rsid w:val="00834B1C"/>
    <w:rsid w:val="00836BF6"/>
    <w:rsid w:val="00840D31"/>
    <w:rsid w:val="00856FA2"/>
    <w:rsid w:val="00862B09"/>
    <w:rsid w:val="0087158F"/>
    <w:rsid w:val="00872AEE"/>
    <w:rsid w:val="008804DF"/>
    <w:rsid w:val="00881337"/>
    <w:rsid w:val="0089625E"/>
    <w:rsid w:val="008C11B2"/>
    <w:rsid w:val="008D7B55"/>
    <w:rsid w:val="0090231C"/>
    <w:rsid w:val="00902529"/>
    <w:rsid w:val="00904A6E"/>
    <w:rsid w:val="0090576B"/>
    <w:rsid w:val="00905B64"/>
    <w:rsid w:val="00910AE0"/>
    <w:rsid w:val="009138F6"/>
    <w:rsid w:val="00926404"/>
    <w:rsid w:val="009912E2"/>
    <w:rsid w:val="00993F2B"/>
    <w:rsid w:val="00995417"/>
    <w:rsid w:val="009A4CA0"/>
    <w:rsid w:val="009B19F0"/>
    <w:rsid w:val="009B6FAF"/>
    <w:rsid w:val="009C33BB"/>
    <w:rsid w:val="009D2CA6"/>
    <w:rsid w:val="009F07E1"/>
    <w:rsid w:val="009F4B47"/>
    <w:rsid w:val="00A02994"/>
    <w:rsid w:val="00A126EA"/>
    <w:rsid w:val="00A14E3E"/>
    <w:rsid w:val="00A42D3A"/>
    <w:rsid w:val="00A75D59"/>
    <w:rsid w:val="00A879F5"/>
    <w:rsid w:val="00AB3492"/>
    <w:rsid w:val="00AB507D"/>
    <w:rsid w:val="00AB7A72"/>
    <w:rsid w:val="00AB7D39"/>
    <w:rsid w:val="00AC7E85"/>
    <w:rsid w:val="00AD6C5E"/>
    <w:rsid w:val="00AF2BD5"/>
    <w:rsid w:val="00B10BBD"/>
    <w:rsid w:val="00B12314"/>
    <w:rsid w:val="00B23BB7"/>
    <w:rsid w:val="00B37051"/>
    <w:rsid w:val="00B46C29"/>
    <w:rsid w:val="00B75C9F"/>
    <w:rsid w:val="00B76CF3"/>
    <w:rsid w:val="00B865BA"/>
    <w:rsid w:val="00BC71DD"/>
    <w:rsid w:val="00BE7CA6"/>
    <w:rsid w:val="00BF0C9A"/>
    <w:rsid w:val="00BF1BAE"/>
    <w:rsid w:val="00BF4D8C"/>
    <w:rsid w:val="00C244AF"/>
    <w:rsid w:val="00C314A1"/>
    <w:rsid w:val="00C576A9"/>
    <w:rsid w:val="00C80824"/>
    <w:rsid w:val="00CA4AA7"/>
    <w:rsid w:val="00CB4F4B"/>
    <w:rsid w:val="00CC081B"/>
    <w:rsid w:val="00CC6160"/>
    <w:rsid w:val="00CD1798"/>
    <w:rsid w:val="00CD25EE"/>
    <w:rsid w:val="00CE2B55"/>
    <w:rsid w:val="00D01EAF"/>
    <w:rsid w:val="00D05A85"/>
    <w:rsid w:val="00D23367"/>
    <w:rsid w:val="00DA0A59"/>
    <w:rsid w:val="00DC4341"/>
    <w:rsid w:val="00DF546B"/>
    <w:rsid w:val="00DF5868"/>
    <w:rsid w:val="00E020A9"/>
    <w:rsid w:val="00E14F44"/>
    <w:rsid w:val="00E25CD4"/>
    <w:rsid w:val="00E714C6"/>
    <w:rsid w:val="00E834C0"/>
    <w:rsid w:val="00EB7F3E"/>
    <w:rsid w:val="00ED0791"/>
    <w:rsid w:val="00EE3525"/>
    <w:rsid w:val="00F65184"/>
    <w:rsid w:val="00F77179"/>
    <w:rsid w:val="00F80D74"/>
    <w:rsid w:val="00F87ED1"/>
    <w:rsid w:val="00F94014"/>
    <w:rsid w:val="00F96B8B"/>
    <w:rsid w:val="00FA3D22"/>
    <w:rsid w:val="00FB2EB4"/>
    <w:rsid w:val="00FB6567"/>
    <w:rsid w:val="00FC6ADA"/>
    <w:rsid w:val="00FD355F"/>
    <w:rsid w:val="00FF3408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3F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AB7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81"/>
    <w:pPr>
      <w:ind w:left="720"/>
      <w:contextualSpacing/>
    </w:pPr>
  </w:style>
  <w:style w:type="paragraph" w:customStyle="1" w:styleId="Default">
    <w:name w:val="Default"/>
    <w:rsid w:val="00CC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1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BAE"/>
  </w:style>
  <w:style w:type="paragraph" w:styleId="a7">
    <w:name w:val="footer"/>
    <w:basedOn w:val="a"/>
    <w:link w:val="a8"/>
    <w:uiPriority w:val="99"/>
    <w:unhideWhenUsed/>
    <w:rsid w:val="00BF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BAE"/>
  </w:style>
  <w:style w:type="character" w:styleId="a9">
    <w:name w:val="Strong"/>
    <w:basedOn w:val="a0"/>
    <w:uiPriority w:val="22"/>
    <w:qFormat/>
    <w:rsid w:val="00AB7D39"/>
    <w:rPr>
      <w:b/>
      <w:bCs/>
    </w:rPr>
  </w:style>
  <w:style w:type="character" w:styleId="aa">
    <w:name w:val="Hyperlink"/>
    <w:basedOn w:val="a0"/>
    <w:uiPriority w:val="99"/>
    <w:semiHidden/>
    <w:unhideWhenUsed/>
    <w:rsid w:val="00AB7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B7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AB7D39"/>
    <w:rPr>
      <w:i/>
      <w:iCs/>
    </w:rPr>
  </w:style>
  <w:style w:type="character" w:customStyle="1" w:styleId="butback">
    <w:name w:val="butback"/>
    <w:basedOn w:val="a0"/>
    <w:rsid w:val="00904A6E"/>
  </w:style>
  <w:style w:type="character" w:customStyle="1" w:styleId="submenu-table">
    <w:name w:val="submenu-table"/>
    <w:basedOn w:val="a0"/>
    <w:rsid w:val="00904A6E"/>
  </w:style>
  <w:style w:type="table" w:styleId="ac">
    <w:name w:val="Table Grid"/>
    <w:basedOn w:val="a1"/>
    <w:uiPriority w:val="59"/>
    <w:rsid w:val="0026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2630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2B0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24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3F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AB7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81"/>
    <w:pPr>
      <w:ind w:left="720"/>
      <w:contextualSpacing/>
    </w:pPr>
  </w:style>
  <w:style w:type="paragraph" w:customStyle="1" w:styleId="Default">
    <w:name w:val="Default"/>
    <w:rsid w:val="00CC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1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BAE"/>
  </w:style>
  <w:style w:type="paragraph" w:styleId="a7">
    <w:name w:val="footer"/>
    <w:basedOn w:val="a"/>
    <w:link w:val="a8"/>
    <w:uiPriority w:val="99"/>
    <w:unhideWhenUsed/>
    <w:rsid w:val="00BF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BAE"/>
  </w:style>
  <w:style w:type="character" w:styleId="a9">
    <w:name w:val="Strong"/>
    <w:basedOn w:val="a0"/>
    <w:uiPriority w:val="22"/>
    <w:qFormat/>
    <w:rsid w:val="00AB7D39"/>
    <w:rPr>
      <w:b/>
      <w:bCs/>
    </w:rPr>
  </w:style>
  <w:style w:type="character" w:styleId="aa">
    <w:name w:val="Hyperlink"/>
    <w:basedOn w:val="a0"/>
    <w:uiPriority w:val="99"/>
    <w:semiHidden/>
    <w:unhideWhenUsed/>
    <w:rsid w:val="00AB7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B7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AB7D39"/>
    <w:rPr>
      <w:i/>
      <w:iCs/>
    </w:rPr>
  </w:style>
  <w:style w:type="character" w:customStyle="1" w:styleId="butback">
    <w:name w:val="butback"/>
    <w:basedOn w:val="a0"/>
    <w:rsid w:val="00904A6E"/>
  </w:style>
  <w:style w:type="character" w:customStyle="1" w:styleId="submenu-table">
    <w:name w:val="submenu-table"/>
    <w:basedOn w:val="a0"/>
    <w:rsid w:val="00904A6E"/>
  </w:style>
  <w:style w:type="table" w:styleId="ac">
    <w:name w:val="Table Grid"/>
    <w:basedOn w:val="a1"/>
    <w:uiPriority w:val="59"/>
    <w:rsid w:val="0026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2630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2B0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2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23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детей %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15-4257-A3F8-345C7C1AB0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детей %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15-4257-A3F8-345C7C1AB0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детей %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15-4257-A3F8-345C7C1AB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06848"/>
        <c:axId val="178608384"/>
      </c:barChart>
      <c:catAx>
        <c:axId val="17860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8608384"/>
        <c:crosses val="autoZero"/>
        <c:auto val="1"/>
        <c:lblAlgn val="ctr"/>
        <c:lblOffset val="100"/>
        <c:noMultiLvlLbl val="0"/>
      </c:catAx>
      <c:valAx>
        <c:axId val="178608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60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детей %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12-4DEB-9BB3-93F7A0CAD6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детей %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12-4DEB-9BB3-93F7A0CAD6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детей %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12-4DEB-9BB3-93F7A0CAD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39616"/>
        <c:axId val="178641152"/>
      </c:barChart>
      <c:catAx>
        <c:axId val="17863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8641152"/>
        <c:crosses val="autoZero"/>
        <c:auto val="1"/>
        <c:lblAlgn val="ctr"/>
        <c:lblOffset val="100"/>
        <c:noMultiLvlLbl val="0"/>
      </c:catAx>
      <c:valAx>
        <c:axId val="178641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63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C06C7-75F8-40B2-B454-D16D8652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8409</Words>
  <Characters>47936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2018-01-09T08:05:00Z</dcterms:created>
  <dcterms:modified xsi:type="dcterms:W3CDTF">2018-01-09T08:05:00Z</dcterms:modified>
</cp:coreProperties>
</file>