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7" w:rsidRDefault="00914697" w:rsidP="00914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3E66">
        <w:rPr>
          <w:rFonts w:ascii="Times New Roman" w:hAnsi="Times New Roman" w:cs="Times New Roman"/>
          <w:b/>
          <w:sz w:val="24"/>
          <w:szCs w:val="24"/>
        </w:rPr>
        <w:t>Схема реализации проекта</w:t>
      </w:r>
    </w:p>
    <w:p w:rsidR="00914697" w:rsidRPr="00D668F3" w:rsidRDefault="00914697" w:rsidP="00914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0"/>
        <w:gridCol w:w="9"/>
        <w:gridCol w:w="3817"/>
        <w:gridCol w:w="40"/>
        <w:gridCol w:w="106"/>
        <w:gridCol w:w="1418"/>
        <w:gridCol w:w="136"/>
        <w:gridCol w:w="44"/>
        <w:gridCol w:w="1521"/>
        <w:gridCol w:w="137"/>
        <w:gridCol w:w="1280"/>
      </w:tblGrid>
      <w:tr w:rsidR="00914697" w:rsidRPr="006A3E66" w:rsidTr="00A36036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наименованием)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 дня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14697" w:rsidRPr="006A3E66" w:rsidTr="00A36036">
        <w:trPr>
          <w:trHeight w:val="144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– Проблематизация, выбор темы</w:t>
            </w:r>
          </w:p>
        </w:tc>
      </w:tr>
      <w:tr w:rsidR="00914697" w:rsidRPr="006A3E66" w:rsidTr="00A36036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"модели трех вопросов". </w:t>
            </w:r>
          </w:p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i/>
                <w:sz w:val="24"/>
                <w:szCs w:val="24"/>
              </w:rPr>
              <w:t>Что мы знаем о балете?</w:t>
            </w:r>
          </w:p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i/>
                <w:sz w:val="24"/>
                <w:szCs w:val="24"/>
              </w:rPr>
              <w:t>Что мы хотим узнать?</w:t>
            </w:r>
          </w:p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i/>
                <w:sz w:val="24"/>
                <w:szCs w:val="24"/>
              </w:rPr>
              <w:t>Что нужно сделать, чтобы узнать?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осознания ребенком поставленной проблемы.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A36036">
        <w:trPr>
          <w:trHeight w:val="144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- Поисковый</w:t>
            </w:r>
          </w:p>
        </w:tc>
      </w:tr>
      <w:tr w:rsidR="00914697" w:rsidRPr="006A3E66" w:rsidTr="00A36036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Цикл бесед:</w:t>
            </w:r>
          </w:p>
          <w:p w:rsidR="00914697" w:rsidRPr="006A3E66" w:rsidRDefault="00914697" w:rsidP="00A36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"А что такое балет?";</w:t>
            </w:r>
          </w:p>
          <w:p w:rsidR="00914697" w:rsidRPr="006A3E66" w:rsidRDefault="00914697" w:rsidP="00A36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"Кто такие балерины?";</w:t>
            </w:r>
          </w:p>
          <w:p w:rsidR="00914697" w:rsidRPr="006A3E66" w:rsidRDefault="00914697" w:rsidP="00A360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"Почему балет в театре?"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 театре и балете.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 утренние и вечерние 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A3603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Создание  альбома фотографий:</w:t>
            </w:r>
          </w:p>
          <w:p w:rsidR="00914697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"Балет"</w:t>
            </w:r>
          </w:p>
          <w:p w:rsidR="00914697" w:rsidRPr="001519F8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Просмотр видео о балете.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Познакомить ребенка с героями балета.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Вечер, выходные дни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A3603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акции </w:t>
            </w: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посмотреть вместе с детьми  в группе детского сада видео «Щелкунчик»</w:t>
            </w:r>
            <w:r w:rsidRPr="006A3E6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Познакомить дошкольников с музыкальными произведениями из балета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14697" w:rsidRPr="006A3E66" w:rsidTr="00A3603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pStyle w:val="a4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914697" w:rsidRPr="006A3E66" w:rsidRDefault="00914697" w:rsidP="009146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П.И.Чайковский «Щелкунчик»</w:t>
            </w:r>
          </w:p>
          <w:p w:rsidR="00914697" w:rsidRPr="001519F8" w:rsidRDefault="00914697" w:rsidP="009146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П.И.Чайковский «Лебединое озеро»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Познакомить ребенка со сказками, по которым поставлены балетные спектакли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A3603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фрагменты художественных фильмов-балетов:</w:t>
            </w:r>
          </w:p>
          <w:p w:rsidR="00914697" w:rsidRPr="001519F8" w:rsidRDefault="00914697" w:rsidP="0091469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П.И.Чайковский «Щелкунчик»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Познакомить ребенка с художественными фильмами-балетами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  вечерние 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A3603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91469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 w:rsidRPr="006A3E66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</w:rPr>
              <w:t xml:space="preserve">Рассматривание </w:t>
            </w:r>
            <w:r w:rsidRPr="006A3E6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  <w:t>иллюстраций о балете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Рассказать ребенку о балете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 утренние 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A36036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</w:rPr>
            </w:pPr>
            <w:r w:rsidRPr="006A3E66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</w:rPr>
              <w:t xml:space="preserve">Экскурсия </w:t>
            </w:r>
            <w:r w:rsidRPr="006A3E66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  <w:t>в музыкальную школу.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творчеству.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</w:tr>
      <w:tr w:rsidR="00914697" w:rsidRPr="006A3E66" w:rsidTr="00914697">
        <w:trPr>
          <w:trHeight w:val="263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– Исследовательский (реализация плана проекта)</w:t>
            </w:r>
          </w:p>
        </w:tc>
      </w:tr>
      <w:tr w:rsidR="00914697" w:rsidRPr="006A3E66" w:rsidTr="00A3603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1A0F12" w:rsidRDefault="00914697" w:rsidP="00914697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 концерта детского балета </w:t>
            </w:r>
            <w:bookmarkStart w:id="0" w:name="_GoBack"/>
            <w:bookmarkEnd w:id="0"/>
            <w:r w:rsidRPr="006A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искусств.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Вызвать интерес ребенка к искусству балета.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 день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</w:tr>
      <w:tr w:rsidR="00914697" w:rsidRPr="006A3E66" w:rsidTr="00A3603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эскизов рисунков.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Привлечь ребенка к созданию эскизов, набросков действующих лиц из балета.</w:t>
            </w:r>
          </w:p>
          <w:p w:rsidR="00914697" w:rsidRPr="006A3E66" w:rsidRDefault="00914697" w:rsidP="00A360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при выполнении работ акварелью и в технике «коллаж».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Утро, </w:t>
            </w:r>
          </w:p>
          <w:p w:rsidR="00914697" w:rsidRPr="006A3E66" w:rsidRDefault="00914697" w:rsidP="0091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914697">
        <w:trPr>
          <w:trHeight w:val="278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</w:t>
            </w: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</w:t>
            </w:r>
          </w:p>
        </w:tc>
      </w:tr>
      <w:tr w:rsidR="00914697" w:rsidRPr="006A3E66" w:rsidTr="00A3603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рисунков с помощью родителя:</w:t>
            </w:r>
          </w:p>
          <w:p w:rsidR="00914697" w:rsidRPr="006A3E66" w:rsidRDefault="00914697" w:rsidP="00A3603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697" w:rsidRPr="006A3E66" w:rsidRDefault="00914697" w:rsidP="009146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>Оформление работы в технике «коллаж» и акварель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Познакомить ребенка с  изобразительной техникой «коллажа».</w:t>
            </w:r>
          </w:p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детьми навыков, необходимых для создания рисунка.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Утро,</w:t>
            </w:r>
          </w:p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914697" w:rsidRPr="006A3E66" w:rsidTr="00914697">
        <w:trPr>
          <w:trHeight w:val="241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A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- Презентационный</w:t>
            </w:r>
          </w:p>
        </w:tc>
      </w:tr>
      <w:tr w:rsidR="00914697" w:rsidRPr="006A3E66" w:rsidTr="00A36036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 "Балет в нашей семье»</w:t>
            </w:r>
          </w:p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выставки рисунков.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Формировать у ребенка способность презентовать продукт  совместной проектной деятельности.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7" w:rsidRPr="006A3E66" w:rsidRDefault="00914697" w:rsidP="00A3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6">
              <w:rPr>
                <w:rFonts w:ascii="Times New Roman" w:hAnsi="Times New Roman" w:cs="Times New Roman"/>
                <w:sz w:val="24"/>
                <w:szCs w:val="24"/>
              </w:rPr>
              <w:t>Муз. зал детского сада</w:t>
            </w:r>
          </w:p>
        </w:tc>
      </w:tr>
    </w:tbl>
    <w:p w:rsidR="00914697" w:rsidRPr="00914697" w:rsidRDefault="00914697" w:rsidP="00914697">
      <w:pPr>
        <w:rPr>
          <w:lang w:val="en-US"/>
        </w:rPr>
      </w:pPr>
    </w:p>
    <w:sectPr w:rsidR="00914697" w:rsidRPr="00914697" w:rsidSect="00914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B86"/>
    <w:multiLevelType w:val="hybridMultilevel"/>
    <w:tmpl w:val="DEF4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FE6"/>
    <w:multiLevelType w:val="hybridMultilevel"/>
    <w:tmpl w:val="2576765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75ED4ADA"/>
    <w:multiLevelType w:val="hybridMultilevel"/>
    <w:tmpl w:val="BCC2D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97"/>
    <w:rsid w:val="00127FF5"/>
    <w:rsid w:val="00914697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91469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paragraph" w:styleId="a4">
    <w:name w:val="List Paragraph"/>
    <w:basedOn w:val="a"/>
    <w:uiPriority w:val="34"/>
    <w:qFormat/>
    <w:rsid w:val="0091469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2018-01-14T21:02:00Z</dcterms:created>
  <dcterms:modified xsi:type="dcterms:W3CDTF">2018-01-14T21:03:00Z</dcterms:modified>
</cp:coreProperties>
</file>