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78" w:rsidRPr="00372278" w:rsidRDefault="00372278" w:rsidP="003722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2278">
        <w:rPr>
          <w:rFonts w:ascii="Times New Roman" w:hAnsi="Times New Roman" w:cs="Times New Roman"/>
          <w:sz w:val="24"/>
          <w:szCs w:val="24"/>
        </w:rPr>
        <w:t>_______________________</w:t>
      </w:r>
      <w:r w:rsidRPr="00372278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3722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72278" w:rsidRPr="00372278" w:rsidRDefault="00372278" w:rsidP="003722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372278" w:rsidRPr="00372278" w:rsidRDefault="00372278" w:rsidP="003722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372278" w:rsidRPr="00372278" w:rsidTr="001E61BF">
        <w:tc>
          <w:tcPr>
            <w:tcW w:w="4785" w:type="dxa"/>
            <w:vMerge w:val="restart"/>
            <w:hideMark/>
          </w:tcPr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(Орган, с которым согласован документ)</w:t>
            </w:r>
          </w:p>
        </w:tc>
        <w:tc>
          <w:tcPr>
            <w:tcW w:w="4786" w:type="dxa"/>
            <w:hideMark/>
          </w:tcPr>
          <w:p w:rsidR="00372278" w:rsidRPr="00372278" w:rsidRDefault="00372278" w:rsidP="001E6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72278" w:rsidRPr="00372278" w:rsidTr="001E61BF">
        <w:tc>
          <w:tcPr>
            <w:tcW w:w="0" w:type="auto"/>
            <w:vMerge/>
            <w:vAlign w:val="center"/>
            <w:hideMark/>
          </w:tcPr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72278" w:rsidRPr="00372278" w:rsidRDefault="00372278" w:rsidP="001E6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2278" w:rsidRPr="00372278" w:rsidRDefault="00372278" w:rsidP="001E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</w:tr>
      <w:tr w:rsidR="00372278" w:rsidRPr="00372278" w:rsidTr="001E61BF">
        <w:tc>
          <w:tcPr>
            <w:tcW w:w="0" w:type="auto"/>
            <w:vMerge/>
            <w:vAlign w:val="center"/>
            <w:hideMark/>
          </w:tcPr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______________/_______________</w:t>
            </w:r>
          </w:p>
          <w:p w:rsidR="00372278" w:rsidRPr="00372278" w:rsidRDefault="00372278" w:rsidP="001E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2278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372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(Ф.И.О.)</w:t>
            </w:r>
          </w:p>
        </w:tc>
      </w:tr>
      <w:tr w:rsidR="00372278" w:rsidRPr="00372278" w:rsidTr="001E61BF">
        <w:tc>
          <w:tcPr>
            <w:tcW w:w="4785" w:type="dxa"/>
          </w:tcPr>
          <w:p w:rsidR="00372278" w:rsidRPr="00372278" w:rsidRDefault="00372278" w:rsidP="001E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72278" w:rsidRPr="00372278" w:rsidRDefault="00372278" w:rsidP="001E6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2278" w:rsidRPr="00372278" w:rsidRDefault="00372278" w:rsidP="001E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8">
              <w:rPr>
                <w:rFonts w:ascii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</w:tr>
    </w:tbl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2278" w:rsidRPr="00372278" w:rsidRDefault="00372278" w:rsidP="00372278">
      <w:pPr>
        <w:pStyle w:val="a3"/>
        <w:spacing w:line="360" w:lineRule="auto"/>
        <w:ind w:firstLine="0"/>
        <w:jc w:val="center"/>
        <w:rPr>
          <w:b/>
        </w:rPr>
      </w:pPr>
      <w:r w:rsidRPr="00372278">
        <w:rPr>
          <w:b/>
        </w:rPr>
        <w:t>Положение</w:t>
      </w:r>
    </w:p>
    <w:p w:rsidR="00372278" w:rsidRPr="00372278" w:rsidRDefault="00372278" w:rsidP="00372278">
      <w:pPr>
        <w:pStyle w:val="a3"/>
        <w:spacing w:line="360" w:lineRule="auto"/>
        <w:ind w:firstLine="0"/>
        <w:jc w:val="center"/>
        <w:rPr>
          <w:b/>
        </w:rPr>
      </w:pPr>
      <w:r w:rsidRPr="00372278">
        <w:rPr>
          <w:b/>
        </w:rPr>
        <w:t xml:space="preserve"> о проведении единого дня междисциплинарного обучения</w:t>
      </w:r>
    </w:p>
    <w:p w:rsidR="00372278" w:rsidRPr="00372278" w:rsidRDefault="00372278" w:rsidP="00372278">
      <w:pPr>
        <w:pStyle w:val="a3"/>
        <w:spacing w:line="360" w:lineRule="auto"/>
        <w:ind w:firstLine="0"/>
        <w:jc w:val="center"/>
        <w:rPr>
          <w:b/>
        </w:rPr>
      </w:pPr>
    </w:p>
    <w:p w:rsidR="00372278" w:rsidRPr="00372278" w:rsidRDefault="00372278" w:rsidP="00372278">
      <w:pPr>
        <w:pStyle w:val="a3"/>
        <w:spacing w:line="360" w:lineRule="auto"/>
        <w:ind w:firstLine="0"/>
        <w:rPr>
          <w:b/>
        </w:rPr>
      </w:pPr>
      <w:r w:rsidRPr="00372278">
        <w:rPr>
          <w:b/>
        </w:rPr>
        <w:t>1. Общие положения</w:t>
      </w:r>
    </w:p>
    <w:p w:rsidR="00372278" w:rsidRPr="00372278" w:rsidRDefault="00372278" w:rsidP="00372278">
      <w:pPr>
        <w:pStyle w:val="a3"/>
        <w:spacing w:line="360" w:lineRule="auto"/>
        <w:ind w:firstLine="0"/>
      </w:pPr>
      <w:r w:rsidRPr="00372278">
        <w:t>1.1. Единый день междисциплинарного обучения (далее МДО) проводится в рамках _____________________</w:t>
      </w:r>
      <w:proofErr w:type="gramStart"/>
      <w:r w:rsidRPr="00372278">
        <w:t>_(</w:t>
      </w:r>
      <w:proofErr w:type="gramEnd"/>
      <w:r w:rsidRPr="00372278">
        <w:t>название проекта)</w:t>
      </w:r>
    </w:p>
    <w:p w:rsidR="00372278" w:rsidRPr="00372278" w:rsidRDefault="00372278" w:rsidP="00372278">
      <w:pPr>
        <w:pStyle w:val="a3"/>
        <w:spacing w:line="360" w:lineRule="auto"/>
        <w:ind w:firstLine="0"/>
      </w:pPr>
      <w:r w:rsidRPr="00372278">
        <w:t>в структуре образовательной деятельности ____________________________________</w:t>
      </w:r>
      <w:proofErr w:type="gramStart"/>
      <w:r w:rsidRPr="00372278">
        <w:t>_(</w:t>
      </w:r>
      <w:proofErr w:type="gramEnd"/>
      <w:r w:rsidRPr="00372278">
        <w:t>наименование ОО).</w:t>
      </w:r>
    </w:p>
    <w:p w:rsidR="00372278" w:rsidRPr="00372278" w:rsidRDefault="00372278" w:rsidP="00372278">
      <w:pPr>
        <w:pStyle w:val="a3"/>
        <w:spacing w:line="360" w:lineRule="auto"/>
        <w:ind w:firstLine="0"/>
      </w:pPr>
      <w:r w:rsidRPr="00372278">
        <w:rPr>
          <w:iCs/>
        </w:rPr>
        <w:t xml:space="preserve">1.2. Основная цель проведения единого дня МДО – </w:t>
      </w:r>
      <w:r w:rsidRPr="00372278">
        <w:t>создание условий для формирования универсальных учебных действий, индивидуального стиля творческой деятельности в процессе поисково-исследовательской работы.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2278">
        <w:rPr>
          <w:rFonts w:ascii="Times New Roman" w:hAnsi="Times New Roman" w:cs="Times New Roman"/>
          <w:b w:val="0"/>
          <w:i w:val="0"/>
          <w:sz w:val="24"/>
          <w:szCs w:val="24"/>
        </w:rPr>
        <w:t>1.3. Задачи проведения единого дня МДО: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227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1.3.1. Развитие у детей глобального мышления и целостной картины мира; 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2278">
        <w:rPr>
          <w:rFonts w:ascii="Times New Roman" w:hAnsi="Times New Roman" w:cs="Times New Roman"/>
          <w:b w:val="0"/>
          <w:i w:val="0"/>
          <w:sz w:val="24"/>
          <w:szCs w:val="24"/>
        </w:rPr>
        <w:t>1.3.2. Развитие творческого, критического и логического мышления;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2278">
        <w:rPr>
          <w:rFonts w:ascii="Times New Roman" w:hAnsi="Times New Roman" w:cs="Times New Roman"/>
          <w:b w:val="0"/>
          <w:i w:val="0"/>
          <w:sz w:val="24"/>
          <w:szCs w:val="24"/>
        </w:rPr>
        <w:t>1.3.3. Обучение навыкам исследовательской работы;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2278">
        <w:rPr>
          <w:rFonts w:ascii="Times New Roman" w:hAnsi="Times New Roman" w:cs="Times New Roman"/>
          <w:b w:val="0"/>
          <w:i w:val="0"/>
          <w:sz w:val="24"/>
          <w:szCs w:val="24"/>
        </w:rPr>
        <w:t>1.3.4. Развитие способности к самостоятельному (независимому) учению;</w:t>
      </w:r>
    </w:p>
    <w:p w:rsidR="00372278" w:rsidRPr="00372278" w:rsidRDefault="00372278" w:rsidP="003722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Обучение умениям работать совместно (решать совместно проблемы, вести диалог и дискуссию, принимать точку зрения другого человека).</w:t>
      </w:r>
    </w:p>
    <w:p w:rsidR="00372278" w:rsidRPr="00372278" w:rsidRDefault="00372278" w:rsidP="00372278">
      <w:pPr>
        <w:pStyle w:val="FR2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2278">
        <w:rPr>
          <w:rFonts w:ascii="Times New Roman" w:hAnsi="Times New Roman" w:cs="Times New Roman"/>
          <w:b/>
          <w:iCs/>
          <w:sz w:val="24"/>
          <w:szCs w:val="24"/>
        </w:rPr>
        <w:t>2. Функции единого дня МДО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2278">
        <w:rPr>
          <w:rFonts w:ascii="Times New Roman" w:hAnsi="Times New Roman" w:cs="Times New Roman"/>
          <w:iCs/>
          <w:sz w:val="24"/>
          <w:szCs w:val="24"/>
        </w:rPr>
        <w:t xml:space="preserve">2.1. Для осуществления задач единого дня </w:t>
      </w:r>
      <w:proofErr w:type="gramStart"/>
      <w:r w:rsidRPr="00372278">
        <w:rPr>
          <w:rFonts w:ascii="Times New Roman" w:hAnsi="Times New Roman" w:cs="Times New Roman"/>
          <w:iCs/>
          <w:sz w:val="24"/>
          <w:szCs w:val="24"/>
        </w:rPr>
        <w:t>МДО  организуются</w:t>
      </w:r>
      <w:proofErr w:type="gramEnd"/>
      <w:r w:rsidRPr="00372278">
        <w:rPr>
          <w:rFonts w:ascii="Times New Roman" w:hAnsi="Times New Roman" w:cs="Times New Roman"/>
          <w:iCs/>
          <w:sz w:val="24"/>
          <w:szCs w:val="24"/>
        </w:rPr>
        <w:t>: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2.1.1. Просмотр и анализ тематического фильма;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2.1.2. Работа с ассоциациями;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2.1.3. Поиск ответов на вопросы по теме дня;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2.1.4. Тематические минутки на уроках;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lastRenderedPageBreak/>
        <w:t>2.1.5. Учебно-познавательные лаборатории;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2.1.6. Проблемно-поисковое образовательное пространство;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2.1.7. Коллективная творческая работа обучающихся;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2.1.8. Рефлексивная деятельность результатов дня;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2.1.9. Подведение итогов дня.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278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 </w:t>
      </w:r>
      <w:proofErr w:type="gramStart"/>
      <w:r w:rsidRPr="00372278">
        <w:rPr>
          <w:rFonts w:ascii="Times New Roman" w:hAnsi="Times New Roman" w:cs="Times New Roman"/>
          <w:b/>
          <w:sz w:val="24"/>
          <w:szCs w:val="24"/>
        </w:rPr>
        <w:t>единого  дня</w:t>
      </w:r>
      <w:proofErr w:type="gramEnd"/>
      <w:r w:rsidRPr="00372278">
        <w:rPr>
          <w:rFonts w:ascii="Times New Roman" w:hAnsi="Times New Roman" w:cs="Times New Roman"/>
          <w:b/>
          <w:sz w:val="24"/>
          <w:szCs w:val="24"/>
        </w:rPr>
        <w:t xml:space="preserve"> МДО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3.1. День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МДО  проводится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 xml:space="preserve">  раз в триместр.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>3.2. Организатором является рабочая группа из числа педагогов проблемно-творческих лабораторий и методических объединений.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3.3. Классные руководители выполняют роль </w:t>
      </w:r>
      <w:proofErr w:type="spellStart"/>
      <w:r w:rsidRPr="00372278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72278">
        <w:rPr>
          <w:rFonts w:ascii="Times New Roman" w:hAnsi="Times New Roman" w:cs="Times New Roman"/>
          <w:sz w:val="24"/>
          <w:szCs w:val="24"/>
        </w:rPr>
        <w:t xml:space="preserve"> в своих классах.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3.4. Каждый успех обучающегося в течение дня вознаграждается жетоном, общая сумма которых по окончанию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дня  конвертируется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 xml:space="preserve"> в наградные материалы.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3.5. Наградными материалами отмечаются классы и обучающиеся индивидуально. Наградными материалами являются дипломы, сертификаты на право повышенного балла по определенному предмету (выбор за обучающимся),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ценные  призы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>.</w:t>
      </w:r>
    </w:p>
    <w:p w:rsidR="00372278" w:rsidRPr="00372278" w:rsidRDefault="00372278" w:rsidP="003722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119245764"/>
      <w:r w:rsidRPr="00372278">
        <w:rPr>
          <w:rFonts w:ascii="Times New Roman" w:hAnsi="Times New Roman" w:cs="Times New Roman"/>
          <w:b/>
          <w:sz w:val="24"/>
          <w:szCs w:val="24"/>
        </w:rPr>
        <w:t>4. Участники</w:t>
      </w:r>
      <w:bookmarkEnd w:id="1"/>
      <w:r w:rsidRPr="00372278">
        <w:rPr>
          <w:rFonts w:ascii="Times New Roman" w:hAnsi="Times New Roman" w:cs="Times New Roman"/>
          <w:b/>
          <w:sz w:val="24"/>
          <w:szCs w:val="24"/>
        </w:rPr>
        <w:t xml:space="preserve"> единого дня МДО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Участниками  единого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 xml:space="preserve"> дня являются обучающиеся 1-11 классов.  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4.2 Обучающиеся 9-11 классов могут выполнять роль кураторов в младших классах, </w:t>
      </w:r>
      <w:proofErr w:type="spellStart"/>
      <w:r w:rsidRPr="00372278">
        <w:rPr>
          <w:rFonts w:ascii="Times New Roman" w:hAnsi="Times New Roman" w:cs="Times New Roman"/>
          <w:sz w:val="24"/>
          <w:szCs w:val="24"/>
        </w:rPr>
        <w:t>соведущих</w:t>
      </w:r>
      <w:proofErr w:type="spellEnd"/>
      <w:r w:rsidRPr="00372278">
        <w:rPr>
          <w:rFonts w:ascii="Times New Roman" w:hAnsi="Times New Roman" w:cs="Times New Roman"/>
          <w:sz w:val="24"/>
          <w:szCs w:val="24"/>
        </w:rPr>
        <w:t xml:space="preserve"> уроков и лабораторий.</w:t>
      </w:r>
    </w:p>
    <w:p w:rsidR="00372278" w:rsidRPr="00372278" w:rsidRDefault="00372278" w:rsidP="003722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119245765"/>
      <w:r w:rsidRPr="00372278">
        <w:rPr>
          <w:rFonts w:ascii="Times New Roman" w:hAnsi="Times New Roman" w:cs="Times New Roman"/>
          <w:b/>
          <w:sz w:val="24"/>
          <w:szCs w:val="24"/>
        </w:rPr>
        <w:t>5. Жюри</w:t>
      </w:r>
      <w:bookmarkEnd w:id="2"/>
      <w:r w:rsidRPr="00372278">
        <w:rPr>
          <w:rFonts w:ascii="Times New Roman" w:hAnsi="Times New Roman" w:cs="Times New Roman"/>
          <w:b/>
          <w:sz w:val="24"/>
          <w:szCs w:val="24"/>
        </w:rPr>
        <w:t xml:space="preserve"> единого дня МДО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5.1. К работе в жюри привлекаются представители администрации, рабочей группы организации дня МДО, старшеклассники. </w:t>
      </w:r>
    </w:p>
    <w:p w:rsidR="00372278" w:rsidRPr="00372278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278">
        <w:rPr>
          <w:rFonts w:ascii="Times New Roman" w:hAnsi="Times New Roman" w:cs="Times New Roman"/>
          <w:b/>
          <w:sz w:val="24"/>
          <w:szCs w:val="24"/>
        </w:rPr>
        <w:t>6. Критерии оценки итоговых работ</w:t>
      </w:r>
    </w:p>
    <w:p w:rsidR="00372278" w:rsidRPr="00372278" w:rsidRDefault="00372278" w:rsidP="003722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6.1. Критерии итоговых работ задаются в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зависимости  от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 xml:space="preserve"> вида работы, описание работы, инструкция по выполнению и матрица оценивания публикуются в дневнике участника дня МДО. </w:t>
      </w:r>
    </w:p>
    <w:p w:rsidR="00372278" w:rsidRPr="00372278" w:rsidRDefault="00372278" w:rsidP="003722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278">
        <w:rPr>
          <w:rFonts w:ascii="Times New Roman" w:hAnsi="Times New Roman" w:cs="Times New Roman"/>
          <w:sz w:val="24"/>
          <w:szCs w:val="24"/>
        </w:rPr>
        <w:t xml:space="preserve">6.2. Матрица оценивания представляет собой таблицу с полями критериев и </w:t>
      </w:r>
      <w:proofErr w:type="gramStart"/>
      <w:r w:rsidRPr="00372278">
        <w:rPr>
          <w:rFonts w:ascii="Times New Roman" w:hAnsi="Times New Roman" w:cs="Times New Roman"/>
          <w:sz w:val="24"/>
          <w:szCs w:val="24"/>
        </w:rPr>
        <w:t>дескрипторов  трёх</w:t>
      </w:r>
      <w:proofErr w:type="gramEnd"/>
      <w:r w:rsidRPr="00372278">
        <w:rPr>
          <w:rFonts w:ascii="Times New Roman" w:hAnsi="Times New Roman" w:cs="Times New Roman"/>
          <w:sz w:val="24"/>
          <w:szCs w:val="24"/>
        </w:rPr>
        <w:t xml:space="preserve"> уровней (репродуктивный, продуктивный, творческий).</w:t>
      </w:r>
    </w:p>
    <w:p w:rsidR="00372278" w:rsidRPr="00372278" w:rsidRDefault="00372278" w:rsidP="003722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78" w:rsidRPr="00372278" w:rsidRDefault="00372278" w:rsidP="003722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78" w:rsidRPr="00372278" w:rsidRDefault="00372278" w:rsidP="0037227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B00C77" w:rsidRPr="00372278" w:rsidRDefault="00B00C77">
      <w:pPr>
        <w:rPr>
          <w:rFonts w:ascii="Times New Roman" w:hAnsi="Times New Roman" w:cs="Times New Roman"/>
          <w:sz w:val="24"/>
          <w:szCs w:val="24"/>
        </w:rPr>
      </w:pPr>
    </w:p>
    <w:sectPr w:rsidR="00B00C77" w:rsidRPr="0037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78"/>
    <w:rsid w:val="00372278"/>
    <w:rsid w:val="00B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F392-5F3A-4C55-8100-51CD799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7227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7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72278"/>
    <w:pPr>
      <w:widowControl w:val="0"/>
      <w:autoSpaceDE w:val="0"/>
      <w:autoSpaceDN w:val="0"/>
      <w:adjustRightInd w:val="0"/>
      <w:spacing w:after="0" w:line="278" w:lineRule="auto"/>
      <w:ind w:right="120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2017-12-23T19:24:00Z</dcterms:created>
  <dcterms:modified xsi:type="dcterms:W3CDTF">2017-12-23T19:25:00Z</dcterms:modified>
</cp:coreProperties>
</file>