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B96" w:rsidRDefault="007D3B96" w:rsidP="007D3B96">
      <w:pPr>
        <w:ind w:left="-397"/>
        <w:rPr>
          <w:i/>
          <w:lang w:val="en-US"/>
        </w:rPr>
      </w:pPr>
      <w:r w:rsidRPr="00845B3C">
        <w:rPr>
          <w:i/>
        </w:rPr>
        <w:t>Приложение</w:t>
      </w:r>
      <w:r>
        <w:rPr>
          <w:i/>
          <w:lang w:val="en-US"/>
        </w:rPr>
        <w:t xml:space="preserve"> </w:t>
      </w:r>
      <w:r w:rsidRPr="00845B3C">
        <w:rPr>
          <w:i/>
        </w:rPr>
        <w:t>3</w:t>
      </w:r>
    </w:p>
    <w:p w:rsidR="007D3B96" w:rsidRPr="00693387" w:rsidRDefault="007D3B96" w:rsidP="007D3B96">
      <w:pPr>
        <w:ind w:left="-397"/>
        <w:rPr>
          <w:i/>
          <w:lang w:val="en-US"/>
        </w:rPr>
      </w:pPr>
    </w:p>
    <w:p w:rsidR="007D3B96" w:rsidRPr="00845B3C" w:rsidRDefault="007D3B96" w:rsidP="007D3B96">
      <w:pPr>
        <w:ind w:left="-397"/>
        <w:jc w:val="both"/>
        <w:rPr>
          <w:i/>
        </w:rPr>
      </w:pPr>
      <w:r w:rsidRPr="00845B3C">
        <w:rPr>
          <w:i/>
          <w:noProof/>
        </w:rPr>
        <w:drawing>
          <wp:inline distT="0" distB="0" distL="0" distR="0" wp14:anchorId="5E2E9F24" wp14:editId="3D9C10FA">
            <wp:extent cx="4495800" cy="318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B3C">
        <w:rPr>
          <w:i/>
          <w:noProof/>
        </w:rPr>
        <w:drawing>
          <wp:inline distT="0" distB="0" distL="0" distR="0" wp14:anchorId="27442C0D" wp14:editId="7D5AB168">
            <wp:extent cx="5486400" cy="434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96" w:rsidRDefault="007D3B96" w:rsidP="007D3B96">
      <w:pPr>
        <w:jc w:val="both"/>
        <w:rPr>
          <w:lang w:val="en-US"/>
        </w:rPr>
      </w:pPr>
      <w:r>
        <w:rPr>
          <w:lang w:val="en-US"/>
        </w:rPr>
        <w:t>uslide.ru</w:t>
      </w:r>
      <w:bookmarkStart w:id="0" w:name="_GoBack"/>
      <w:bookmarkEnd w:id="0"/>
    </w:p>
    <w:sectPr w:rsidR="007D3B9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4C5" w:rsidRDefault="007D3B96">
    <w:pPr>
      <w:pStyle w:val="a8"/>
    </w:pPr>
  </w:p>
  <w:p w:rsidR="001D44C5" w:rsidRDefault="007D3B9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96"/>
    <w:rsid w:val="00075273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7D3B96"/>
    <w:rsid w:val="00A85DC7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ind w:left="708"/>
    </w:pPr>
    <w:rPr>
      <w:rFonts w:eastAsiaTheme="minorHAnsi" w:cstheme="minorBidi"/>
      <w:sz w:val="20"/>
      <w:szCs w:val="20"/>
      <w:lang w:eastAsia="en-US"/>
    </w:rPr>
  </w:style>
  <w:style w:type="paragraph" w:styleId="a8">
    <w:name w:val="header"/>
    <w:basedOn w:val="a"/>
    <w:link w:val="a9"/>
    <w:unhideWhenUsed/>
    <w:rsid w:val="007D3B9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7D3B96"/>
  </w:style>
  <w:style w:type="paragraph" w:styleId="aa">
    <w:name w:val="Balloon Text"/>
    <w:basedOn w:val="a"/>
    <w:link w:val="ab"/>
    <w:uiPriority w:val="99"/>
    <w:semiHidden/>
    <w:unhideWhenUsed/>
    <w:rsid w:val="007D3B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3B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ind w:left="708"/>
    </w:pPr>
    <w:rPr>
      <w:rFonts w:eastAsiaTheme="minorHAnsi" w:cstheme="minorBidi"/>
      <w:sz w:val="20"/>
      <w:szCs w:val="20"/>
      <w:lang w:eastAsia="en-US"/>
    </w:rPr>
  </w:style>
  <w:style w:type="paragraph" w:styleId="a8">
    <w:name w:val="header"/>
    <w:basedOn w:val="a"/>
    <w:link w:val="a9"/>
    <w:unhideWhenUsed/>
    <w:rsid w:val="007D3B9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7D3B96"/>
  </w:style>
  <w:style w:type="paragraph" w:styleId="aa">
    <w:name w:val="Balloon Text"/>
    <w:basedOn w:val="a"/>
    <w:link w:val="ab"/>
    <w:uiPriority w:val="99"/>
    <w:semiHidden/>
    <w:unhideWhenUsed/>
    <w:rsid w:val="007D3B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3B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2017-11-24T07:16:00Z</dcterms:created>
  <dcterms:modified xsi:type="dcterms:W3CDTF">2017-11-24T07:16:00Z</dcterms:modified>
</cp:coreProperties>
</file>