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8F" w:rsidRPr="008D1E8D" w:rsidRDefault="005D018F" w:rsidP="005D018F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8D1E8D">
        <w:rPr>
          <w:b/>
          <w:bCs/>
        </w:rPr>
        <w:t>МЕТОДИЧЕСКИЕ РЕКОМЕНДАЦИИ</w:t>
      </w:r>
    </w:p>
    <w:p w:rsidR="005D018F" w:rsidRPr="008D1E8D" w:rsidRDefault="005D018F" w:rsidP="005D018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5D018F" w:rsidRDefault="005D018F" w:rsidP="005D01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8D1E8D">
        <w:rPr>
          <w:bCs/>
        </w:rPr>
        <w:t>Данный кейс можно использовать для повторения, обобщения, систематизации знаний по теме «Объёмы тел».</w:t>
      </w:r>
    </w:p>
    <w:p w:rsidR="005D018F" w:rsidRDefault="005D018F" w:rsidP="005D01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proofErr w:type="gramStart"/>
      <w:r w:rsidRPr="008D1E8D">
        <w:rPr>
          <w:bCs/>
          <w:bdr w:val="none" w:sz="0" w:space="0" w:color="auto" w:frame="1"/>
        </w:rPr>
        <w:t>Обучаемые</w:t>
      </w:r>
      <w:proofErr w:type="gramEnd"/>
      <w:r w:rsidRPr="008D1E8D">
        <w:rPr>
          <w:bCs/>
          <w:bdr w:val="none" w:sz="0" w:space="0" w:color="auto" w:frame="1"/>
        </w:rPr>
        <w:t xml:space="preserve"> получают кейс непосредственно на занятии и работают с ним на протяжении двух часов (спаренный урок) в малых группа (3-5 человек).</w:t>
      </w:r>
    </w:p>
    <w:p w:rsidR="005D018F" w:rsidRPr="00675A34" w:rsidRDefault="005D018F" w:rsidP="005D018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8D1E8D">
        <w:rPr>
          <w:bCs/>
          <w:bdr w:val="none" w:sz="0" w:space="0" w:color="auto" w:frame="1"/>
        </w:rPr>
        <w:t>Распределение функциональных ролей в группе может быть следующим:</w:t>
      </w:r>
    </w:p>
    <w:p w:rsidR="005D018F" w:rsidRDefault="005D018F" w:rsidP="005D01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 xml:space="preserve">– </w:t>
      </w:r>
      <w:r w:rsidRPr="008D1E8D">
        <w:rPr>
          <w:bCs/>
          <w:iCs/>
          <w:bdr w:val="none" w:sz="0" w:space="0" w:color="auto" w:frame="1"/>
        </w:rPr>
        <w:t xml:space="preserve">ведущий (организатор) </w:t>
      </w:r>
      <w:r w:rsidRPr="008D1E8D">
        <w:rPr>
          <w:bCs/>
          <w:bdr w:val="none" w:sz="0" w:space="0" w:color="auto" w:frame="1"/>
        </w:rPr>
        <w:t>организует обсуждение вопроса, проблемы, вовлекает в него всех членов группы;</w:t>
      </w:r>
    </w:p>
    <w:p w:rsidR="005D018F" w:rsidRDefault="005D018F" w:rsidP="005D01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 xml:space="preserve">– </w:t>
      </w:r>
      <w:r w:rsidRPr="008D1E8D">
        <w:rPr>
          <w:bCs/>
          <w:iCs/>
          <w:bdr w:val="none" w:sz="0" w:space="0" w:color="auto" w:frame="1"/>
        </w:rPr>
        <w:t xml:space="preserve">аналитик </w:t>
      </w:r>
      <w:r w:rsidRPr="008D1E8D">
        <w:rPr>
          <w:bCs/>
          <w:bdr w:val="none" w:sz="0" w:space="0" w:color="auto" w:frame="1"/>
        </w:rPr>
        <w:t>задает вопросы участникам по ходу обсуждения проблемы, подвергая сомнению высказываемые идеи, формулировки;</w:t>
      </w:r>
    </w:p>
    <w:p w:rsidR="005D018F" w:rsidRDefault="005D018F" w:rsidP="005D01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>–</w:t>
      </w:r>
      <w:r>
        <w:rPr>
          <w:bCs/>
          <w:bdr w:val="none" w:sz="0" w:space="0" w:color="auto" w:frame="1"/>
        </w:rPr>
        <w:t xml:space="preserve"> </w:t>
      </w:r>
      <w:r w:rsidRPr="008D1E8D">
        <w:rPr>
          <w:bCs/>
          <w:iCs/>
          <w:bdr w:val="none" w:sz="0" w:space="0" w:color="auto" w:frame="1"/>
        </w:rPr>
        <w:t xml:space="preserve">протоколист </w:t>
      </w:r>
      <w:r w:rsidRPr="008D1E8D">
        <w:rPr>
          <w:bCs/>
          <w:bdr w:val="none" w:sz="0" w:space="0" w:color="auto" w:frame="1"/>
        </w:rPr>
        <w:t>фиксирует все, что относится к решению проблемы; после окончания первичного обсуждения именно он обычно выступает перед группой, чтобы представить мнение, позицию своей команды;</w:t>
      </w:r>
    </w:p>
    <w:p w:rsidR="005D018F" w:rsidRDefault="005D018F" w:rsidP="005D01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>–</w:t>
      </w:r>
      <w:r>
        <w:rPr>
          <w:bCs/>
          <w:bdr w:val="none" w:sz="0" w:space="0" w:color="auto" w:frame="1"/>
        </w:rPr>
        <w:t xml:space="preserve"> </w:t>
      </w:r>
      <w:r w:rsidRPr="008D1E8D">
        <w:rPr>
          <w:bCs/>
          <w:iCs/>
          <w:bdr w:val="none" w:sz="0" w:space="0" w:color="auto" w:frame="1"/>
        </w:rPr>
        <w:t xml:space="preserve">наблюдатель </w:t>
      </w:r>
      <w:r w:rsidRPr="008D1E8D">
        <w:rPr>
          <w:bCs/>
          <w:bdr w:val="none" w:sz="0" w:space="0" w:color="auto" w:frame="1"/>
        </w:rPr>
        <w:t>оценивает участие каждого члена группы в решении проблемы на основе заданных преподавателем критериев.</w:t>
      </w:r>
    </w:p>
    <w:p w:rsidR="005D018F" w:rsidRPr="008D1E8D" w:rsidRDefault="005D018F" w:rsidP="005D01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 xml:space="preserve">Обучаемые должны быть ознакомлены с этапами работы. </w:t>
      </w:r>
    </w:p>
    <w:p w:rsidR="005D018F" w:rsidRPr="008D1E8D" w:rsidRDefault="005D018F" w:rsidP="005D018F">
      <w:pPr>
        <w:pStyle w:val="a5"/>
        <w:jc w:val="center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>ЭТАПЫ РАБОТЫ С КЕЙСОМ</w:t>
      </w: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8D1E8D">
        <w:rPr>
          <w:bCs/>
          <w:iCs/>
          <w:bdr w:val="none" w:sz="0" w:space="0" w:color="auto" w:frame="1"/>
          <w:lang w:val="en-US"/>
        </w:rPr>
        <w:t>I</w:t>
      </w:r>
      <w:r w:rsidRPr="008D1E8D">
        <w:rPr>
          <w:bCs/>
          <w:iCs/>
          <w:bdr w:val="none" w:sz="0" w:space="0" w:color="auto" w:frame="1"/>
        </w:rPr>
        <w:t xml:space="preserve">ступень </w:t>
      </w:r>
      <w:r w:rsidRPr="008D1E8D">
        <w:rPr>
          <w:bCs/>
          <w:bdr w:val="none" w:sz="0" w:space="0" w:color="auto" w:frame="1"/>
        </w:rPr>
        <w:t xml:space="preserve">- </w:t>
      </w:r>
      <w:r w:rsidRPr="008D1E8D">
        <w:rPr>
          <w:bCs/>
          <w:iCs/>
          <w:bdr w:val="none" w:sz="0" w:space="0" w:color="auto" w:frame="1"/>
        </w:rPr>
        <w:t>Введение в проблему</w:t>
      </w: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>На первой ступени учебного процесса в центре внимания осмысление проблемной ситуации. Цель этой ступени - краткое описание ситуации и представление сути проблемы.</w:t>
      </w: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8D1E8D">
        <w:rPr>
          <w:bCs/>
          <w:iCs/>
          <w:bdr w:val="none" w:sz="0" w:space="0" w:color="auto" w:frame="1"/>
          <w:lang w:val="en-US"/>
        </w:rPr>
        <w:t>II</w:t>
      </w:r>
      <w:r w:rsidRPr="008D1E8D">
        <w:rPr>
          <w:bCs/>
          <w:iCs/>
          <w:bdr w:val="none" w:sz="0" w:space="0" w:color="auto" w:frame="1"/>
        </w:rPr>
        <w:t xml:space="preserve"> ступень - Сбор информации</w:t>
      </w: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 xml:space="preserve">На данной </w:t>
      </w:r>
      <w:proofErr w:type="gramStart"/>
      <w:r w:rsidRPr="008D1E8D">
        <w:rPr>
          <w:bCs/>
          <w:bdr w:val="none" w:sz="0" w:space="0" w:color="auto" w:frame="1"/>
        </w:rPr>
        <w:t>ступени</w:t>
      </w:r>
      <w:proofErr w:type="gramEnd"/>
      <w:r w:rsidRPr="008D1E8D">
        <w:rPr>
          <w:bCs/>
          <w:bdr w:val="none" w:sz="0" w:space="0" w:color="auto" w:frame="1"/>
        </w:rPr>
        <w:t xml:space="preserve"> обучающиеся должны не только проанализировать предоставленную информацию, но, если это необходимо, самостоятельно собрать и оценить дополнительную информацию.</w:t>
      </w: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8D1E8D">
        <w:rPr>
          <w:bCs/>
          <w:iCs/>
          <w:bdr w:val="none" w:sz="0" w:space="0" w:color="auto" w:frame="1"/>
          <w:lang w:val="en-US"/>
        </w:rPr>
        <w:t>III</w:t>
      </w:r>
      <w:r w:rsidRPr="008D1E8D">
        <w:rPr>
          <w:bCs/>
          <w:iCs/>
          <w:bdr w:val="none" w:sz="0" w:space="0" w:color="auto" w:frame="1"/>
        </w:rPr>
        <w:t xml:space="preserve"> ступень - Рассмотрение альтернатив</w:t>
      </w: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>Обучаемый должен освободиться от одномерного мышления, которое рассматривает только одну возможность или решение как правильное. Необходимо обратиться к творчеству обучаемых, чтобы найти как можно больше альтернатив решения для исследования ситуации.</w:t>
      </w: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8D1E8D">
        <w:rPr>
          <w:bCs/>
          <w:iCs/>
          <w:bdr w:val="none" w:sz="0" w:space="0" w:color="auto" w:frame="1"/>
          <w:lang w:val="en-US"/>
        </w:rPr>
        <w:t>IV</w:t>
      </w:r>
      <w:r w:rsidRPr="008D1E8D">
        <w:rPr>
          <w:bCs/>
          <w:iCs/>
          <w:bdr w:val="none" w:sz="0" w:space="0" w:color="auto" w:frame="1"/>
        </w:rPr>
        <w:t xml:space="preserve"> ступень - Принятие решения</w:t>
      </w: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 xml:space="preserve">На этой ступени от </w:t>
      </w:r>
      <w:proofErr w:type="gramStart"/>
      <w:r w:rsidRPr="008D1E8D">
        <w:rPr>
          <w:bCs/>
          <w:bdr w:val="none" w:sz="0" w:space="0" w:color="auto" w:frame="1"/>
        </w:rPr>
        <w:t>обучаемых</w:t>
      </w:r>
      <w:proofErr w:type="gramEnd"/>
      <w:r w:rsidRPr="008D1E8D">
        <w:rPr>
          <w:bCs/>
          <w:bdr w:val="none" w:sz="0" w:space="0" w:color="auto" w:frame="1"/>
        </w:rPr>
        <w:t xml:space="preserve"> требуется найти совместное решение внутри малой группы. До того, как прийти к этому, обучающиеся должны сопоставить все найденные альтернативы решения. Чтобы суметь прийти к решению на фундаментальной основе, должны быть приняты во внимание преимущества и недостатки каждой отдельной альтернативы, а также их последствия.</w:t>
      </w: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8D1E8D">
        <w:rPr>
          <w:bCs/>
          <w:iCs/>
          <w:bdr w:val="none" w:sz="0" w:space="0" w:color="auto" w:frame="1"/>
          <w:lang w:val="en-US"/>
        </w:rPr>
        <w:t>V</w:t>
      </w:r>
      <w:r w:rsidRPr="008D1E8D">
        <w:rPr>
          <w:bCs/>
          <w:iCs/>
          <w:bdr w:val="none" w:sz="0" w:space="0" w:color="auto" w:frame="1"/>
        </w:rPr>
        <w:t xml:space="preserve"> ступень - Презентация решения</w:t>
      </w: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>Презентация решения происходит уже не в малых группах, а перед всей группой. При этом отдельные группы представляют решение, к которому они пришли.</w:t>
      </w: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8D1E8D">
        <w:rPr>
          <w:bCs/>
          <w:iCs/>
          <w:bdr w:val="none" w:sz="0" w:space="0" w:color="auto" w:frame="1"/>
          <w:lang w:val="en-US"/>
        </w:rPr>
        <w:t>VI</w:t>
      </w:r>
      <w:r w:rsidRPr="008D1E8D">
        <w:rPr>
          <w:bCs/>
          <w:iCs/>
          <w:bdr w:val="none" w:sz="0" w:space="0" w:color="auto" w:frame="1"/>
        </w:rPr>
        <w:t xml:space="preserve"> ступень - Сравнительный анализ</w:t>
      </w:r>
    </w:p>
    <w:p w:rsidR="005D018F" w:rsidRPr="008D1E8D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>В рамках этой последней ступени учебного процесса обучаемыми  сравниваются найденные решения с решением, принятым в действительности. Сравнение дает возможность критически рассмотреть как ситуацию, так и принятое решение.</w:t>
      </w:r>
    </w:p>
    <w:p w:rsidR="005D018F" w:rsidRPr="008D1E8D" w:rsidRDefault="005D018F" w:rsidP="005D018F">
      <w:pPr>
        <w:pStyle w:val="a5"/>
        <w:jc w:val="center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t>ВОЗМОЖНЫЕ ФОРМЫ И МЕТОДЫ РАЗРАБОТКИ И ПРИНЯТИЯ  РЕШЕНИЙ В ГРУППЕ</w:t>
      </w:r>
    </w:p>
    <w:p w:rsidR="005D018F" w:rsidRPr="00D127A6" w:rsidRDefault="005D018F" w:rsidP="005D0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D018F" w:rsidRPr="00D127A6" w:rsidSect="00675A3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127A6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Мозговой штурм</w:t>
      </w:r>
      <w:r w:rsidRPr="00D127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 проводится в два этапа. На первом этапе в малой группе выдвигаются  идеи для решения поставленной проблемы. Этап продолжается до 20 минут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</w:p>
    <w:p w:rsidR="005D018F" w:rsidRPr="008D1E8D" w:rsidRDefault="005D018F" w:rsidP="005D018F">
      <w:pPr>
        <w:pStyle w:val="a5"/>
        <w:jc w:val="both"/>
        <w:rPr>
          <w:bCs/>
          <w:bdr w:val="none" w:sz="0" w:space="0" w:color="auto" w:frame="1"/>
        </w:rPr>
      </w:pPr>
      <w:r w:rsidRPr="008D1E8D">
        <w:rPr>
          <w:bCs/>
          <w:bdr w:val="none" w:sz="0" w:space="0" w:color="auto" w:frame="1"/>
        </w:rPr>
        <w:lastRenderedPageBreak/>
        <w:t>Действует строгое правило: «Идеи высказываются, фиксируются, но не обсуждаются». На втором этапе происходит обсуждение выдвинутых идей (до 20 мин.)</w:t>
      </w:r>
    </w:p>
    <w:p w:rsidR="005D018F" w:rsidRDefault="005D018F" w:rsidP="005D018F">
      <w:pPr>
        <w:pStyle w:val="a5"/>
        <w:ind w:firstLine="567"/>
        <w:jc w:val="both"/>
        <w:rPr>
          <w:bCs/>
          <w:bdr w:val="none" w:sz="0" w:space="0" w:color="auto" w:frame="1"/>
        </w:rPr>
      </w:pPr>
      <w:r w:rsidRPr="008D1E8D">
        <w:rPr>
          <w:b/>
          <w:bCs/>
          <w:i/>
          <w:bdr w:val="none" w:sz="0" w:space="0" w:color="auto" w:frame="1"/>
        </w:rPr>
        <w:t>«Метод ассоциаций»</w:t>
      </w:r>
      <w:r w:rsidRPr="008D1E8D">
        <w:rPr>
          <w:bCs/>
          <w:bdr w:val="none" w:sz="0" w:space="0" w:color="auto" w:frame="1"/>
        </w:rPr>
        <w:t xml:space="preserve"> можно применить  на стадии вызова, когда учащиеся предлагают свои ассоциации к обозначенной проблеме (до 20 мин.)</w:t>
      </w:r>
    </w:p>
    <w:p w:rsidR="005D018F" w:rsidRDefault="005D018F" w:rsidP="005D018F">
      <w:pPr>
        <w:pStyle w:val="a5"/>
        <w:ind w:firstLine="567"/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Критерии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D018F" w:rsidTr="0048704A">
        <w:tc>
          <w:tcPr>
            <w:tcW w:w="675" w:type="dxa"/>
            <w:vAlign w:val="center"/>
          </w:tcPr>
          <w:p w:rsidR="005D018F" w:rsidRDefault="005D018F" w:rsidP="0048704A">
            <w:pPr>
              <w:pStyle w:val="a5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 xml:space="preserve">№ </w:t>
            </w:r>
            <w:proofErr w:type="gramStart"/>
            <w:r>
              <w:rPr>
                <w:bCs/>
                <w:bdr w:val="none" w:sz="0" w:space="0" w:color="auto" w:frame="1"/>
              </w:rPr>
              <w:t>п</w:t>
            </w:r>
            <w:proofErr w:type="gramEnd"/>
            <w:r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5705" w:type="dxa"/>
            <w:vAlign w:val="center"/>
          </w:tcPr>
          <w:p w:rsidR="005D018F" w:rsidRDefault="005D018F" w:rsidP="0048704A">
            <w:pPr>
              <w:pStyle w:val="a5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Критерии оценивания</w:t>
            </w:r>
          </w:p>
        </w:tc>
        <w:tc>
          <w:tcPr>
            <w:tcW w:w="3191" w:type="dxa"/>
            <w:vAlign w:val="center"/>
          </w:tcPr>
          <w:p w:rsidR="005D018F" w:rsidRDefault="005D018F" w:rsidP="0048704A">
            <w:pPr>
              <w:pStyle w:val="a5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 xml:space="preserve">Баллы </w:t>
            </w:r>
          </w:p>
        </w:tc>
      </w:tr>
      <w:tr w:rsidR="005D018F" w:rsidTr="0048704A">
        <w:tc>
          <w:tcPr>
            <w:tcW w:w="675" w:type="dxa"/>
            <w:vAlign w:val="center"/>
          </w:tcPr>
          <w:p w:rsidR="005D018F" w:rsidRDefault="005D018F" w:rsidP="0048704A">
            <w:pPr>
              <w:pStyle w:val="a5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5705" w:type="dxa"/>
            <w:vAlign w:val="center"/>
          </w:tcPr>
          <w:p w:rsidR="005D018F" w:rsidRDefault="005D018F" w:rsidP="0048704A">
            <w:pPr>
              <w:pStyle w:val="a5"/>
              <w:spacing w:before="0" w:beforeAutospacing="0" w:after="0" w:afterAutospacing="0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Соответствие решения сформулированным в кейсе вопросам</w:t>
            </w:r>
          </w:p>
        </w:tc>
        <w:tc>
          <w:tcPr>
            <w:tcW w:w="3191" w:type="dxa"/>
            <w:vAlign w:val="center"/>
          </w:tcPr>
          <w:p w:rsidR="005D018F" w:rsidRDefault="005D018F" w:rsidP="0048704A">
            <w:pPr>
              <w:pStyle w:val="a5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0 – 5</w:t>
            </w:r>
          </w:p>
        </w:tc>
      </w:tr>
      <w:tr w:rsidR="005D018F" w:rsidTr="0048704A">
        <w:tc>
          <w:tcPr>
            <w:tcW w:w="675" w:type="dxa"/>
            <w:vAlign w:val="center"/>
          </w:tcPr>
          <w:p w:rsidR="005D018F" w:rsidRDefault="005D018F" w:rsidP="0048704A">
            <w:pPr>
              <w:pStyle w:val="a5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5705" w:type="dxa"/>
            <w:vAlign w:val="center"/>
          </w:tcPr>
          <w:p w:rsidR="005D018F" w:rsidRDefault="005D018F" w:rsidP="0048704A">
            <w:pPr>
              <w:pStyle w:val="a5"/>
              <w:spacing w:before="0" w:beforeAutospacing="0" w:after="0" w:afterAutospacing="0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Глубина проработки проблемы:</w:t>
            </w:r>
          </w:p>
          <w:p w:rsidR="005D018F" w:rsidRDefault="005D018F" w:rsidP="0048704A">
            <w:pPr>
              <w:pStyle w:val="a5"/>
              <w:spacing w:before="0" w:beforeAutospacing="0" w:after="0" w:afterAutospacing="0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 xml:space="preserve">- обоснованность решения, </w:t>
            </w:r>
          </w:p>
          <w:p w:rsidR="005D018F" w:rsidRDefault="005D018F" w:rsidP="0048704A">
            <w:pPr>
              <w:pStyle w:val="a5"/>
              <w:spacing w:before="0" w:beforeAutospacing="0" w:after="0" w:afterAutospacing="0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- наличие альтернативных вариантов,</w:t>
            </w:r>
          </w:p>
          <w:p w:rsidR="005D018F" w:rsidRDefault="005D018F" w:rsidP="0048704A">
            <w:pPr>
              <w:pStyle w:val="a5"/>
              <w:spacing w:before="0" w:beforeAutospacing="0" w:after="0" w:afterAutospacing="0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 xml:space="preserve">-  прогнозирование возможных проблем </w:t>
            </w:r>
          </w:p>
        </w:tc>
        <w:tc>
          <w:tcPr>
            <w:tcW w:w="3191" w:type="dxa"/>
            <w:vAlign w:val="center"/>
          </w:tcPr>
          <w:p w:rsidR="005D018F" w:rsidRDefault="005D018F" w:rsidP="0048704A">
            <w:pPr>
              <w:pStyle w:val="a5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0 – 4</w:t>
            </w:r>
          </w:p>
        </w:tc>
      </w:tr>
      <w:tr w:rsidR="005D018F" w:rsidTr="0048704A">
        <w:tc>
          <w:tcPr>
            <w:tcW w:w="675" w:type="dxa"/>
            <w:vAlign w:val="center"/>
          </w:tcPr>
          <w:p w:rsidR="005D018F" w:rsidRDefault="005D018F" w:rsidP="0048704A">
            <w:pPr>
              <w:pStyle w:val="a5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3.</w:t>
            </w:r>
          </w:p>
        </w:tc>
        <w:tc>
          <w:tcPr>
            <w:tcW w:w="5705" w:type="dxa"/>
            <w:vAlign w:val="center"/>
          </w:tcPr>
          <w:p w:rsidR="005D018F" w:rsidRDefault="005D018F" w:rsidP="0048704A">
            <w:pPr>
              <w:pStyle w:val="a5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Оригинальность подхода</w:t>
            </w:r>
          </w:p>
        </w:tc>
        <w:tc>
          <w:tcPr>
            <w:tcW w:w="3191" w:type="dxa"/>
            <w:vAlign w:val="center"/>
          </w:tcPr>
          <w:p w:rsidR="005D018F" w:rsidRDefault="005D018F" w:rsidP="0048704A">
            <w:pPr>
              <w:pStyle w:val="a5"/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</w:t>
            </w:r>
          </w:p>
        </w:tc>
      </w:tr>
    </w:tbl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Максимальный балл – 10.</w:t>
      </w: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5 баллов – оценка от наблюдателя; 5 баллов – оценка учителя.</w:t>
      </w: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«5» - 9-10 б.</w:t>
      </w: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«4» - 7-8 б.</w:t>
      </w: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«3» - 5-6 б.</w:t>
      </w: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«2» - менее пяти баллов.</w:t>
      </w: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</w:p>
    <w:p w:rsidR="005D018F" w:rsidRDefault="005D018F" w:rsidP="005D018F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</w:p>
    <w:p w:rsidR="00E5185A" w:rsidRPr="005D018F" w:rsidRDefault="005D018F" w:rsidP="005D018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</w:rPr>
      </w:pPr>
      <w:r>
        <w:rPr>
          <w:bCs/>
          <w:bdr w:val="none" w:sz="0" w:space="0" w:color="auto" w:frame="1"/>
        </w:rPr>
        <w:t>Решение и ответы приведены в приложении.</w:t>
      </w:r>
      <w:bookmarkStart w:id="0" w:name="_GoBack"/>
      <w:bookmarkEnd w:id="0"/>
    </w:p>
    <w:sectPr w:rsidR="00E5185A" w:rsidRPr="005D018F" w:rsidSect="008D1E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8F"/>
    <w:rsid w:val="005D018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8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D018F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D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8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D018F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D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2021-10-28T10:04:00Z</dcterms:created>
  <dcterms:modified xsi:type="dcterms:W3CDTF">2021-10-28T10:04:00Z</dcterms:modified>
</cp:coreProperties>
</file>