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BC" w:rsidRPr="001E161D" w:rsidRDefault="000F5EBC" w:rsidP="000F5E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9"/>
        <w:gridCol w:w="2714"/>
        <w:gridCol w:w="2137"/>
        <w:gridCol w:w="2611"/>
      </w:tblGrid>
      <w:tr w:rsidR="000F5EBC" w:rsidRPr="001E161D" w:rsidTr="006B067F">
        <w:trPr>
          <w:cantSplit/>
          <w:trHeight w:val="606"/>
        </w:trPr>
        <w:tc>
          <w:tcPr>
            <w:tcW w:w="2109" w:type="dxa"/>
          </w:tcPr>
          <w:p w:rsidR="000F5EBC" w:rsidRPr="00AE6201" w:rsidRDefault="000F5EBC" w:rsidP="006B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079" w:type="dxa"/>
          </w:tcPr>
          <w:p w:rsidR="000F5EBC" w:rsidRPr="00AE6201" w:rsidRDefault="000F5EBC" w:rsidP="006B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0F5EBC" w:rsidRPr="00AE6201" w:rsidRDefault="000F5EBC" w:rsidP="006B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88" w:type="dxa"/>
          </w:tcPr>
          <w:p w:rsidR="000F5EBC" w:rsidRPr="00AE6201" w:rsidRDefault="000F5EBC" w:rsidP="006B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действия.</w:t>
            </w:r>
          </w:p>
        </w:tc>
      </w:tr>
      <w:tr w:rsidR="000F5EBC" w:rsidRPr="001E161D" w:rsidTr="006B067F">
        <w:trPr>
          <w:cantSplit/>
          <w:trHeight w:val="1134"/>
        </w:trPr>
        <w:tc>
          <w:tcPr>
            <w:tcW w:w="2109" w:type="dxa"/>
          </w:tcPr>
          <w:p w:rsidR="000F5EBC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настроить учащихся на восприятие учебного материала.</w:t>
            </w:r>
          </w:p>
        </w:tc>
        <w:tc>
          <w:tcPr>
            <w:tcW w:w="6079" w:type="dxa"/>
          </w:tcPr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- Начинаем урок русского языка.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Настроимся на продуктивную работу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. Игра «Муха». Будьте внимательными! (Напоминаю, что ход начинается с середины поля).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1 шаг вверх, 2 шага вниз, 1 шаг влево, 2 шага вправо, 2 шага вверх, 1 шаг влево, 1 шаг вниз, 1 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вправо, 1 шаг вниз, 1 шаг влево».</w:t>
            </w:r>
          </w:p>
        </w:tc>
        <w:tc>
          <w:tcPr>
            <w:tcW w:w="2835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26"/>
              <w:gridCol w:w="463"/>
            </w:tblGrid>
            <w:tr w:rsidR="000F5EBC" w:rsidRPr="001E161D" w:rsidTr="006B067F">
              <w:tc>
                <w:tcPr>
                  <w:tcW w:w="454" w:type="dxa"/>
                </w:tcPr>
                <w:p w:rsidR="000F5EBC" w:rsidRPr="001E161D" w:rsidRDefault="000F5EBC" w:rsidP="006B0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6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425" w:type="dxa"/>
                </w:tcPr>
                <w:p w:rsidR="000F5EBC" w:rsidRPr="001E161D" w:rsidRDefault="000F5EBC" w:rsidP="006B0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6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425" w:type="dxa"/>
                </w:tcPr>
                <w:p w:rsidR="000F5EBC" w:rsidRPr="001E161D" w:rsidRDefault="000F5EBC" w:rsidP="006B0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6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</w:p>
              </w:tc>
            </w:tr>
            <w:tr w:rsidR="000F5EBC" w:rsidRPr="001E161D" w:rsidTr="006B067F">
              <w:tc>
                <w:tcPr>
                  <w:tcW w:w="454" w:type="dxa"/>
                </w:tcPr>
                <w:p w:rsidR="000F5EBC" w:rsidRPr="001E161D" w:rsidRDefault="000F5EBC" w:rsidP="006B0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6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0F5EBC" w:rsidRPr="001E161D" w:rsidRDefault="000F5EBC" w:rsidP="006B0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6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0F5EBC" w:rsidRPr="001E161D" w:rsidRDefault="000F5EBC" w:rsidP="006B0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6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0F5EBC" w:rsidRPr="001E161D" w:rsidTr="006B067F">
              <w:tc>
                <w:tcPr>
                  <w:tcW w:w="454" w:type="dxa"/>
                </w:tcPr>
                <w:p w:rsidR="000F5EBC" w:rsidRPr="001E161D" w:rsidRDefault="000F5EBC" w:rsidP="006B0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6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0F5EBC" w:rsidRPr="001E161D" w:rsidRDefault="000F5EBC" w:rsidP="006B0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6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0F5EBC" w:rsidRPr="001E161D" w:rsidRDefault="000F5EBC" w:rsidP="006B0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6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</w:p>
              </w:tc>
            </w:tr>
          </w:tbl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ходы.</w:t>
            </w:r>
          </w:p>
        </w:tc>
        <w:tc>
          <w:tcPr>
            <w:tcW w:w="4188" w:type="dxa"/>
          </w:tcPr>
          <w:p w:rsidR="000F5EBC" w:rsidRPr="007D3487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 (УУД)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F5EBC" w:rsidRPr="007D3487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учителя, 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внимание.</w:t>
            </w:r>
          </w:p>
        </w:tc>
      </w:tr>
      <w:tr w:rsidR="000F5EBC" w:rsidRPr="001E161D" w:rsidTr="006B067F">
        <w:trPr>
          <w:cantSplit/>
          <w:trHeight w:val="1134"/>
        </w:trPr>
        <w:tc>
          <w:tcPr>
            <w:tcW w:w="2109" w:type="dxa"/>
          </w:tcPr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опорных 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</w:tcPr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- На какой букве остановились?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- Когда мы пишем букву И, а слышим звук [Ы]?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- Мы вчера с вами повторили написание этих орфограмм. Проверим, как усвоен материал.</w:t>
            </w:r>
          </w:p>
        </w:tc>
        <w:tc>
          <w:tcPr>
            <w:tcW w:w="2835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Буква – И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В сочетаниях 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ЖИ - ШИ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188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 (УУД)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-ориентироваться в своей системе знаний (знаю, не знаю).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F5EBC" w:rsidRPr="007D3487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своё предложение на основе учебного материала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учителя, 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выражать свои мысли.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F5EBC" w:rsidRPr="007D3487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общие для всех правила поведения.</w:t>
            </w:r>
          </w:p>
        </w:tc>
      </w:tr>
      <w:tr w:rsidR="000F5EBC" w:rsidRPr="001E161D" w:rsidTr="006B067F">
        <w:trPr>
          <w:cantSplit/>
          <w:trHeight w:val="1372"/>
        </w:trPr>
        <w:tc>
          <w:tcPr>
            <w:tcW w:w="2109" w:type="dxa"/>
          </w:tcPr>
          <w:p w:rsidR="000F5EBC" w:rsidRPr="001E161D" w:rsidRDefault="000F5EBC" w:rsidP="006B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группах.</w:t>
            </w:r>
          </w:p>
        </w:tc>
        <w:tc>
          <w:tcPr>
            <w:tcW w:w="6079" w:type="dxa"/>
          </w:tcPr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- Прочитайте на карточках слова, вставьте пропущенные буквы.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сигналу обменяйтесь карточками по кругу для проверки.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(таким образом, через каждого ребёнка проходят все четыре варианта)</w:t>
            </w:r>
          </w:p>
        </w:tc>
        <w:tc>
          <w:tcPr>
            <w:tcW w:w="2835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(4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группе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1 вариант: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вскинув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, у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пящий;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  2 вариант: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шки,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вей, кру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т, бе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т;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  3 вариант: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ну, мы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  4 вариант: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све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й,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рь.</w:t>
            </w:r>
          </w:p>
        </w:tc>
        <w:tc>
          <w:tcPr>
            <w:tcW w:w="4188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 (УУД)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основе анализа объектов делать выводы.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F5EBC" w:rsidRPr="007D3487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своё предложение на основе учебного материала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продуктивные взаимодействия с детьми и взрослыми, работать в паре.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адекватно реагировать на трудности и не бояться сделать ошибку.</w:t>
            </w:r>
          </w:p>
        </w:tc>
      </w:tr>
      <w:tr w:rsidR="000F5EBC" w:rsidRPr="001E161D" w:rsidTr="006B067F">
        <w:trPr>
          <w:cantSplit/>
          <w:trHeight w:val="1134"/>
        </w:trPr>
        <w:tc>
          <w:tcPr>
            <w:tcW w:w="2109" w:type="dxa"/>
          </w:tcPr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 + орфографическая минутка.</w:t>
            </w:r>
          </w:p>
        </w:tc>
        <w:tc>
          <w:tcPr>
            <w:tcW w:w="6079" w:type="dxa"/>
          </w:tcPr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- Сядьте, пожалуйста, правильно, откройте тетради, запишите дату. На следующей строке запишите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Классная работа.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слайде 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записаны слова. Прочитайте их, подумайте, какие буквы в них пропущены и запишите в тетрадь только эти пропущенные буквы через запятую.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Кувш…н, ш…пит, овч…рка, ч…чело, угощ…ть, беж…т, щебеч…т, могуч…я, свеж…й, ч…жой.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- самостоятельно проверьте с доски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в баллах на полях тетради: 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Без ошибок – 3 балла, 1 ошибка – 2 балла, 2 ошибки – 1 балл.</w:t>
            </w:r>
          </w:p>
        </w:tc>
        <w:tc>
          <w:tcPr>
            <w:tcW w:w="2835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тетради.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Пишут: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и,и,а,у,а,и,у,а,и,у.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5EBC" w:rsidRPr="00BD345F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работу.</w:t>
            </w:r>
          </w:p>
        </w:tc>
        <w:tc>
          <w:tcPr>
            <w:tcW w:w="4188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 (УУД)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применять полученные знания в конкретной ситуации.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F5EBC" w:rsidRPr="007D3487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своё предложение на основе учебного материала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учителя, 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выражать свои мысли.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оценивать себя на основе критериев успешности учебной деятельности;</w:t>
            </w:r>
          </w:p>
        </w:tc>
      </w:tr>
      <w:tr w:rsidR="000F5EBC" w:rsidRPr="001E161D" w:rsidTr="006B067F">
        <w:trPr>
          <w:cantSplit/>
          <w:trHeight w:val="1134"/>
        </w:trPr>
        <w:tc>
          <w:tcPr>
            <w:tcW w:w="2109" w:type="dxa"/>
          </w:tcPr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темы и цели урока.</w:t>
            </w:r>
          </w:p>
        </w:tc>
        <w:tc>
          <w:tcPr>
            <w:tcW w:w="6079" w:type="dxa"/>
          </w:tcPr>
          <w:p w:rsidR="000F5EBC" w:rsidRPr="00BD345F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- На какие 3 группы можно разделить слова?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Назовите тему урока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(Тема, записанная на доске открывается после того как дети её озвучили.)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- Какую цель поставите перед собой (что будете отрабатывать на уроке)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жи-ши,    ча-ща,      чу-щу.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варианты.</w:t>
            </w:r>
          </w:p>
          <w:p w:rsidR="000F5EBC" w:rsidRPr="00BD345F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Писать без ошибок слова с сочетаниями ЧА-ЩА, ЧУ-ЩУ.</w:t>
            </w:r>
          </w:p>
        </w:tc>
        <w:tc>
          <w:tcPr>
            <w:tcW w:w="4188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 (УУД)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-осознание того, что уже освоено и что ещё подлежит усвоению;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поставить учебную задачу.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F5EBC" w:rsidRPr="007D3487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своё предложение на основе учебного материала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продуктивные взаимодействия с детьми и взрослыми.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между целью учебной деятельность и мотивом.</w:t>
            </w:r>
          </w:p>
        </w:tc>
      </w:tr>
      <w:tr w:rsidR="000F5EBC" w:rsidRPr="001E161D" w:rsidTr="006B067F">
        <w:trPr>
          <w:cantSplit/>
          <w:trHeight w:val="1134"/>
        </w:trPr>
        <w:tc>
          <w:tcPr>
            <w:tcW w:w="2109" w:type="dxa"/>
          </w:tcPr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Работа по вариантам.</w:t>
            </w:r>
          </w:p>
        </w:tc>
        <w:tc>
          <w:tcPr>
            <w:tcW w:w="6079" w:type="dxa"/>
          </w:tcPr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- Вспомните и назовите правила написания слов с этими сочетаниями.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для 1 варианта – выписать с доски слова с сочетаниями 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ча-ща;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(слова смотреть на слайде)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2 вариант – с сочетаниями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чу-щу.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- Поменяйтесь тетрадями, проверьте работы. Оцените – по 1 баллу за каждое правильное слово.</w:t>
            </w:r>
          </w:p>
        </w:tc>
        <w:tc>
          <w:tcPr>
            <w:tcW w:w="2835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Сочетания ЧА-ЩА, пишется с гласной А;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-Сочетания ЧУЩУ, пишется с гласной У.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вариант: </w:t>
            </w:r>
            <w:r w:rsidRPr="00C3089A">
              <w:rPr>
                <w:rFonts w:ascii="Times New Roman" w:hAnsi="Times New Roman" w:cs="Times New Roman"/>
                <w:i/>
                <w:sz w:val="24"/>
                <w:szCs w:val="24"/>
              </w:rPr>
              <w:t>овчарка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угощать, могучая.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9A">
              <w:rPr>
                <w:rFonts w:ascii="Times New Roman" w:hAnsi="Times New Roman" w:cs="Times New Roman"/>
                <w:sz w:val="24"/>
                <w:szCs w:val="24"/>
              </w:rPr>
              <w:t>- 2 вариант: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чучело, щебечут, чужой.</w:t>
            </w:r>
          </w:p>
          <w:p w:rsidR="000F5EBC" w:rsidRPr="00C3089A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соседа.</w:t>
            </w:r>
          </w:p>
        </w:tc>
        <w:tc>
          <w:tcPr>
            <w:tcW w:w="4188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 (УУД)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(знаю, не знаю).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F5EBC" w:rsidRPr="007D3487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своё предложение на основе учебного материала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продуктивные взаимодействия с детьми и взрослыми.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общие для всех правила поведения.</w:t>
            </w:r>
          </w:p>
        </w:tc>
      </w:tr>
      <w:tr w:rsidR="000F5EBC" w:rsidRPr="001E161D" w:rsidTr="006B067F">
        <w:trPr>
          <w:cantSplit/>
          <w:trHeight w:val="1134"/>
        </w:trPr>
        <w:tc>
          <w:tcPr>
            <w:tcW w:w="2109" w:type="dxa"/>
          </w:tcPr>
          <w:p w:rsidR="000F5EBC" w:rsidRPr="001E161D" w:rsidRDefault="000F5EBC" w:rsidP="006B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пауза.</w:t>
            </w:r>
          </w:p>
        </w:tc>
        <w:tc>
          <w:tcPr>
            <w:tcW w:w="6079" w:type="dxa"/>
          </w:tcPr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- Слушаем меня внимательно, выполняем упражнения старательно.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Тихо встали, руки шире.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Не спешите, 3 – 4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Дышим чаще. Чудеса!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Покачаем телеса.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Наклонились. Ниже, ниже.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Тихо встали? Сядем тише!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- Проверим, какие вы были внимательные. Вспомните слова, в которых встретились повторяемые сегодня орфограммы и запишите их – кто больше. 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- Проверьте слова, которые записали. За каждое правильное слово –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-Выполняют движения согласно стихотворению.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пишут: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чаще,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чудеса, покачаем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5EBC" w:rsidRPr="00C3089A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Оценивают.</w:t>
            </w:r>
          </w:p>
        </w:tc>
        <w:tc>
          <w:tcPr>
            <w:tcW w:w="4188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 (УУД)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-ориентироваться в своей системе знаний (знаю, не знаю).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F5EBC" w:rsidRPr="007D3487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своё предложение на основе учебного материала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учителя, 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осуществлять продуктивные взаимодействия с детьми и взрослыми.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общие для всех правила поведения.</w:t>
            </w:r>
          </w:p>
        </w:tc>
      </w:tr>
      <w:tr w:rsidR="000F5EBC" w:rsidRPr="001E161D" w:rsidTr="006B067F">
        <w:trPr>
          <w:cantSplit/>
          <w:trHeight w:val="3027"/>
        </w:trPr>
        <w:tc>
          <w:tcPr>
            <w:tcW w:w="2109" w:type="dxa"/>
          </w:tcPr>
          <w:p w:rsidR="000F5EBC" w:rsidRPr="001E161D" w:rsidRDefault="000F5EBC" w:rsidP="006B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Работа со словосочетаниями (развитие памяти)</w:t>
            </w:r>
          </w:p>
        </w:tc>
        <w:tc>
          <w:tcPr>
            <w:tcW w:w="6079" w:type="dxa"/>
          </w:tcPr>
          <w:p w:rsidR="000F5EBC" w:rsidRPr="00C3089A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словосочетания. Запомните их (30 сек.)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Горящ…ая    свеча.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Жгуч..я         крапива.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Крич…щие   зайч…та.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Горяч…я      пищ…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(Закрываю слова второго столбика)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Запишите по памяти все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первый столбик</w:t>
            </w: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1E161D">
              <w:rPr>
                <w:rFonts w:ascii="Times New Roman" w:hAnsi="Times New Roman" w:cs="Times New Roman"/>
                <w:i/>
                <w:sz w:val="24"/>
                <w:szCs w:val="24"/>
              </w:rPr>
              <w:t>1 ученик работает за доской)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BC" w:rsidRPr="001E161D" w:rsidRDefault="000F5EBC" w:rsidP="000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1D">
              <w:rPr>
                <w:rFonts w:ascii="Times New Roman" w:hAnsi="Times New Roman" w:cs="Times New Roman"/>
                <w:sz w:val="24"/>
                <w:szCs w:val="24"/>
              </w:rPr>
              <w:t>- Проверьте и оцените свою работу по баллам (критерии выше: 3,2,1 баллы).</w:t>
            </w:r>
          </w:p>
        </w:tc>
        <w:tc>
          <w:tcPr>
            <w:tcW w:w="2835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запись: </w:t>
            </w:r>
            <w:r w:rsidRPr="0052663E">
              <w:rPr>
                <w:rFonts w:ascii="Times New Roman" w:hAnsi="Times New Roman" w:cs="Times New Roman"/>
                <w:i/>
                <w:sz w:val="24"/>
                <w:szCs w:val="24"/>
              </w:rPr>
              <w:t>горячая свеча, жгучая крапива, кричащие зайчата, горячая пища.</w:t>
            </w:r>
          </w:p>
          <w:p w:rsidR="000F5EBC" w:rsidRPr="0052663E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работу.</w:t>
            </w:r>
          </w:p>
        </w:tc>
        <w:tc>
          <w:tcPr>
            <w:tcW w:w="4188" w:type="dxa"/>
          </w:tcPr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 (УУД)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-ориентироваться в своей системе знаний (знаю, не знаю).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F5EBC" w:rsidRPr="007D3487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к волевому усилию.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учителя, 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выражать свои мысли.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F5EBC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оценивать себя на основе критериев успешности учебной деятельности;</w:t>
            </w:r>
          </w:p>
          <w:p w:rsidR="000F5EBC" w:rsidRPr="001E161D" w:rsidRDefault="000F5EBC" w:rsidP="006B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оценку процесса и результатов деятельности.</w:t>
            </w:r>
          </w:p>
        </w:tc>
      </w:tr>
    </w:tbl>
    <w:p w:rsidR="00B30116" w:rsidRDefault="000F5EBC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BC"/>
    <w:rsid w:val="00075273"/>
    <w:rsid w:val="000F5EBC"/>
    <w:rsid w:val="001A2A60"/>
    <w:rsid w:val="001F7167"/>
    <w:rsid w:val="0037620B"/>
    <w:rsid w:val="003975D5"/>
    <w:rsid w:val="00480A23"/>
    <w:rsid w:val="00582CAF"/>
    <w:rsid w:val="005B22B7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BC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0F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BC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0F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2017-09-25T09:13:00Z</dcterms:created>
  <dcterms:modified xsi:type="dcterms:W3CDTF">2017-09-25T09:15:00Z</dcterms:modified>
</cp:coreProperties>
</file>