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D0" w:rsidRPr="00FD0998" w:rsidRDefault="00F5615E" w:rsidP="00C45AD0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45AD0" w:rsidRPr="004C369A" w:rsidRDefault="004C369A" w:rsidP="004C369A">
      <w:pPr>
        <w:pStyle w:val="2"/>
      </w:pPr>
      <w:r w:rsidRPr="004C369A">
        <w:t>Особенности направлений работы с замещающей семьей</w:t>
      </w:r>
    </w:p>
    <w:p w:rsidR="004C369A" w:rsidRDefault="004C369A" w:rsidP="00C45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5AD0" w:rsidRPr="0048507B" w:rsidRDefault="00C45AD0" w:rsidP="00C45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48507B">
        <w:rPr>
          <w:rFonts w:ascii="Times New Roman" w:hAnsi="Times New Roman" w:cs="Times New Roman"/>
          <w:b/>
          <w:sz w:val="24"/>
          <w:szCs w:val="24"/>
        </w:rPr>
        <w:t>адаптации</w:t>
      </w:r>
      <w:r w:rsidRPr="0048507B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службы сопровождения замещающих семей </w:t>
      </w:r>
      <w:r w:rsidRPr="0048507B">
        <w:rPr>
          <w:rFonts w:ascii="Times New Roman" w:hAnsi="Times New Roman" w:cs="Times New Roman"/>
          <w:sz w:val="24"/>
          <w:szCs w:val="24"/>
        </w:rPr>
        <w:t>уделяют внимание следующим моментам:</w:t>
      </w:r>
    </w:p>
    <w:p w:rsidR="00C45AD0" w:rsidRPr="0048507B" w:rsidRDefault="00C45AD0" w:rsidP="00C45A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освоение ребенком семейного пространства, нахождение собственного места в структуре семьи;</w:t>
      </w:r>
    </w:p>
    <w:p w:rsidR="00C45AD0" w:rsidRPr="0048507B" w:rsidRDefault="00C45AD0" w:rsidP="00C45A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знание правил поведения, семейных традиций, принятие участия в разработке правил, обязанностей членов семьи;</w:t>
      </w:r>
    </w:p>
    <w:p w:rsidR="00C45AD0" w:rsidRPr="0048507B" w:rsidRDefault="00C45AD0" w:rsidP="00C45A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0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представлений о том, какое поведение поощряется, а какое оценивается отрицательно;</w:t>
      </w:r>
    </w:p>
    <w:p w:rsidR="00C45AD0" w:rsidRPr="0048507B" w:rsidRDefault="00C45AD0" w:rsidP="00C45A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0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представлений ребенка, что можно делать в семье (играть, читать, смотреть телевизор и т.д.).</w:t>
      </w:r>
    </w:p>
    <w:p w:rsidR="00C45AD0" w:rsidRPr="0048507B" w:rsidRDefault="00C45AD0" w:rsidP="00C45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48507B">
        <w:rPr>
          <w:rFonts w:ascii="Times New Roman" w:hAnsi="Times New Roman" w:cs="Times New Roman"/>
          <w:b/>
          <w:sz w:val="24"/>
          <w:szCs w:val="24"/>
        </w:rPr>
        <w:t>формирования привязанностей</w:t>
      </w:r>
      <w:r w:rsidRPr="0048507B">
        <w:rPr>
          <w:rFonts w:ascii="Times New Roman" w:hAnsi="Times New Roman" w:cs="Times New Roman"/>
          <w:sz w:val="24"/>
          <w:szCs w:val="24"/>
        </w:rPr>
        <w:t xml:space="preserve"> внимание специалистов направлено:</w:t>
      </w:r>
    </w:p>
    <w:p w:rsidR="00C45AD0" w:rsidRPr="0048507B" w:rsidRDefault="00C45AD0" w:rsidP="00C45A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на организацию совместной деятельности и выделение роли ребенка;</w:t>
      </w:r>
    </w:p>
    <w:p w:rsidR="00C45AD0" w:rsidRPr="0048507B" w:rsidRDefault="00C45AD0" w:rsidP="00C45A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на установление позитивных эмоциональных отношений к родителям;</w:t>
      </w:r>
    </w:p>
    <w:p w:rsidR="00C45AD0" w:rsidRPr="0048507B" w:rsidRDefault="00C45AD0" w:rsidP="00C45A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>, сопереживания, симпатии, утешения со стороны ребенка членам семьи и наоборот;</w:t>
      </w:r>
    </w:p>
    <w:p w:rsidR="00C45AD0" w:rsidRPr="0048507B" w:rsidRDefault="00C45AD0" w:rsidP="00C45A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на умение ребенка обращаться к родителям </w:t>
      </w:r>
      <w:proofErr w:type="gramStart"/>
      <w:r w:rsidRPr="0048507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85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07B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48507B">
        <w:rPr>
          <w:rFonts w:ascii="Times New Roman" w:hAnsi="Times New Roman" w:cs="Times New Roman"/>
          <w:sz w:val="24"/>
          <w:szCs w:val="24"/>
        </w:rPr>
        <w:t xml:space="preserve"> рода поддержкой;</w:t>
      </w:r>
    </w:p>
    <w:p w:rsidR="00C45AD0" w:rsidRPr="0048507B" w:rsidRDefault="00C45AD0" w:rsidP="00C45A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на наличие обсуждения успехов и неудач в обучении.</w:t>
      </w:r>
    </w:p>
    <w:p w:rsidR="00C45AD0" w:rsidRPr="0048507B" w:rsidRDefault="00C45AD0" w:rsidP="00C45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48507B">
        <w:rPr>
          <w:rFonts w:ascii="Times New Roman" w:hAnsi="Times New Roman" w:cs="Times New Roman"/>
          <w:b/>
          <w:sz w:val="24"/>
          <w:szCs w:val="24"/>
        </w:rPr>
        <w:t>формирования личностной идентичности</w:t>
      </w:r>
      <w:r w:rsidRPr="0048507B">
        <w:rPr>
          <w:rFonts w:ascii="Times New Roman" w:hAnsi="Times New Roman" w:cs="Times New Roman"/>
          <w:sz w:val="24"/>
          <w:szCs w:val="24"/>
        </w:rPr>
        <w:t xml:space="preserve"> ребенка в семье специалисты уделяют внимание следующему:</w:t>
      </w:r>
    </w:p>
    <w:p w:rsidR="00C45AD0" w:rsidRPr="0048507B" w:rsidRDefault="00C45AD0" w:rsidP="00C45A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ощущение эмоционального комфорта и психологической защищенности ребенка в семье, уровень тревожности;</w:t>
      </w:r>
    </w:p>
    <w:p w:rsidR="00C45AD0" w:rsidRPr="0048507B" w:rsidRDefault="00C45AD0" w:rsidP="00C45A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фон настроения ребенка;</w:t>
      </w:r>
    </w:p>
    <w:p w:rsidR="00C45AD0" w:rsidRPr="0048507B" w:rsidRDefault="00C45AD0" w:rsidP="00C45A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желание рассказать о себе, своей семье;</w:t>
      </w:r>
    </w:p>
    <w:p w:rsidR="00C45AD0" w:rsidRPr="0048507B" w:rsidRDefault="00C45AD0" w:rsidP="00C45A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динамика самооценки ребенка;</w:t>
      </w:r>
    </w:p>
    <w:p w:rsidR="00C45AD0" w:rsidRPr="0048507B" w:rsidRDefault="00C45AD0" w:rsidP="00C45A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уверенность ребенка в себе и поддержке родителей;</w:t>
      </w:r>
    </w:p>
    <w:p w:rsidR="00C45AD0" w:rsidRPr="0048507B" w:rsidRDefault="00C45AD0" w:rsidP="00C45A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умение рассказать о своем будущем.</w:t>
      </w:r>
    </w:p>
    <w:p w:rsidR="00C45AD0" w:rsidRDefault="00C45AD0" w:rsidP="00C45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AD0" w:rsidRDefault="00C45AD0" w:rsidP="00C45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AD0" w:rsidRPr="0048507B" w:rsidRDefault="00C45AD0" w:rsidP="00C45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МИШЕНИ СОПРОВОЖДЕНИЯ </w:t>
      </w:r>
      <w:r w:rsidRPr="0048507B">
        <w:rPr>
          <w:rFonts w:ascii="Times New Roman" w:hAnsi="Times New Roman" w:cs="Times New Roman"/>
          <w:b/>
          <w:sz w:val="24"/>
          <w:szCs w:val="24"/>
        </w:rPr>
        <w:t>в случае родственной опеки:</w:t>
      </w:r>
    </w:p>
    <w:p w:rsidR="00C45AD0" w:rsidRPr="0048507B" w:rsidRDefault="00C45AD0" w:rsidP="00C45AD0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07B">
        <w:rPr>
          <w:rFonts w:ascii="Times New Roman" w:hAnsi="Times New Roman" w:cs="Times New Roman"/>
          <w:sz w:val="24"/>
          <w:szCs w:val="24"/>
        </w:rPr>
        <w:t xml:space="preserve">ситуация вертикальной (из поколения в поколение) травмы в семье,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патологизирующие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паттерны взаимодействия между ее членами (различные виды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, суициды, убийство, в т.ч. собственного ребенка (намеренное или «по недогляду»),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депривационное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воспитание детей, сиротство, социальная изоляция и др.)</w:t>
      </w:r>
      <w:proofErr w:type="gramEnd"/>
    </w:p>
    <w:p w:rsidR="00C45AD0" w:rsidRPr="0048507B" w:rsidRDefault="00C45AD0" w:rsidP="00C45AD0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паттерны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межпоколенных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взаимоотношений в семье;</w:t>
      </w:r>
    </w:p>
    <w:p w:rsidR="00C45AD0" w:rsidRPr="0048507B" w:rsidRDefault="00C45AD0" w:rsidP="00C45AD0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проекции деструктивных семейных сценариев на будущее подростка;</w:t>
      </w:r>
    </w:p>
    <w:p w:rsidR="00C45AD0" w:rsidRPr="0048507B" w:rsidRDefault="00C45AD0" w:rsidP="00C45AD0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уровень (низкий)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семьи; </w:t>
      </w:r>
    </w:p>
    <w:p w:rsidR="00C45AD0" w:rsidRPr="0048507B" w:rsidRDefault="00C45AD0" w:rsidP="00C45AD0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негативный эмоциональный фон у опекуна;</w:t>
      </w:r>
    </w:p>
    <w:p w:rsidR="00C45AD0" w:rsidRPr="0048507B" w:rsidRDefault="00C45AD0" w:rsidP="00C45AD0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смешение ролевых функций в семье (опекуны вынуждены выполнять как прародительские, так и родительские роли в семье, что осложняло реализацию и тех и других функций);</w:t>
      </w:r>
    </w:p>
    <w:p w:rsidR="00C45AD0" w:rsidRPr="0048507B" w:rsidRDefault="00C45AD0" w:rsidP="00C45AD0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>» подопечных в роли «идентифицированного клиента», «члена семьи, «создающего неприятности»;</w:t>
      </w:r>
    </w:p>
    <w:p w:rsidR="00C45AD0" w:rsidRPr="0048507B" w:rsidRDefault="00C45AD0" w:rsidP="00C45AD0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преобладание паттернов критики и наказания при явном дефиците поддержки.  </w:t>
      </w:r>
    </w:p>
    <w:p w:rsidR="00C45AD0" w:rsidRPr="0048507B" w:rsidRDefault="00C45AD0" w:rsidP="00C45AD0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дефицит эмоционально близких и четких иерархических отношений;</w:t>
      </w:r>
    </w:p>
    <w:p w:rsidR="00C45AD0" w:rsidRPr="0048507B" w:rsidRDefault="00C45AD0" w:rsidP="00C45AD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МИШЕНИ СОПРОВОЖДЕНИЯ </w:t>
      </w:r>
      <w:r w:rsidRPr="0048507B">
        <w:rPr>
          <w:rFonts w:ascii="Times New Roman" w:hAnsi="Times New Roman" w:cs="Times New Roman"/>
          <w:b/>
          <w:sz w:val="24"/>
          <w:szCs w:val="24"/>
        </w:rPr>
        <w:t>семей со старшими подростками</w:t>
      </w:r>
    </w:p>
    <w:p w:rsidR="00C45AD0" w:rsidRPr="0048507B" w:rsidRDefault="00C45AD0" w:rsidP="00C45AD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структурный кризис в семье (ожидание пустого гнезда);</w:t>
      </w:r>
    </w:p>
    <w:p w:rsidR="00C45AD0" w:rsidRPr="0048507B" w:rsidRDefault="00C45AD0" w:rsidP="00C45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lastRenderedPageBreak/>
        <w:t>незавершенность процессов интеграции приемного ребенка (семейная роль, личностная идентичность, устойчивая привязанность и т.д.);</w:t>
      </w:r>
    </w:p>
    <w:p w:rsidR="00C45AD0" w:rsidRPr="0048507B" w:rsidRDefault="00C45AD0" w:rsidP="00C45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эмоциональные ресурсы семьи;</w:t>
      </w:r>
    </w:p>
    <w:p w:rsidR="00C45AD0" w:rsidRPr="0048507B" w:rsidRDefault="00C45AD0" w:rsidP="00C45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подготовка подростка к самостоятельной жизни (профессиональное самоопределение, трудовая социализация, опережающая поддерживающая сеть, навыки планирования и </w:t>
      </w:r>
      <w:proofErr w:type="spellStart"/>
      <w:proofErr w:type="gramStart"/>
      <w:r w:rsidRPr="0048507B">
        <w:rPr>
          <w:rFonts w:ascii="Times New Roman" w:hAnsi="Times New Roman" w:cs="Times New Roman"/>
          <w:sz w:val="24"/>
          <w:szCs w:val="24"/>
        </w:rPr>
        <w:t>тайм-менеджмента</w:t>
      </w:r>
      <w:proofErr w:type="spellEnd"/>
      <w:proofErr w:type="gramEnd"/>
      <w:r w:rsidRPr="0048507B">
        <w:rPr>
          <w:rFonts w:ascii="Times New Roman" w:hAnsi="Times New Roman" w:cs="Times New Roman"/>
          <w:sz w:val="24"/>
          <w:szCs w:val="24"/>
        </w:rPr>
        <w:t>);</w:t>
      </w:r>
    </w:p>
    <w:p w:rsidR="00C45AD0" w:rsidRPr="0048507B" w:rsidRDefault="00C45AD0" w:rsidP="00C45A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D0" w:rsidRPr="0048507B" w:rsidRDefault="00C45AD0" w:rsidP="00C45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b/>
          <w:sz w:val="24"/>
          <w:szCs w:val="24"/>
        </w:rPr>
        <w:t xml:space="preserve">Специальные направления сопровождения семьи с подростками </w:t>
      </w:r>
      <w:r w:rsidRPr="0048507B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C45AD0" w:rsidRPr="0048507B" w:rsidRDefault="00C45AD0" w:rsidP="00C45A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завершение процессов интеграции подопечного подростка в семью через реструктуризацию семейной системы, «открытие» границ детской подсистемы и включение в нее приемного ребенка. </w:t>
      </w:r>
    </w:p>
    <w:p w:rsidR="00C45AD0" w:rsidRPr="0048507B" w:rsidRDefault="00C45AD0" w:rsidP="00C45A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договор между членами семьи о правилах взаимодействия между детской и родительской подсистемами и внутри каждой из подсистем; </w:t>
      </w:r>
    </w:p>
    <w:p w:rsidR="00C45AD0" w:rsidRPr="0048507B" w:rsidRDefault="00C45AD0" w:rsidP="00C45A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задания на объединение членов каждой из подсистем (проведение досуга, выполнение интересной работы); </w:t>
      </w:r>
    </w:p>
    <w:p w:rsidR="00C45AD0" w:rsidRPr="0048507B" w:rsidRDefault="00C45AD0" w:rsidP="00C45A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поддержка эмоциональных ресурсов семьи через включение родителей в группу психологической поддержки (взаимопомощи), которая функционирует по принципу “помогая вам, я помогаю себе”, поскольку все ее участники одновременно являются  помогающими и получающими помощь, назначение «наставника» из числа замещающих родителей, справившихся с подобной ситуацией (при согласии родителей); обучение членов семьи техникам эмоциональной поддержки; </w:t>
      </w:r>
    </w:p>
    <w:p w:rsidR="00C45AD0" w:rsidRPr="0048507B" w:rsidRDefault="00C45AD0" w:rsidP="00C45A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подготовка подростка к самостоятельной жизни через  разработку его «жизненного проекта», включающего в себя профессиональное самоопределение, формирование установок на стабильную трудовую занятость, профессиональную активность, создание семьи, навыков эффективной коммуникации, развитие жизнеспособности, адекватных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(понятие объединяет когнитивные, эмоциональные и поведенческие стратегии, которые используются, чтобы справиться с запросами обыденной жизни) и т.д.</w:t>
      </w:r>
    </w:p>
    <w:p w:rsidR="00C45AD0" w:rsidRDefault="00C45AD0" w:rsidP="00C45A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D0" w:rsidRPr="0048507B" w:rsidRDefault="00C45AD0" w:rsidP="00C45A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07B">
        <w:rPr>
          <w:rFonts w:ascii="Times New Roman" w:hAnsi="Times New Roman" w:cs="Times New Roman"/>
          <w:b/>
          <w:sz w:val="24"/>
          <w:szCs w:val="24"/>
        </w:rPr>
        <w:t>Основные направления сопровождения замещающей семьи с приемным ребенком – инвалидом, ОВЗ:</w:t>
      </w:r>
    </w:p>
    <w:p w:rsidR="00C45AD0" w:rsidRPr="0048507B" w:rsidRDefault="00C45AD0" w:rsidP="00C45AD0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>коррекция структурных и динамических нарушений в функционировании семейной системы, которая проводится в рамках семейного консультирования или психотерапии;</w:t>
      </w:r>
    </w:p>
    <w:p w:rsidR="00C45AD0" w:rsidRPr="0048507B" w:rsidRDefault="00C45AD0" w:rsidP="00C45AD0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07B">
        <w:rPr>
          <w:rFonts w:ascii="Times New Roman" w:hAnsi="Times New Roman" w:cs="Times New Roman"/>
          <w:sz w:val="24"/>
          <w:szCs w:val="24"/>
        </w:rPr>
        <w:t>работа над формированием позитивного образа приемного ребенка у родителей, позитивного образа членов семьи у ребенка через получение чувственного насыщения, наполнения энергией образа,  возможность удовлетворить собственные потребности в присоединении и идентификации, осознание проекций собственных отрицательных и положительных эмоций на другого; получение новых знаний о психологии приемного ребенка с ОВЗ, психологии замещающей семьи и т.д.;</w:t>
      </w:r>
      <w:proofErr w:type="gramEnd"/>
    </w:p>
    <w:p w:rsidR="00C45AD0" w:rsidRPr="0048507B" w:rsidRDefault="00C45AD0" w:rsidP="00C45AD0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создание адекватной внутренней картины болезни приемного ребенка у родителей через формирование адекватного представления о комплексе его болезненных ощущений, переживаниях ребенка в отношении своей болезни и ее последствий, </w:t>
      </w:r>
      <w:proofErr w:type="spellStart"/>
      <w:proofErr w:type="gramStart"/>
      <w:r w:rsidRPr="0048507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85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онимание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сути его заболевания, возможностей лечения и комплексной реабилитации, реальных возможностей и целей, адекватной оценки перспектив развития ребенка, выработку адекватного отношения к заболеванию ребенка, изменение образа жизни и актуализация деятельности, направленной на его развитие и адаптацию,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самопринятие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>.</w:t>
      </w:r>
    </w:p>
    <w:p w:rsidR="00C45AD0" w:rsidRPr="0048507B" w:rsidRDefault="00C45AD0" w:rsidP="00C45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AF2" w:rsidRDefault="002B5AF2"/>
    <w:sectPr w:rsidR="002B5AF2" w:rsidSect="002B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81"/>
    <w:multiLevelType w:val="hybridMultilevel"/>
    <w:tmpl w:val="00A651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433A91"/>
    <w:multiLevelType w:val="hybridMultilevel"/>
    <w:tmpl w:val="34B697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942510"/>
    <w:multiLevelType w:val="hybridMultilevel"/>
    <w:tmpl w:val="02DCE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46E2A"/>
    <w:multiLevelType w:val="hybridMultilevel"/>
    <w:tmpl w:val="03EA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E20AE"/>
    <w:multiLevelType w:val="hybridMultilevel"/>
    <w:tmpl w:val="F3E8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96721"/>
    <w:multiLevelType w:val="hybridMultilevel"/>
    <w:tmpl w:val="5D54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924F1"/>
    <w:multiLevelType w:val="hybridMultilevel"/>
    <w:tmpl w:val="F3300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C45AD0"/>
    <w:rsid w:val="002B5AF2"/>
    <w:rsid w:val="004C369A"/>
    <w:rsid w:val="007C328D"/>
    <w:rsid w:val="00C45AD0"/>
    <w:rsid w:val="00D503CB"/>
    <w:rsid w:val="00F5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0"/>
  </w:style>
  <w:style w:type="paragraph" w:styleId="2">
    <w:name w:val="heading 2"/>
    <w:basedOn w:val="a"/>
    <w:next w:val="a"/>
    <w:link w:val="20"/>
    <w:uiPriority w:val="9"/>
    <w:unhideWhenUsed/>
    <w:qFormat/>
    <w:rsid w:val="004C3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4623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2017-04-14T09:01:00Z</dcterms:created>
  <dcterms:modified xsi:type="dcterms:W3CDTF">2017-04-18T08:56:00Z</dcterms:modified>
</cp:coreProperties>
</file>