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5A" w:rsidRDefault="002F455A" w:rsidP="002F45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2F455A" w:rsidRDefault="002F455A" w:rsidP="00C45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FE0" w:rsidRDefault="00D84DE6" w:rsidP="00C45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E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C45FE0" w:rsidRPr="00C45FE0">
        <w:rPr>
          <w:rFonts w:ascii="Times New Roman" w:hAnsi="Times New Roman" w:cs="Times New Roman"/>
          <w:b/>
          <w:sz w:val="28"/>
          <w:szCs w:val="28"/>
        </w:rPr>
        <w:t xml:space="preserve"> истории для 7 класса</w:t>
      </w:r>
      <w:r w:rsidRPr="00C45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DE6" w:rsidRPr="00C45FE0" w:rsidRDefault="0058091E" w:rsidP="00C45F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45FE0" w:rsidRPr="00C45FE0">
        <w:rPr>
          <w:rFonts w:ascii="Times New Roman" w:hAnsi="Times New Roman" w:cs="Times New Roman"/>
          <w:sz w:val="28"/>
          <w:szCs w:val="28"/>
        </w:rPr>
        <w:t>«Эпоха Великих географических открытий»</w:t>
      </w:r>
    </w:p>
    <w:tbl>
      <w:tblPr>
        <w:tblStyle w:val="a3"/>
        <w:tblW w:w="0" w:type="auto"/>
        <w:tblLook w:val="04A0"/>
      </w:tblPr>
      <w:tblGrid>
        <w:gridCol w:w="1941"/>
        <w:gridCol w:w="2384"/>
        <w:gridCol w:w="6095"/>
      </w:tblGrid>
      <w:tr w:rsidR="00EC5C6B" w:rsidRPr="00970D25" w:rsidTr="002B1BF1">
        <w:tc>
          <w:tcPr>
            <w:tcW w:w="0" w:type="auto"/>
          </w:tcPr>
          <w:p w:rsidR="00D84DE6" w:rsidRPr="00970D25" w:rsidRDefault="00D84DE6" w:rsidP="002B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2"/>
          </w:tcPr>
          <w:p w:rsidR="00D84DE6" w:rsidRPr="00C45FE0" w:rsidRDefault="00C45FE0" w:rsidP="002B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0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</w:t>
            </w:r>
          </w:p>
        </w:tc>
      </w:tr>
      <w:tr w:rsidR="00EC5C6B" w:rsidRPr="00970D25" w:rsidTr="002B1BF1">
        <w:tc>
          <w:tcPr>
            <w:tcW w:w="0" w:type="auto"/>
          </w:tcPr>
          <w:p w:rsidR="00CE472C" w:rsidRPr="00970D25" w:rsidRDefault="00CE472C" w:rsidP="002B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  <w:gridSpan w:val="2"/>
          </w:tcPr>
          <w:p w:rsidR="00CE472C" w:rsidRPr="00C45FE0" w:rsidRDefault="00CE472C" w:rsidP="002B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EC5C6B" w:rsidTr="002B1BF1">
        <w:tc>
          <w:tcPr>
            <w:tcW w:w="0" w:type="auto"/>
          </w:tcPr>
          <w:p w:rsidR="00D84DE6" w:rsidRDefault="00D84DE6" w:rsidP="002B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813D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gridSpan w:val="2"/>
          </w:tcPr>
          <w:p w:rsidR="00D17005" w:rsidRPr="00D17005" w:rsidRDefault="00D17005" w:rsidP="00C9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005">
              <w:rPr>
                <w:rFonts w:ascii="Times New Roman" w:hAnsi="Times New Roman" w:cs="Times New Roman"/>
                <w:i/>
                <w:sz w:val="24"/>
                <w:szCs w:val="24"/>
              </w:rPr>
              <w:t>Для учителя:</w:t>
            </w:r>
          </w:p>
          <w:p w:rsidR="00124237" w:rsidRDefault="00CE472C" w:rsidP="00C9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</w:t>
            </w:r>
            <w:r w:rsidR="00C95594" w:rsidRPr="00C95594">
              <w:rPr>
                <w:rFonts w:ascii="Times New Roman" w:hAnsi="Times New Roman" w:cs="Times New Roman"/>
                <w:sz w:val="24"/>
                <w:szCs w:val="24"/>
              </w:rPr>
              <w:t xml:space="preserve">целостного </w:t>
            </w:r>
            <w:r w:rsidRPr="00C9559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="00C95594" w:rsidRPr="00C95594">
              <w:rPr>
                <w:rFonts w:ascii="Times New Roman" w:hAnsi="Times New Roman" w:cs="Times New Roman"/>
                <w:sz w:val="24"/>
                <w:szCs w:val="24"/>
              </w:rPr>
              <w:t>об эпохе В</w:t>
            </w:r>
            <w:r w:rsidRPr="00C95594">
              <w:rPr>
                <w:rFonts w:ascii="Times New Roman" w:hAnsi="Times New Roman" w:cs="Times New Roman"/>
                <w:sz w:val="24"/>
                <w:szCs w:val="24"/>
              </w:rPr>
              <w:t xml:space="preserve">еликих географических открытий </w:t>
            </w:r>
            <w:r w:rsidR="00C95594" w:rsidRPr="00C95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 </w:t>
            </w:r>
            <w:r w:rsidR="00C95594" w:rsidRPr="00C9559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культурно-историческом явлении </w:t>
            </w:r>
            <w:r w:rsidRPr="00C95594">
              <w:rPr>
                <w:rFonts w:ascii="Times New Roman" w:hAnsi="Times New Roman" w:cs="Times New Roman"/>
                <w:sz w:val="24"/>
                <w:szCs w:val="24"/>
              </w:rPr>
              <w:t>и их значении</w:t>
            </w:r>
          </w:p>
          <w:p w:rsidR="00D17005" w:rsidRPr="00D17005" w:rsidRDefault="00D17005" w:rsidP="00C955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учеников: </w:t>
            </w:r>
          </w:p>
          <w:p w:rsidR="00124237" w:rsidRDefault="00D17005" w:rsidP="00C9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знать, какие исторические события дали название целой исторической эпохе - Эпохе</w:t>
            </w:r>
            <w:r w:rsidRPr="00FC0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C03BD">
              <w:rPr>
                <w:rFonts w:ascii="Times New Roman" w:hAnsi="Times New Roman" w:cs="Times New Roman"/>
                <w:sz w:val="24"/>
                <w:szCs w:val="24"/>
              </w:rPr>
              <w:t>ГО, познакомиться с выдающимися мореплавателями-первопроходцами, выяснить их значение и последствия</w:t>
            </w:r>
          </w:p>
        </w:tc>
      </w:tr>
      <w:tr w:rsidR="00EC5C6B" w:rsidTr="002B1BF1">
        <w:tc>
          <w:tcPr>
            <w:tcW w:w="0" w:type="auto"/>
          </w:tcPr>
          <w:p w:rsidR="00CE472C" w:rsidRDefault="00CE472C" w:rsidP="002B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0" w:type="auto"/>
            <w:gridSpan w:val="2"/>
          </w:tcPr>
          <w:p w:rsidR="00CE472C" w:rsidRDefault="00704FA5" w:rsidP="0079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472C">
              <w:rPr>
                <w:rFonts w:ascii="Times New Roman" w:hAnsi="Times New Roman" w:cs="Times New Roman"/>
                <w:sz w:val="24"/>
                <w:szCs w:val="24"/>
              </w:rPr>
              <w:t>На основе анализа полученной из различных источников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72C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исторические знания данной эпохи в нестандартных условиях.</w:t>
            </w:r>
          </w:p>
          <w:p w:rsidR="00704FA5" w:rsidRDefault="00704FA5" w:rsidP="0079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основе работы с текстом учебника, с исторической картой и компьютерной презентацией узнать</w:t>
            </w:r>
            <w:r w:rsidR="00124237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событиях, связанных с эпохой</w:t>
            </w:r>
            <w:r w:rsidRPr="00C45FE0">
              <w:rPr>
                <w:rFonts w:ascii="Times New Roman" w:hAnsi="Times New Roman" w:cs="Times New Roman"/>
                <w:sz w:val="24"/>
                <w:szCs w:val="24"/>
              </w:rPr>
              <w:t xml:space="preserve"> Великих географических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FA5" w:rsidRDefault="00704FA5" w:rsidP="0079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установить логические связи между событиями эпохи</w:t>
            </w:r>
            <w:r w:rsidRPr="00C45FE0">
              <w:rPr>
                <w:rFonts w:ascii="Times New Roman" w:hAnsi="Times New Roman" w:cs="Times New Roman"/>
                <w:sz w:val="24"/>
                <w:szCs w:val="24"/>
              </w:rPr>
              <w:t xml:space="preserve"> Великих географических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72C" w:rsidRDefault="00704FA5" w:rsidP="0079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 ходе коллективного обсуждения осознать значение и последствия </w:t>
            </w:r>
            <w:r w:rsidRPr="00C45FE0">
              <w:rPr>
                <w:rFonts w:ascii="Times New Roman" w:hAnsi="Times New Roman" w:cs="Times New Roman"/>
                <w:sz w:val="24"/>
                <w:szCs w:val="24"/>
              </w:rPr>
              <w:t>Великих географических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стран Европы и мира.</w:t>
            </w:r>
          </w:p>
        </w:tc>
      </w:tr>
      <w:tr w:rsidR="00EB5F41" w:rsidTr="002B1BF1">
        <w:tc>
          <w:tcPr>
            <w:tcW w:w="0" w:type="auto"/>
          </w:tcPr>
          <w:p w:rsidR="00EB5F41" w:rsidRDefault="00EB5F41" w:rsidP="002B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</w:t>
            </w:r>
          </w:p>
        </w:tc>
        <w:tc>
          <w:tcPr>
            <w:tcW w:w="0" w:type="auto"/>
            <w:gridSpan w:val="2"/>
          </w:tcPr>
          <w:p w:rsidR="00EB5F41" w:rsidRDefault="00EB5F41" w:rsidP="00EB5F41">
            <w:pPr>
              <w:ind w:firstLine="469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ответы на следующие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вопросы:</w:t>
            </w:r>
          </w:p>
          <w:p w:rsidR="00EB5F41" w:rsidRPr="00EB5F41" w:rsidRDefault="00EB5F41" w:rsidP="00EB5F41">
            <w:pPr>
              <w:pStyle w:val="a4"/>
              <w:numPr>
                <w:ilvl w:val="0"/>
                <w:numId w:val="19"/>
              </w:numPr>
              <w:ind w:left="44" w:firstLine="425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EB5F41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почему урок об открытии новых земель авторы учебника назвали «встреча миров», а не открытие Америки? </w:t>
            </w:r>
          </w:p>
          <w:p w:rsidR="00EB5F41" w:rsidRPr="00EB5F41" w:rsidRDefault="00EB5F41" w:rsidP="00EB5F41">
            <w:pPr>
              <w:pStyle w:val="a4"/>
              <w:numPr>
                <w:ilvl w:val="0"/>
                <w:numId w:val="19"/>
              </w:numPr>
              <w:ind w:left="44" w:firstLine="425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EB5F41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какое название, с вашей точки зрения, является более правильным и почему? </w:t>
            </w:r>
          </w:p>
        </w:tc>
      </w:tr>
      <w:tr w:rsidR="00EB5F41" w:rsidTr="002B1BF1">
        <w:tc>
          <w:tcPr>
            <w:tcW w:w="0" w:type="auto"/>
          </w:tcPr>
          <w:p w:rsidR="00EB5F41" w:rsidRDefault="00EB5F41" w:rsidP="002B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0" w:type="auto"/>
            <w:gridSpan w:val="2"/>
          </w:tcPr>
          <w:p w:rsidR="000471B3" w:rsidRPr="00EB5F41" w:rsidRDefault="0060561A" w:rsidP="00EB5F41">
            <w:pPr>
              <w:pStyle w:val="a4"/>
              <w:numPr>
                <w:ilvl w:val="0"/>
                <w:numId w:val="27"/>
              </w:numPr>
              <w:ind w:left="4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41">
              <w:rPr>
                <w:rFonts w:ascii="Times New Roman" w:hAnsi="Times New Roman" w:cs="Times New Roman"/>
                <w:sz w:val="24"/>
                <w:szCs w:val="24"/>
              </w:rPr>
              <w:t xml:space="preserve">§ - 2: читать, пересказывать, вопросы </w:t>
            </w:r>
            <w:proofErr w:type="gramStart"/>
            <w:r w:rsidRPr="00EB5F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B5F41">
              <w:rPr>
                <w:rFonts w:ascii="Times New Roman" w:hAnsi="Times New Roman" w:cs="Times New Roman"/>
                <w:sz w:val="24"/>
                <w:szCs w:val="24"/>
              </w:rPr>
              <w:t xml:space="preserve"> с.18, с.25 (устно);</w:t>
            </w:r>
          </w:p>
          <w:p w:rsidR="000471B3" w:rsidRPr="00EB5F41" w:rsidRDefault="0060561A" w:rsidP="00EB5F41">
            <w:pPr>
              <w:pStyle w:val="a4"/>
              <w:numPr>
                <w:ilvl w:val="0"/>
                <w:numId w:val="27"/>
              </w:numPr>
              <w:ind w:left="4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41">
              <w:rPr>
                <w:rFonts w:ascii="Times New Roman" w:hAnsi="Times New Roman" w:cs="Times New Roman"/>
                <w:sz w:val="24"/>
                <w:szCs w:val="24"/>
              </w:rPr>
              <w:t>доделать таблицу: «Великие географические открытия»</w:t>
            </w:r>
            <w:r w:rsidR="00EB5F41" w:rsidRPr="00EB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F41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="00EB5F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71B3" w:rsidRPr="00EB5F41" w:rsidRDefault="0060561A" w:rsidP="00EB5F41">
            <w:pPr>
              <w:pStyle w:val="a4"/>
              <w:numPr>
                <w:ilvl w:val="0"/>
                <w:numId w:val="27"/>
              </w:numPr>
              <w:ind w:left="4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41">
              <w:rPr>
                <w:rFonts w:ascii="Times New Roman" w:hAnsi="Times New Roman" w:cs="Times New Roman"/>
                <w:sz w:val="24"/>
                <w:szCs w:val="24"/>
              </w:rPr>
              <w:t>выполнить в тетради таблицу: «Отрицательные и положительные последствия Великих географических открытий</w:t>
            </w:r>
            <w:proofErr w:type="gramStart"/>
            <w:r w:rsidRPr="00EB5F4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EB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F41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  <w:p w:rsidR="00EB5F41" w:rsidRPr="00851917" w:rsidRDefault="0060561A" w:rsidP="00851917">
            <w:pPr>
              <w:pStyle w:val="a4"/>
              <w:numPr>
                <w:ilvl w:val="0"/>
                <w:numId w:val="27"/>
              </w:numPr>
              <w:ind w:left="4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задание: подготовка сообщения на тему «Яков </w:t>
            </w:r>
            <w:r w:rsidRPr="00EB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5F41">
              <w:rPr>
                <w:rFonts w:ascii="Times New Roman" w:hAnsi="Times New Roman" w:cs="Times New Roman"/>
                <w:sz w:val="24"/>
                <w:szCs w:val="24"/>
              </w:rPr>
              <w:t xml:space="preserve"> Стюарт»</w:t>
            </w:r>
          </w:p>
        </w:tc>
      </w:tr>
      <w:tr w:rsidR="00124237" w:rsidTr="00EB5F41">
        <w:tc>
          <w:tcPr>
            <w:tcW w:w="0" w:type="auto"/>
          </w:tcPr>
          <w:p w:rsidR="00D84DE6" w:rsidRDefault="00D84DE6" w:rsidP="002B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703" w:type="dxa"/>
          </w:tcPr>
          <w:p w:rsidR="00D84DE6" w:rsidRDefault="00D84DE6" w:rsidP="002B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</w:p>
        </w:tc>
        <w:tc>
          <w:tcPr>
            <w:tcW w:w="4927" w:type="dxa"/>
          </w:tcPr>
          <w:p w:rsidR="00D84DE6" w:rsidRDefault="00D84DE6" w:rsidP="002B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124237" w:rsidTr="00EB5F41">
        <w:tc>
          <w:tcPr>
            <w:tcW w:w="0" w:type="auto"/>
          </w:tcPr>
          <w:p w:rsidR="00D84DE6" w:rsidRDefault="00851917" w:rsidP="0029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2703" w:type="dxa"/>
          </w:tcPr>
          <w:p w:rsidR="00704FA5" w:rsidRDefault="00D84DE6" w:rsidP="00EB5F41">
            <w:pPr>
              <w:pStyle w:val="a4"/>
              <w:numPr>
                <w:ilvl w:val="0"/>
                <w:numId w:val="21"/>
              </w:numPr>
              <w:ind w:left="4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704FA5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такое:</w:t>
            </w:r>
          </w:p>
          <w:p w:rsidR="00704FA5" w:rsidRPr="00704FA5" w:rsidRDefault="00704FA5" w:rsidP="00EB5F41">
            <w:pPr>
              <w:pStyle w:val="a4"/>
              <w:numPr>
                <w:ilvl w:val="0"/>
                <w:numId w:val="21"/>
              </w:numPr>
              <w:ind w:left="44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географические открытия, </w:t>
            </w:r>
            <w:r w:rsidRPr="00704FA5">
              <w:rPr>
                <w:rFonts w:ascii="Times New Roman" w:hAnsi="Times New Roman" w:cs="Times New Roman"/>
                <w:sz w:val="24"/>
                <w:szCs w:val="24"/>
              </w:rPr>
              <w:t>бомбарда, мушкет, каравелла, конкиста, метрополия, колония,   колонизация, революция цен.</w:t>
            </w:r>
            <w:proofErr w:type="gramEnd"/>
          </w:p>
          <w:p w:rsidR="00704FA5" w:rsidRDefault="00124237" w:rsidP="00EB5F41">
            <w:pPr>
              <w:pStyle w:val="a4"/>
              <w:numPr>
                <w:ilvl w:val="0"/>
                <w:numId w:val="21"/>
              </w:numPr>
              <w:ind w:left="4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причины,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заставившие европейцев отправиться на поиски новых морских путей и неизвестных земель.</w:t>
            </w:r>
          </w:p>
          <w:p w:rsidR="00124237" w:rsidRDefault="00124237" w:rsidP="00EB5F41">
            <w:pPr>
              <w:pStyle w:val="a4"/>
              <w:numPr>
                <w:ilvl w:val="0"/>
                <w:numId w:val="21"/>
              </w:numPr>
              <w:ind w:left="4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Осознавать, что способствовало развитию мореплавания.</w:t>
            </w:r>
          </w:p>
          <w:p w:rsidR="00124237" w:rsidRDefault="00124237" w:rsidP="00EB5F41">
            <w:pPr>
              <w:pStyle w:val="a4"/>
              <w:numPr>
                <w:ilvl w:val="0"/>
                <w:numId w:val="21"/>
              </w:numPr>
              <w:ind w:left="4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общую характеристику основных географических открытий и их первооткрывателей.</w:t>
            </w:r>
          </w:p>
          <w:p w:rsidR="00124237" w:rsidRPr="00124237" w:rsidRDefault="00124237" w:rsidP="00EB5F41">
            <w:pPr>
              <w:pStyle w:val="a4"/>
              <w:numPr>
                <w:ilvl w:val="0"/>
                <w:numId w:val="21"/>
              </w:numPr>
              <w:ind w:left="4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4237">
              <w:rPr>
                <w:rFonts w:ascii="Times New Roman" w:hAnsi="Times New Roman" w:cs="Times New Roman"/>
                <w:sz w:val="24"/>
                <w:szCs w:val="24"/>
              </w:rPr>
              <w:t>мение конкретизировать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237" w:rsidRDefault="00D84DE6" w:rsidP="00EB5F41">
            <w:pPr>
              <w:pStyle w:val="a4"/>
              <w:numPr>
                <w:ilvl w:val="0"/>
                <w:numId w:val="21"/>
              </w:numPr>
              <w:ind w:left="4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="00124237" w:rsidRPr="00124237">
              <w:rPr>
                <w:rFonts w:ascii="Times New Roman" w:hAnsi="Times New Roman" w:cs="Times New Roman"/>
                <w:sz w:val="24"/>
                <w:szCs w:val="24"/>
              </w:rPr>
              <w:t>значение и последствия Великих географических открытий для стран Европы и мира.</w:t>
            </w:r>
          </w:p>
          <w:p w:rsidR="00124237" w:rsidRDefault="00124237" w:rsidP="00EB5F41">
            <w:pPr>
              <w:pStyle w:val="a4"/>
              <w:numPr>
                <w:ilvl w:val="0"/>
                <w:numId w:val="21"/>
              </w:numPr>
              <w:ind w:left="4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704FA5" w:rsidRPr="0012423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причины, следствия и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 и явлений.</w:t>
            </w:r>
          </w:p>
          <w:p w:rsidR="00D84DE6" w:rsidRDefault="00D84DE6" w:rsidP="0029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84DE6" w:rsidRPr="00EB4B43" w:rsidRDefault="00D84DE6" w:rsidP="0029262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4B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D84DE6" w:rsidRPr="00EB5F41" w:rsidRDefault="00D84DE6" w:rsidP="00EB5F41">
            <w:pPr>
              <w:pStyle w:val="a4"/>
              <w:numPr>
                <w:ilvl w:val="0"/>
                <w:numId w:val="22"/>
              </w:numPr>
              <w:ind w:left="91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деятельности, через осознание личностного значения учения. </w:t>
            </w:r>
          </w:p>
          <w:p w:rsidR="00EC5C6B" w:rsidRPr="00EB5F41" w:rsidRDefault="00D84DE6" w:rsidP="00EB5F41">
            <w:pPr>
              <w:pStyle w:val="a4"/>
              <w:numPr>
                <w:ilvl w:val="0"/>
                <w:numId w:val="22"/>
              </w:numPr>
              <w:ind w:left="91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с учителем </w:t>
            </w:r>
            <w:r w:rsidR="0029262A"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поставленной  учебной ситуации. </w:t>
            </w:r>
          </w:p>
          <w:p w:rsidR="0029262A" w:rsidRPr="00EB5F41" w:rsidRDefault="00EC5C6B" w:rsidP="00EB5F41">
            <w:pPr>
              <w:pStyle w:val="a4"/>
              <w:numPr>
                <w:ilvl w:val="0"/>
                <w:numId w:val="22"/>
              </w:numPr>
              <w:ind w:left="91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EB5F41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F41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историческое мышление для выбора стратегии собственного поведения в качестве одной из ценностных установок.</w:t>
            </w:r>
          </w:p>
          <w:p w:rsidR="0029262A" w:rsidRPr="00EB4B43" w:rsidRDefault="0029262A" w:rsidP="0029262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0F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Коммуникативные:  </w:t>
            </w:r>
          </w:p>
          <w:p w:rsidR="0029262A" w:rsidRDefault="0029262A" w:rsidP="00EB5F41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B0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и аргументировано обосновывать</w:t>
            </w:r>
            <w:r w:rsidRPr="00B0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B0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выступлении, выдвигать предположения, доказательства. </w:t>
            </w:r>
          </w:p>
          <w:p w:rsidR="0029262A" w:rsidRPr="0029262A" w:rsidRDefault="0029262A" w:rsidP="00EB5F41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292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выражать свои мысли в соответствии с </w:t>
            </w:r>
            <w:r w:rsidRPr="002926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задачами и условиями 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62A" w:rsidRDefault="0029262A" w:rsidP="00EB5F41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других и обоснованно критиковать.</w:t>
            </w:r>
          </w:p>
          <w:p w:rsidR="0029262A" w:rsidRPr="0029262A" w:rsidRDefault="0029262A" w:rsidP="00EB5F41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29262A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29262A" w:rsidRPr="00B0210E" w:rsidRDefault="0029262A" w:rsidP="00EB5F41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</w:t>
            </w:r>
            <w:r w:rsidRPr="00B0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спользовать информационные ресурсы для поиска решения поставленной задачи. </w:t>
            </w:r>
          </w:p>
          <w:p w:rsidR="00EB5F41" w:rsidRPr="00EB5F41" w:rsidRDefault="0029262A" w:rsidP="00EB5F41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экологического мышления, умение применять его в познавательной, коммуникативной и социальной практике.</w:t>
            </w:r>
          </w:p>
          <w:p w:rsidR="00D84DE6" w:rsidRPr="00300F1C" w:rsidRDefault="00D84DE6" w:rsidP="0029262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0F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</w:p>
          <w:p w:rsidR="00EC5C6B" w:rsidRPr="00EB5F41" w:rsidRDefault="00EC5C6B" w:rsidP="00EB5F41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1">
              <w:rPr>
                <w:rFonts w:ascii="Times New Roman" w:hAnsi="Times New Roman"/>
                <w:sz w:val="24"/>
                <w:szCs w:val="24"/>
              </w:rPr>
              <w:t>Умение с</w:t>
            </w:r>
            <w:r w:rsidRPr="00EB5F41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 обнаруживать и формулировать проблему учебной деятельности.</w:t>
            </w:r>
          </w:p>
          <w:p w:rsidR="00D84DE6" w:rsidRPr="00EB5F41" w:rsidRDefault="00D84DE6" w:rsidP="00EB5F41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планировать и регулировать свою деятельность. </w:t>
            </w:r>
          </w:p>
          <w:p w:rsidR="00D84DE6" w:rsidRPr="00EB5F41" w:rsidRDefault="00D84DE6" w:rsidP="00EB5F41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планировать пути достижения целей, </w:t>
            </w:r>
            <w:r w:rsidR="00EC5C6B" w:rsidRPr="00EB5F41">
              <w:rPr>
                <w:rFonts w:ascii="Times New Roman" w:eastAsia="Calibri" w:hAnsi="Times New Roman" w:cs="Times New Roman"/>
                <w:sz w:val="24"/>
                <w:szCs w:val="24"/>
              </w:rPr>
              <w:t>версии решения проблемы, осознавать конечный результат,</w:t>
            </w:r>
            <w:r w:rsidR="00EC5C6B" w:rsidRPr="00EB5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выбирать наиболее эффективные способы решения учебных и познавательных задач. </w:t>
            </w:r>
          </w:p>
          <w:p w:rsidR="00D84DE6" w:rsidRPr="00EB5F41" w:rsidRDefault="00D84DE6" w:rsidP="00EB5F41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соотносить свои действия с планируемыми результатами. </w:t>
            </w:r>
          </w:p>
          <w:p w:rsidR="0029262A" w:rsidRPr="00EB5F41" w:rsidRDefault="00D84DE6" w:rsidP="00EB5F41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основами самоконтроля и самооценки, принятие решений осуществление основного выбора в учебной и познавательной деятельности. </w:t>
            </w:r>
          </w:p>
          <w:p w:rsidR="00D84DE6" w:rsidRPr="00300F1C" w:rsidRDefault="00D84DE6" w:rsidP="0029262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0F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Познавательные:  </w:t>
            </w:r>
          </w:p>
          <w:p w:rsidR="00EC5C6B" w:rsidRPr="00EB5F41" w:rsidRDefault="00EC5C6B" w:rsidP="00EB5F41">
            <w:pPr>
              <w:pStyle w:val="a4"/>
              <w:numPr>
                <w:ilvl w:val="0"/>
                <w:numId w:val="25"/>
              </w:numPr>
              <w:ind w:left="0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</w:t>
            </w:r>
            <w:r w:rsidRPr="00EB5F41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нализировать, сравнивать, классифицировать и обобщать понятия:</w:t>
            </w:r>
          </w:p>
          <w:p w:rsidR="00EC5C6B" w:rsidRDefault="00EC5C6B" w:rsidP="00EC5C6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давать определение понятиям на основе изученного на различных предметах учебного материала; </w:t>
            </w:r>
          </w:p>
          <w:p w:rsidR="00EC5C6B" w:rsidRPr="00EC5C6B" w:rsidRDefault="00EC5C6B" w:rsidP="00EC5C6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C1">
              <w:rPr>
                <w:rFonts w:ascii="Times New Roman" w:eastAsia="Calibri" w:hAnsi="Times New Roman" w:cs="Times New Roman"/>
                <w:sz w:val="24"/>
                <w:szCs w:val="24"/>
              </w:rPr>
              <w:t>– осуществлять логическую операцию устан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родо-видовых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отношений.</w:t>
            </w:r>
          </w:p>
          <w:p w:rsidR="00D84DE6" w:rsidRPr="00EB5F41" w:rsidRDefault="00D84DE6" w:rsidP="00EB5F41">
            <w:pPr>
              <w:pStyle w:val="a4"/>
              <w:numPr>
                <w:ilvl w:val="0"/>
                <w:numId w:val="25"/>
              </w:numPr>
              <w:ind w:left="0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размышлять</w:t>
            </w:r>
            <w:r w:rsidR="00EC5C6B"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</w:t>
            </w:r>
            <w:proofErr w:type="gramStart"/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</w:t>
            </w:r>
            <w:r w:rsidR="00EC5C6B"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рассуждение</w:t>
            </w:r>
            <w:proofErr w:type="gramEnd"/>
            <w:r w:rsidR="00EC5C6B"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5C6B" w:rsidRPr="00EB5F41">
              <w:rPr>
                <w:rFonts w:ascii="Times New Roman" w:eastAsia="Calibri" w:hAnsi="Times New Roman" w:cs="Times New Roman"/>
                <w:sz w:val="24"/>
                <w:szCs w:val="24"/>
              </w:rPr>
              <w:t>включающее установление причинно-следственных связей</w:t>
            </w:r>
            <w:r w:rsidR="00EC5C6B" w:rsidRPr="00EB5F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делать выводы</w:t>
            </w:r>
          </w:p>
          <w:p w:rsidR="00EC5C6B" w:rsidRPr="00EB5F41" w:rsidRDefault="0029262A" w:rsidP="00EB5F41">
            <w:pPr>
              <w:pStyle w:val="a4"/>
              <w:numPr>
                <w:ilvl w:val="0"/>
                <w:numId w:val="25"/>
              </w:numPr>
              <w:ind w:left="0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EB5F4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сравнивать классифицировать  и обобщать факты и явления</w:t>
            </w:r>
          </w:p>
          <w:p w:rsidR="00EC5C6B" w:rsidRPr="00EB5F41" w:rsidRDefault="00EC5C6B" w:rsidP="00EB5F41">
            <w:pPr>
              <w:pStyle w:val="a4"/>
              <w:numPr>
                <w:ilvl w:val="0"/>
                <w:numId w:val="25"/>
              </w:numPr>
              <w:ind w:left="0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EB5F4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B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      </w:r>
          </w:p>
          <w:p w:rsidR="00124237" w:rsidRPr="00EB5F41" w:rsidRDefault="00D84DE6" w:rsidP="00EB5F41">
            <w:pPr>
              <w:pStyle w:val="a4"/>
              <w:numPr>
                <w:ilvl w:val="0"/>
                <w:numId w:val="25"/>
              </w:numPr>
              <w:ind w:left="0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фиксировать результаты св</w:t>
            </w:r>
            <w:r w:rsidR="00EC5C6B" w:rsidRPr="00EB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оей работы, в т.ч. п</w:t>
            </w:r>
            <w:r w:rsidR="00EC5C6B" w:rsidRPr="00EB5F41">
              <w:rPr>
                <w:rFonts w:ascii="Times New Roman" w:eastAsia="Calibri" w:hAnsi="Times New Roman" w:cs="Times New Roman"/>
                <w:sz w:val="24"/>
                <w:szCs w:val="24"/>
              </w:rPr>
              <w:t>редставлять  информацию в виде  конспектов, таблиц, схем, графиков.</w:t>
            </w:r>
          </w:p>
          <w:p w:rsidR="00EB5F41" w:rsidRPr="00EB5F41" w:rsidRDefault="00EC5C6B" w:rsidP="00EB5F41">
            <w:pPr>
              <w:pStyle w:val="a4"/>
              <w:numPr>
                <w:ilvl w:val="0"/>
                <w:numId w:val="25"/>
              </w:numPr>
              <w:ind w:left="0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1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Pr="00EB5F41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EB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</w:tc>
      </w:tr>
      <w:tr w:rsidR="00EC5C6B" w:rsidTr="002B1BF1">
        <w:tc>
          <w:tcPr>
            <w:tcW w:w="0" w:type="auto"/>
          </w:tcPr>
          <w:p w:rsidR="00D84DE6" w:rsidRDefault="00D84DE6" w:rsidP="0029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0" w:type="auto"/>
            <w:gridSpan w:val="2"/>
          </w:tcPr>
          <w:p w:rsidR="00704FA5" w:rsidRDefault="00704FA5" w:rsidP="00E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FA5">
              <w:rPr>
                <w:rFonts w:ascii="Times New Roman" w:hAnsi="Times New Roman" w:cs="Times New Roman"/>
                <w:sz w:val="24"/>
                <w:szCs w:val="24"/>
              </w:rPr>
              <w:t xml:space="preserve">Великие географические открытия, </w:t>
            </w:r>
            <w:r w:rsidR="00C95594">
              <w:rPr>
                <w:rFonts w:ascii="Times New Roman" w:hAnsi="Times New Roman" w:cs="Times New Roman"/>
                <w:sz w:val="24"/>
                <w:szCs w:val="24"/>
              </w:rPr>
              <w:t>новый свет, старый свет</w:t>
            </w:r>
            <w:r w:rsidR="00807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4FA5">
              <w:rPr>
                <w:rFonts w:ascii="Times New Roman" w:hAnsi="Times New Roman" w:cs="Times New Roman"/>
                <w:sz w:val="24"/>
                <w:szCs w:val="24"/>
              </w:rPr>
              <w:t xml:space="preserve"> конкиста, метрополия, колония,   колонизация, революция цен.</w:t>
            </w:r>
            <w:proofErr w:type="gramEnd"/>
          </w:p>
        </w:tc>
      </w:tr>
      <w:tr w:rsidR="00D84DE6" w:rsidTr="002B1BF1">
        <w:tc>
          <w:tcPr>
            <w:tcW w:w="0" w:type="auto"/>
            <w:gridSpan w:val="3"/>
          </w:tcPr>
          <w:p w:rsidR="00D84DE6" w:rsidRDefault="00D84DE6" w:rsidP="0029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</w:tr>
      <w:tr w:rsidR="00124237" w:rsidTr="002B1BF1">
        <w:tc>
          <w:tcPr>
            <w:tcW w:w="0" w:type="auto"/>
          </w:tcPr>
          <w:p w:rsidR="00D84DE6" w:rsidRDefault="00D84DE6" w:rsidP="0029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0" w:type="auto"/>
          </w:tcPr>
          <w:p w:rsidR="00D84DE6" w:rsidRDefault="00D84DE6" w:rsidP="0029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</w:tcPr>
          <w:p w:rsidR="00D84DE6" w:rsidRDefault="00D84DE6" w:rsidP="0029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124237" w:rsidTr="002B1BF1">
        <w:tc>
          <w:tcPr>
            <w:tcW w:w="0" w:type="auto"/>
          </w:tcPr>
          <w:p w:rsidR="00C45FE0" w:rsidRDefault="00C45FE0" w:rsidP="0029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84DE6" w:rsidRDefault="00D84DE6" w:rsidP="0029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C45FE0" w:rsidRDefault="00C45FE0" w:rsidP="0029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84DE6" w:rsidRDefault="00D84DE6" w:rsidP="0029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4DE6" w:rsidRDefault="00D84DE6" w:rsidP="0029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84DE6" w:rsidRDefault="00D84DE6" w:rsidP="0029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4DE6" w:rsidRPr="0080719A" w:rsidRDefault="0080719A" w:rsidP="0080719A">
            <w:pPr>
              <w:pStyle w:val="a4"/>
              <w:numPr>
                <w:ilvl w:val="0"/>
                <w:numId w:val="18"/>
              </w:numPr>
              <w:ind w:left="0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A">
              <w:rPr>
                <w:rFonts w:ascii="Times New Roman" w:hAnsi="Times New Roman" w:cs="Times New Roman"/>
                <w:sz w:val="24"/>
                <w:szCs w:val="24"/>
              </w:rPr>
              <w:t>Компьютер +</w:t>
            </w:r>
            <w:proofErr w:type="spellStart"/>
            <w:r w:rsidRPr="0080719A">
              <w:rPr>
                <w:rFonts w:ascii="Times New Roman" w:hAnsi="Times New Roman" w:cs="Times New Roman"/>
                <w:sz w:val="24"/>
                <w:szCs w:val="24"/>
              </w:rPr>
              <w:t>проектор+экран+аудиоколонки</w:t>
            </w:r>
            <w:proofErr w:type="spellEnd"/>
          </w:p>
          <w:p w:rsidR="00D84DE6" w:rsidRPr="0080719A" w:rsidRDefault="00D84DE6" w:rsidP="0080719A">
            <w:pPr>
              <w:pStyle w:val="a4"/>
              <w:numPr>
                <w:ilvl w:val="0"/>
                <w:numId w:val="18"/>
              </w:numPr>
              <w:ind w:left="0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A">
              <w:rPr>
                <w:rFonts w:ascii="Times New Roman" w:hAnsi="Times New Roman" w:cs="Times New Roman"/>
                <w:sz w:val="24"/>
                <w:szCs w:val="24"/>
              </w:rPr>
              <w:t>Учебная презентация</w:t>
            </w:r>
            <w:r w:rsidR="0080719A" w:rsidRPr="0080719A">
              <w:rPr>
                <w:rFonts w:ascii="Times New Roman" w:hAnsi="Times New Roman" w:cs="Times New Roman"/>
                <w:sz w:val="24"/>
                <w:szCs w:val="24"/>
              </w:rPr>
              <w:t xml:space="preserve"> «Эпоха Великих географических открытий»</w:t>
            </w:r>
          </w:p>
          <w:p w:rsidR="0080719A" w:rsidRPr="0080719A" w:rsidRDefault="00D84DE6" w:rsidP="0080719A">
            <w:pPr>
              <w:pStyle w:val="a4"/>
              <w:numPr>
                <w:ilvl w:val="0"/>
                <w:numId w:val="18"/>
              </w:numPr>
              <w:ind w:left="0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A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  <w:r w:rsidR="0080719A" w:rsidRPr="0080719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фильма по теме: «Западноевропейская колонизация «новых» земель» с об</w:t>
            </w:r>
            <w:r w:rsidR="0080719A" w:rsidRPr="0080719A">
              <w:rPr>
                <w:rFonts w:ascii="Times New Roman" w:hAnsi="Times New Roman" w:cs="Times New Roman"/>
                <w:sz w:val="26"/>
                <w:szCs w:val="26"/>
              </w:rPr>
              <w:t xml:space="preserve">разовательного портала </w:t>
            </w:r>
            <w:proofErr w:type="spellStart"/>
            <w:r w:rsidR="0080719A" w:rsidRPr="008071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InternetUrok</w:t>
            </w:r>
            <w:proofErr w:type="spellEnd"/>
            <w:r w:rsidR="0080719A" w:rsidRPr="008071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80719A" w:rsidRPr="008071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="0080719A" w:rsidRPr="0080719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0719A" w:rsidRPr="0080719A"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  <w:t>http://interneturok.ru/</w:t>
            </w:r>
          </w:p>
          <w:p w:rsidR="00D84DE6" w:rsidRPr="0080719A" w:rsidRDefault="00D84DE6" w:rsidP="0080719A">
            <w:pPr>
              <w:pStyle w:val="a4"/>
              <w:numPr>
                <w:ilvl w:val="0"/>
                <w:numId w:val="18"/>
              </w:numPr>
              <w:ind w:left="0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C45FE0" w:rsidRPr="008071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FE0" w:rsidRPr="0080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Нового времени. </w:t>
            </w:r>
            <w:r w:rsidR="0080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C45FE0" w:rsidRPr="0080719A">
              <w:rPr>
                <w:rFonts w:ascii="Times New Roman" w:eastAsia="Calibri" w:hAnsi="Times New Roman" w:cs="Times New Roman"/>
                <w:sz w:val="24"/>
                <w:szCs w:val="24"/>
              </w:rPr>
              <w:t>7 кл</w:t>
            </w:r>
            <w:r w:rsidR="0080719A"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="00C45FE0" w:rsidRPr="0080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А.Я. </w:t>
            </w:r>
            <w:proofErr w:type="spellStart"/>
            <w:r w:rsidR="00C45FE0" w:rsidRPr="0080719A"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C45FE0" w:rsidRPr="0080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П.А. Баранов, </w:t>
            </w:r>
            <w:r w:rsidR="0080719A" w:rsidRPr="0080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C45FE0" w:rsidRPr="0080719A">
              <w:rPr>
                <w:rFonts w:ascii="Times New Roman" w:eastAsia="Calibri" w:hAnsi="Times New Roman" w:cs="Times New Roman"/>
                <w:sz w:val="24"/>
                <w:szCs w:val="24"/>
              </w:rPr>
              <w:t>Л.М. Ванюшкина.</w:t>
            </w:r>
          </w:p>
          <w:p w:rsidR="005A3EDD" w:rsidRPr="0080719A" w:rsidRDefault="005A3EDD" w:rsidP="0080719A">
            <w:pPr>
              <w:pStyle w:val="a4"/>
              <w:numPr>
                <w:ilvl w:val="0"/>
                <w:numId w:val="18"/>
              </w:numPr>
              <w:ind w:left="0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A">
              <w:rPr>
                <w:rFonts w:ascii="Times New Roman" w:hAnsi="Times New Roman" w:cs="Times New Roman"/>
                <w:sz w:val="24"/>
                <w:szCs w:val="24"/>
              </w:rPr>
              <w:t>Карта «Великие географические открытия и колониальные захваты в XV—XVII вв.».</w:t>
            </w:r>
          </w:p>
          <w:p w:rsidR="0080719A" w:rsidRPr="0080719A" w:rsidRDefault="0080719A" w:rsidP="0080719A">
            <w:pPr>
              <w:pStyle w:val="a4"/>
              <w:numPr>
                <w:ilvl w:val="0"/>
                <w:numId w:val="18"/>
              </w:numPr>
              <w:ind w:left="0" w:firstLine="226"/>
              <w:rPr>
                <w:rFonts w:ascii="Times New Roman" w:hAnsi="Times New Roman" w:cs="Times New Roman"/>
                <w:i/>
                <w:color w:val="1C1C1C"/>
              </w:rPr>
            </w:pPr>
            <w:r>
              <w:rPr>
                <w:rFonts w:ascii="Times New Roman" w:hAnsi="Times New Roman" w:cs="Times New Roman"/>
                <w:color w:val="1C1C1C"/>
              </w:rPr>
              <w:t>Р</w:t>
            </w:r>
            <w:r w:rsidRPr="0080719A">
              <w:rPr>
                <w:rFonts w:ascii="Times New Roman" w:hAnsi="Times New Roman" w:cs="Times New Roman"/>
                <w:color w:val="1C1C1C"/>
              </w:rPr>
              <w:t xml:space="preserve">аздаточные материалы:  </w:t>
            </w:r>
            <w:r w:rsidR="00EB5F41">
              <w:rPr>
                <w:rFonts w:ascii="Times New Roman" w:hAnsi="Times New Roman" w:cs="Times New Roman"/>
                <w:color w:val="1C1C1C"/>
              </w:rPr>
              <w:t>карточки</w:t>
            </w:r>
            <w:r w:rsidRPr="0080719A">
              <w:rPr>
                <w:rFonts w:ascii="Times New Roman" w:hAnsi="Times New Roman" w:cs="Times New Roman"/>
                <w:color w:val="1C1C1C"/>
              </w:rPr>
              <w:t xml:space="preserve"> с </w:t>
            </w:r>
            <w:proofErr w:type="gramStart"/>
            <w:r w:rsidRPr="0080719A">
              <w:rPr>
                <w:rFonts w:ascii="Times New Roman" w:hAnsi="Times New Roman" w:cs="Times New Roman"/>
                <w:color w:val="1C1C1C"/>
              </w:rPr>
              <w:t>индивидуальным</w:t>
            </w:r>
            <w:r>
              <w:rPr>
                <w:rFonts w:ascii="Times New Roman" w:hAnsi="Times New Roman" w:cs="Times New Roman"/>
                <w:color w:val="1C1C1C"/>
              </w:rPr>
              <w:t>и</w:t>
            </w:r>
            <w:proofErr w:type="gramEnd"/>
            <w:r w:rsidRPr="0080719A">
              <w:rPr>
                <w:rFonts w:ascii="Times New Roman" w:hAnsi="Times New Roman" w:cs="Times New Roman"/>
                <w:color w:val="1C1C1C"/>
              </w:rPr>
              <w:t xml:space="preserve"> заданием по теме «</w:t>
            </w:r>
            <w:r>
              <w:rPr>
                <w:rFonts w:ascii="Times New Roman" w:hAnsi="Times New Roman" w:cs="Times New Roman"/>
                <w:color w:val="1C1C1C"/>
              </w:rPr>
              <w:t>Технические открытия и выход к мировому океану</w:t>
            </w:r>
            <w:r w:rsidRPr="0080719A">
              <w:rPr>
                <w:rFonts w:ascii="Times New Roman" w:hAnsi="Times New Roman" w:cs="Times New Roman"/>
                <w:color w:val="1C1C1C"/>
              </w:rPr>
              <w:t>»</w:t>
            </w:r>
          </w:p>
        </w:tc>
      </w:tr>
    </w:tbl>
    <w:p w:rsidR="00D84DE6" w:rsidRDefault="00D84DE6" w:rsidP="0029262A">
      <w:pPr>
        <w:spacing w:after="0"/>
      </w:pPr>
    </w:p>
    <w:p w:rsidR="001055E3" w:rsidRDefault="001055E3" w:rsidP="001055E3">
      <w:pPr>
        <w:rPr>
          <w:rFonts w:ascii="Times New Roman" w:hAnsi="Times New Roman" w:cs="Times New Roman"/>
          <w:b/>
          <w:sz w:val="24"/>
        </w:rPr>
      </w:pPr>
      <w:r w:rsidRPr="002747B9">
        <w:rPr>
          <w:rFonts w:ascii="Times New Roman" w:hAnsi="Times New Roman" w:cs="Times New Roman"/>
          <w:b/>
          <w:sz w:val="24"/>
        </w:rPr>
        <w:t>Этапы урока:</w:t>
      </w:r>
    </w:p>
    <w:tbl>
      <w:tblPr>
        <w:tblStyle w:val="a3"/>
        <w:tblW w:w="0" w:type="auto"/>
        <w:tblLayout w:type="fixed"/>
        <w:tblLook w:val="04A0"/>
      </w:tblPr>
      <w:tblGrid>
        <w:gridCol w:w="1914"/>
        <w:gridCol w:w="32"/>
        <w:gridCol w:w="1882"/>
        <w:gridCol w:w="9"/>
        <w:gridCol w:w="138"/>
        <w:gridCol w:w="1745"/>
        <w:gridCol w:w="22"/>
        <w:gridCol w:w="1914"/>
        <w:gridCol w:w="45"/>
        <w:gridCol w:w="62"/>
        <w:gridCol w:w="1808"/>
      </w:tblGrid>
      <w:tr w:rsidR="001055E3" w:rsidTr="001055E3">
        <w:tc>
          <w:tcPr>
            <w:tcW w:w="1946" w:type="dxa"/>
            <w:gridSpan w:val="2"/>
            <w:vMerge w:val="restart"/>
          </w:tcPr>
          <w:p w:rsidR="001055E3" w:rsidRPr="00E27934" w:rsidRDefault="001055E3" w:rsidP="009F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625" w:type="dxa"/>
            <w:gridSpan w:val="9"/>
          </w:tcPr>
          <w:p w:rsidR="001055E3" w:rsidRPr="00E27934" w:rsidRDefault="001055E3" w:rsidP="009F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1055E3" w:rsidTr="001055E3">
        <w:tc>
          <w:tcPr>
            <w:tcW w:w="1946" w:type="dxa"/>
            <w:gridSpan w:val="2"/>
            <w:vMerge/>
          </w:tcPr>
          <w:p w:rsidR="001055E3" w:rsidRPr="00E27934" w:rsidRDefault="001055E3" w:rsidP="009F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4"/>
          </w:tcPr>
          <w:p w:rsidR="001055E3" w:rsidRPr="00E27934" w:rsidRDefault="001055E3" w:rsidP="009F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3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043" w:type="dxa"/>
            <w:gridSpan w:val="4"/>
          </w:tcPr>
          <w:p w:rsidR="001055E3" w:rsidRPr="00E27934" w:rsidRDefault="001055E3" w:rsidP="009F7C2C">
            <w:pPr>
              <w:ind w:left="-125" w:right="-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3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1808" w:type="dxa"/>
          </w:tcPr>
          <w:p w:rsidR="001055E3" w:rsidRPr="00E27934" w:rsidRDefault="001055E3" w:rsidP="009F7C2C">
            <w:pPr>
              <w:ind w:left="-125" w:right="-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3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1055E3" w:rsidTr="001055E3">
        <w:tc>
          <w:tcPr>
            <w:tcW w:w="1946" w:type="dxa"/>
            <w:gridSpan w:val="2"/>
            <w:vMerge/>
          </w:tcPr>
          <w:p w:rsidR="001055E3" w:rsidRPr="00E27934" w:rsidRDefault="001055E3" w:rsidP="00E91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1055E3" w:rsidRPr="00E27934" w:rsidRDefault="001055E3" w:rsidP="009F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3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883" w:type="dxa"/>
            <w:gridSpan w:val="2"/>
          </w:tcPr>
          <w:p w:rsidR="001055E3" w:rsidRPr="00E27934" w:rsidRDefault="001055E3" w:rsidP="009F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3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043" w:type="dxa"/>
            <w:gridSpan w:val="4"/>
          </w:tcPr>
          <w:p w:rsidR="001055E3" w:rsidRPr="00E27934" w:rsidRDefault="001055E3" w:rsidP="009F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3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808" w:type="dxa"/>
          </w:tcPr>
          <w:p w:rsidR="001055E3" w:rsidRPr="00E27934" w:rsidRDefault="001055E3" w:rsidP="009F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3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055E3" w:rsidTr="001055E3">
        <w:tc>
          <w:tcPr>
            <w:tcW w:w="9571" w:type="dxa"/>
            <w:gridSpan w:val="11"/>
          </w:tcPr>
          <w:p w:rsidR="001055E3" w:rsidRPr="00851917" w:rsidRDefault="001055E3" w:rsidP="00851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51917" w:rsidRPr="0085191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ПРОБЛЕМНО-МОТИВАЦИОННЫЙ ЭТАП (13 минут)</w:t>
            </w:r>
          </w:p>
          <w:p w:rsidR="00851917" w:rsidRPr="00851917" w:rsidRDefault="00851917" w:rsidP="00E91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A51FB">
              <w:rPr>
                <w:rFonts w:ascii="Times New Roman" w:hAnsi="Times New Roman" w:cs="Times New Roman"/>
              </w:rPr>
              <w:t>ктуализация и обнаружение имеющихся у ученика знаний, пробуждение интереса и мотивация</w:t>
            </w:r>
            <w:r>
              <w:rPr>
                <w:rFonts w:ascii="Times New Roman" w:hAnsi="Times New Roman" w:cs="Times New Roman"/>
              </w:rPr>
              <w:t xml:space="preserve"> к изучению нового материала</w:t>
            </w:r>
          </w:p>
        </w:tc>
      </w:tr>
      <w:tr w:rsidR="001055E3" w:rsidTr="001055E3">
        <w:tc>
          <w:tcPr>
            <w:tcW w:w="1946" w:type="dxa"/>
            <w:gridSpan w:val="2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рабочую атмосферу</w:t>
            </w:r>
          </w:p>
        </w:tc>
        <w:tc>
          <w:tcPr>
            <w:tcW w:w="1891" w:type="dxa"/>
            <w:gridSpan w:val="2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уроку</w:t>
            </w:r>
          </w:p>
        </w:tc>
        <w:tc>
          <w:tcPr>
            <w:tcW w:w="1883" w:type="dxa"/>
            <w:gridSpan w:val="2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4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055E3" w:rsidRDefault="001055E3" w:rsidP="002F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и регулируют деятельность</w:t>
            </w:r>
          </w:p>
        </w:tc>
      </w:tr>
      <w:tr w:rsidR="00851917" w:rsidTr="001055E3">
        <w:tc>
          <w:tcPr>
            <w:tcW w:w="1946" w:type="dxa"/>
            <w:gridSpan w:val="2"/>
          </w:tcPr>
          <w:p w:rsidR="00851917" w:rsidRDefault="00851917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для повторения ранее изученного материала</w:t>
            </w:r>
          </w:p>
          <w:p w:rsidR="00851917" w:rsidRDefault="00851917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1891" w:type="dxa"/>
            <w:gridSpan w:val="2"/>
          </w:tcPr>
          <w:p w:rsidR="00851917" w:rsidRDefault="00851917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вопросы и отвечают</w:t>
            </w:r>
          </w:p>
        </w:tc>
        <w:tc>
          <w:tcPr>
            <w:tcW w:w="1883" w:type="dxa"/>
            <w:gridSpan w:val="2"/>
          </w:tcPr>
          <w:p w:rsidR="00851917" w:rsidRDefault="00851917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вопросы, вспоминают собственный опыт, формируют выводы</w:t>
            </w:r>
          </w:p>
        </w:tc>
        <w:tc>
          <w:tcPr>
            <w:tcW w:w="2043" w:type="dxa"/>
            <w:gridSpan w:val="4"/>
          </w:tcPr>
          <w:p w:rsidR="00851917" w:rsidRDefault="00851917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ответ на поставленный вопрос, </w:t>
            </w:r>
          </w:p>
          <w:p w:rsidR="00851917" w:rsidRDefault="00851917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предположения, высказывают свою точку зрения</w:t>
            </w:r>
          </w:p>
        </w:tc>
        <w:tc>
          <w:tcPr>
            <w:tcW w:w="1808" w:type="dxa"/>
          </w:tcPr>
          <w:p w:rsidR="00851917" w:rsidRDefault="00851917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ответ.</w:t>
            </w:r>
          </w:p>
          <w:p w:rsidR="00851917" w:rsidRPr="009F7C2C" w:rsidRDefault="00851917" w:rsidP="0085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Систематизируют уже изученную </w:t>
            </w:r>
          </w:p>
          <w:p w:rsidR="00851917" w:rsidRPr="00E2668D" w:rsidRDefault="00851917" w:rsidP="00851917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8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информацию.</w:t>
            </w:r>
          </w:p>
          <w:p w:rsidR="00851917" w:rsidRDefault="00851917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E3" w:rsidTr="001055E3">
        <w:tc>
          <w:tcPr>
            <w:tcW w:w="9571" w:type="dxa"/>
            <w:gridSpan w:val="11"/>
          </w:tcPr>
          <w:p w:rsidR="001055E3" w:rsidRDefault="00851917" w:rsidP="00851917">
            <w:pPr>
              <w:ind w:left="1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56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ЭТАП </w:t>
            </w:r>
            <w:r w:rsidRPr="005922BE">
              <w:rPr>
                <w:rFonts w:ascii="Times New Roman" w:hAnsi="Times New Roman" w:cs="Times New Roman"/>
                <w:sz w:val="24"/>
                <w:szCs w:val="24"/>
              </w:rPr>
              <w:t>(25 минут)</w:t>
            </w:r>
          </w:p>
          <w:p w:rsidR="00851917" w:rsidRPr="00851917" w:rsidRDefault="00851917" w:rsidP="00851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0FAD">
              <w:rPr>
                <w:rFonts w:ascii="Times New Roman" w:hAnsi="Times New Roman" w:cs="Times New Roman"/>
              </w:rPr>
              <w:t>олучение новой информации соотнесение с имеющимися знаниями</w:t>
            </w:r>
            <w:r>
              <w:rPr>
                <w:rFonts w:ascii="Times New Roman" w:hAnsi="Times New Roman" w:cs="Times New Roman"/>
              </w:rPr>
              <w:t>, первичное закрепление</w:t>
            </w:r>
          </w:p>
        </w:tc>
      </w:tr>
      <w:tr w:rsidR="00851917" w:rsidTr="001055E3">
        <w:tc>
          <w:tcPr>
            <w:tcW w:w="1946" w:type="dxa"/>
            <w:gridSpan w:val="2"/>
          </w:tcPr>
          <w:p w:rsidR="00851917" w:rsidRDefault="00851917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опорой на ранее изученный материал подводит учащихся к новой теме</w:t>
            </w:r>
          </w:p>
        </w:tc>
        <w:tc>
          <w:tcPr>
            <w:tcW w:w="1891" w:type="dxa"/>
            <w:gridSpan w:val="2"/>
          </w:tcPr>
          <w:p w:rsidR="00851917" w:rsidRDefault="00851917" w:rsidP="00AC125C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851917" w:rsidRDefault="00851917" w:rsidP="00AC125C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понятиям.</w:t>
            </w:r>
          </w:p>
          <w:p w:rsidR="00851917" w:rsidRDefault="00851917" w:rsidP="0085191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Стремятся сформулировать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и цель урока</w:t>
            </w:r>
          </w:p>
        </w:tc>
        <w:tc>
          <w:tcPr>
            <w:tcW w:w="1883" w:type="dxa"/>
            <w:gridSpan w:val="2"/>
          </w:tcPr>
          <w:p w:rsidR="00851917" w:rsidRDefault="00851917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вопросы, вспоминают собственный опыт, формируют выводы</w:t>
            </w:r>
          </w:p>
        </w:tc>
        <w:tc>
          <w:tcPr>
            <w:tcW w:w="2043" w:type="dxa"/>
            <w:gridSpan w:val="4"/>
          </w:tcPr>
          <w:p w:rsidR="00851917" w:rsidRDefault="00851917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ответ на поставленный вопрос, </w:t>
            </w:r>
          </w:p>
          <w:p w:rsidR="00851917" w:rsidRDefault="00851917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предположения, высказывают свою 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1808" w:type="dxa"/>
          </w:tcPr>
          <w:p w:rsidR="00851917" w:rsidRDefault="00851917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ответ</w:t>
            </w:r>
          </w:p>
          <w:p w:rsidR="00851917" w:rsidRPr="009F7C2C" w:rsidRDefault="00851917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Систематизируют уже изученную </w:t>
            </w:r>
          </w:p>
          <w:p w:rsidR="00851917" w:rsidRPr="00E2668D" w:rsidRDefault="00851917" w:rsidP="00AC125C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68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информацию.</w:t>
            </w:r>
          </w:p>
          <w:p w:rsidR="00851917" w:rsidRDefault="00851917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E3" w:rsidTr="002F455A">
        <w:trPr>
          <w:trHeight w:val="70"/>
        </w:trPr>
        <w:tc>
          <w:tcPr>
            <w:tcW w:w="1946" w:type="dxa"/>
            <w:gridSpan w:val="2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Создает условия для формирования системы новых знаний </w:t>
            </w:r>
          </w:p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Чередуя факты и задавая вопросы</w:t>
            </w:r>
          </w:p>
        </w:tc>
        <w:tc>
          <w:tcPr>
            <w:tcW w:w="1891" w:type="dxa"/>
            <w:gridSpan w:val="2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новую информацию</w:t>
            </w:r>
          </w:p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</w:t>
            </w:r>
          </w:p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3" w:rsidRPr="0005339A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3" w:rsidRPr="0005339A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</w:t>
            </w:r>
          </w:p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вопросы</w:t>
            </w:r>
          </w:p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ответы</w:t>
            </w:r>
          </w:p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3" w:rsidRPr="0005339A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4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свою точку зрения, формулировать мысль</w:t>
            </w:r>
          </w:p>
          <w:p w:rsidR="001055E3" w:rsidRPr="0005339A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анализировать ответы одноклассников</w:t>
            </w:r>
          </w:p>
        </w:tc>
        <w:tc>
          <w:tcPr>
            <w:tcW w:w="1808" w:type="dxa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ответ</w:t>
            </w:r>
          </w:p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ответы одноклассников</w:t>
            </w:r>
          </w:p>
          <w:p w:rsidR="001055E3" w:rsidRPr="0005339A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свою деятельность</w:t>
            </w:r>
          </w:p>
          <w:p w:rsidR="001055E3" w:rsidRPr="0005339A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E3" w:rsidTr="002F455A">
        <w:tc>
          <w:tcPr>
            <w:tcW w:w="1946" w:type="dxa"/>
            <w:gridSpan w:val="2"/>
          </w:tcPr>
          <w:p w:rsidR="00851917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Устраивает </w:t>
            </w:r>
          </w:p>
          <w:p w:rsidR="001055E3" w:rsidRDefault="00851917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проблемного видеофрагмента, вызывающего интерес и дискуссию</w:t>
            </w:r>
            <w:r w:rsidR="001055E3">
              <w:rPr>
                <w:rFonts w:ascii="Times New Roman" w:hAnsi="Times New Roman" w:cs="Times New Roman"/>
                <w:sz w:val="24"/>
                <w:szCs w:val="24"/>
              </w:rPr>
              <w:t>, задает вопросы</w:t>
            </w:r>
          </w:p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E3" w:rsidRDefault="001055E3" w:rsidP="00851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видеоматериал отвечают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поставленные вопросы</w:t>
            </w:r>
          </w:p>
          <w:p w:rsidR="001055E3" w:rsidRPr="00984920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Осмысливают полученную информацию, формулируют ответы</w:t>
            </w:r>
          </w:p>
          <w:p w:rsidR="001055E3" w:rsidRPr="00984920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4"/>
          </w:tcPr>
          <w:p w:rsidR="0058091E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свою точку зрения, формулировать мысль</w:t>
            </w:r>
          </w:p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анализировать ответы одноклассников</w:t>
            </w:r>
          </w:p>
        </w:tc>
        <w:tc>
          <w:tcPr>
            <w:tcW w:w="1808" w:type="dxa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свое внимание на поставленных задачах</w:t>
            </w:r>
          </w:p>
          <w:p w:rsidR="001055E3" w:rsidRPr="00984920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Концентрируют внимание</w:t>
            </w:r>
          </w:p>
        </w:tc>
      </w:tr>
      <w:tr w:rsidR="001055E3" w:rsidTr="001055E3">
        <w:tc>
          <w:tcPr>
            <w:tcW w:w="9571" w:type="dxa"/>
            <w:gridSpan w:val="11"/>
          </w:tcPr>
          <w:p w:rsidR="00DB5595" w:rsidRPr="005922BE" w:rsidRDefault="001055E3" w:rsidP="00DB5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595" w:rsidRPr="0059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АНАЛИТИЧЕСКИЙ ЭТАП </w:t>
            </w:r>
            <w:r w:rsidR="00DB5595" w:rsidRPr="005922BE"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  <w:p w:rsidR="001055E3" w:rsidRDefault="00DB5595" w:rsidP="00742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</w:t>
            </w:r>
            <w:r w:rsidR="001055E3" w:rsidRPr="00AA51FB">
              <w:rPr>
                <w:rFonts w:ascii="Times New Roman" w:hAnsi="Times New Roman" w:cs="Times New Roman"/>
              </w:rPr>
              <w:t xml:space="preserve">елостное осмысление и обобщение полученной информации, выработка собственного отношения к изученному материалу </w:t>
            </w:r>
          </w:p>
        </w:tc>
      </w:tr>
      <w:tr w:rsidR="001055E3" w:rsidTr="001055E3">
        <w:tc>
          <w:tcPr>
            <w:tcW w:w="1946" w:type="dxa"/>
            <w:gridSpan w:val="2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обсуждение и закрепление изученного материала </w:t>
            </w:r>
          </w:p>
        </w:tc>
        <w:tc>
          <w:tcPr>
            <w:tcW w:w="1891" w:type="dxa"/>
            <w:gridSpan w:val="2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ответы одноклассников</w:t>
            </w:r>
          </w:p>
        </w:tc>
        <w:tc>
          <w:tcPr>
            <w:tcW w:w="1883" w:type="dxa"/>
            <w:gridSpan w:val="2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Излагают полученные знания </w:t>
            </w:r>
          </w:p>
        </w:tc>
        <w:tc>
          <w:tcPr>
            <w:tcW w:w="1981" w:type="dxa"/>
            <w:gridSpan w:val="3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 к ответам одноклассников</w:t>
            </w:r>
          </w:p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  <w:p w:rsidR="001055E3" w:rsidRDefault="002F455A" w:rsidP="002F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формулировать </w:t>
            </w:r>
            <w:r w:rsidR="001055E3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</w:p>
        </w:tc>
        <w:tc>
          <w:tcPr>
            <w:tcW w:w="1870" w:type="dxa"/>
            <w:gridSpan w:val="2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результаты, корректируют ответы одноклассников</w:t>
            </w:r>
          </w:p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свои ответы</w:t>
            </w:r>
          </w:p>
        </w:tc>
      </w:tr>
      <w:tr w:rsidR="0058091E" w:rsidTr="001055E3">
        <w:tc>
          <w:tcPr>
            <w:tcW w:w="9571" w:type="dxa"/>
            <w:gridSpan w:val="11"/>
          </w:tcPr>
          <w:p w:rsidR="00DB5595" w:rsidRPr="00FC03BD" w:rsidRDefault="0058091E" w:rsidP="00DB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9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5595" w:rsidRPr="005922BE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ОЦЕНОЧНО-РЕФЛЕКСИВНЫЙ</w:t>
            </w:r>
            <w:proofErr w:type="gramEnd"/>
            <w:r w:rsidR="00DB5595">
              <w:rPr>
                <w:rFonts w:ascii="Times New Roman" w:hAnsi="Times New Roman" w:cs="Times New Roman"/>
                <w:sz w:val="24"/>
                <w:szCs w:val="24"/>
              </w:rPr>
              <w:t xml:space="preserve"> (2 минуты)</w:t>
            </w:r>
          </w:p>
          <w:p w:rsidR="00DB5595" w:rsidRPr="002F455A" w:rsidRDefault="00DB5595" w:rsidP="00DB5595">
            <w:pPr>
              <w:jc w:val="both"/>
              <w:rPr>
                <w:rFonts w:ascii="Times New Roman" w:hAnsi="Times New Roman" w:cs="Times New Roman"/>
              </w:rPr>
            </w:pPr>
            <w:r w:rsidRPr="00AA51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</w:t>
            </w:r>
            <w:r w:rsidRPr="00AA51FB">
              <w:rPr>
                <w:rFonts w:ascii="Times New Roman" w:hAnsi="Times New Roman" w:cs="Times New Roman"/>
              </w:rPr>
              <w:t xml:space="preserve">елостное осмысление и обобщение полученной информации, выработка собственного отношения к изученному материалу и его повторная </w:t>
            </w:r>
            <w:proofErr w:type="spellStart"/>
            <w:r w:rsidRPr="00AA51FB">
              <w:rPr>
                <w:rFonts w:ascii="Times New Roman" w:hAnsi="Times New Roman" w:cs="Times New Roman"/>
              </w:rPr>
              <w:t>проблематизаци</w:t>
            </w:r>
            <w:proofErr w:type="spellEnd"/>
          </w:p>
        </w:tc>
      </w:tr>
      <w:tr w:rsidR="001055E3" w:rsidTr="001055E3">
        <w:tc>
          <w:tcPr>
            <w:tcW w:w="1946" w:type="dxa"/>
            <w:gridSpan w:val="2"/>
          </w:tcPr>
          <w:p w:rsidR="00DB5595" w:rsidRDefault="00DB5595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работу учеников</w:t>
            </w:r>
          </w:p>
          <w:p w:rsidR="00DB5595" w:rsidRDefault="00DB5595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 отметки</w:t>
            </w:r>
          </w:p>
        </w:tc>
        <w:tc>
          <w:tcPr>
            <w:tcW w:w="2029" w:type="dxa"/>
            <w:gridSpan w:val="3"/>
          </w:tcPr>
          <w:p w:rsidR="00DB5595" w:rsidRDefault="00DB5595" w:rsidP="00DB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кандидатуры наиболее активных учащихся</w:t>
            </w:r>
          </w:p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1055E3" w:rsidRDefault="001055E3" w:rsidP="00E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1055E3" w:rsidRDefault="0074248B" w:rsidP="002F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свою</w:t>
            </w:r>
            <w:r w:rsidR="002F455A"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 и 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мысль</w:t>
            </w:r>
          </w:p>
        </w:tc>
        <w:tc>
          <w:tcPr>
            <w:tcW w:w="1870" w:type="dxa"/>
            <w:gridSpan w:val="2"/>
          </w:tcPr>
          <w:p w:rsidR="0074248B" w:rsidRDefault="0074248B" w:rsidP="0074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 и своих одноклассников</w:t>
            </w:r>
            <w:r w:rsidR="005A7922">
              <w:rPr>
                <w:rFonts w:ascii="Times New Roman" w:hAnsi="Times New Roman" w:cs="Times New Roman"/>
                <w:sz w:val="24"/>
                <w:szCs w:val="24"/>
              </w:rPr>
              <w:t xml:space="preserve"> по заранее разработанным критериям</w:t>
            </w:r>
          </w:p>
          <w:p w:rsidR="001055E3" w:rsidRDefault="001055E3" w:rsidP="0074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E3" w:rsidTr="001055E3">
        <w:tc>
          <w:tcPr>
            <w:tcW w:w="9571" w:type="dxa"/>
            <w:gridSpan w:val="11"/>
          </w:tcPr>
          <w:p w:rsidR="00DB5595" w:rsidRPr="002F455A" w:rsidRDefault="0058091E" w:rsidP="002F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2F455A" w:rsidRPr="005922B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2F4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595">
              <w:rPr>
                <w:rFonts w:ascii="Times New Roman" w:hAnsi="Times New Roman" w:cs="Times New Roman"/>
                <w:sz w:val="24"/>
                <w:szCs w:val="24"/>
              </w:rPr>
              <w:t>(2 минуты)</w:t>
            </w:r>
          </w:p>
        </w:tc>
      </w:tr>
      <w:tr w:rsidR="00DB5595" w:rsidTr="00E71827">
        <w:tc>
          <w:tcPr>
            <w:tcW w:w="1914" w:type="dxa"/>
          </w:tcPr>
          <w:p w:rsidR="00DB5595" w:rsidRDefault="002F455A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5595">
              <w:rPr>
                <w:rFonts w:ascii="Times New Roman" w:hAnsi="Times New Roman" w:cs="Times New Roman"/>
                <w:sz w:val="24"/>
                <w:szCs w:val="24"/>
              </w:rPr>
              <w:t>омментирует домашнее задание, организует выбор вариативной части</w:t>
            </w:r>
          </w:p>
        </w:tc>
        <w:tc>
          <w:tcPr>
            <w:tcW w:w="1914" w:type="dxa"/>
            <w:gridSpan w:val="2"/>
          </w:tcPr>
          <w:p w:rsidR="00DB5595" w:rsidRDefault="00DB5595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записывают домашнее задание</w:t>
            </w:r>
          </w:p>
        </w:tc>
        <w:tc>
          <w:tcPr>
            <w:tcW w:w="1914" w:type="dxa"/>
            <w:gridSpan w:val="4"/>
          </w:tcPr>
          <w:p w:rsidR="00DB5595" w:rsidRDefault="00DB5595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Осмысливают задание</w:t>
            </w:r>
          </w:p>
        </w:tc>
        <w:tc>
          <w:tcPr>
            <w:tcW w:w="1914" w:type="dxa"/>
          </w:tcPr>
          <w:p w:rsidR="00DB5595" w:rsidRDefault="00DB5595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</w:tcPr>
          <w:p w:rsidR="00DB5595" w:rsidRDefault="00DB5595" w:rsidP="00AC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цели, содержания и способов действия</w:t>
            </w:r>
          </w:p>
        </w:tc>
      </w:tr>
    </w:tbl>
    <w:p w:rsidR="00071213" w:rsidRPr="00071213" w:rsidRDefault="00071213" w:rsidP="00071213">
      <w:pPr>
        <w:jc w:val="both"/>
        <w:rPr>
          <w:rFonts w:ascii="Times New Roman" w:hAnsi="Times New Roman" w:cs="Times New Roman"/>
        </w:rPr>
      </w:pPr>
    </w:p>
    <w:sectPr w:rsidR="00071213" w:rsidRPr="00071213" w:rsidSect="002F455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44A" w:rsidRDefault="009B744A" w:rsidP="009B744A">
      <w:pPr>
        <w:spacing w:after="0" w:line="240" w:lineRule="auto"/>
      </w:pPr>
      <w:r>
        <w:separator/>
      </w:r>
    </w:p>
  </w:endnote>
  <w:endnote w:type="continuationSeparator" w:id="1">
    <w:p w:rsidR="009B744A" w:rsidRDefault="009B744A" w:rsidP="009B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2118"/>
      <w:docPartObj>
        <w:docPartGallery w:val="Page Numbers (Bottom of Page)"/>
        <w:docPartUnique/>
      </w:docPartObj>
    </w:sdtPr>
    <w:sdtContent>
      <w:p w:rsidR="009B744A" w:rsidRDefault="00810AAC">
        <w:pPr>
          <w:pStyle w:val="a9"/>
          <w:jc w:val="right"/>
        </w:pPr>
        <w:fldSimple w:instr=" PAGE   \* MERGEFORMAT ">
          <w:r w:rsidR="002F455A">
            <w:rPr>
              <w:noProof/>
            </w:rPr>
            <w:t>1</w:t>
          </w:r>
        </w:fldSimple>
      </w:p>
    </w:sdtContent>
  </w:sdt>
  <w:p w:rsidR="009B744A" w:rsidRDefault="009B74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44A" w:rsidRDefault="009B744A" w:rsidP="009B744A">
      <w:pPr>
        <w:spacing w:after="0" w:line="240" w:lineRule="auto"/>
      </w:pPr>
      <w:r>
        <w:separator/>
      </w:r>
    </w:p>
  </w:footnote>
  <w:footnote w:type="continuationSeparator" w:id="1">
    <w:p w:rsidR="009B744A" w:rsidRDefault="009B744A" w:rsidP="009B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02F"/>
    <w:multiLevelType w:val="hybridMultilevel"/>
    <w:tmpl w:val="3E745C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D149C"/>
    <w:multiLevelType w:val="hybridMultilevel"/>
    <w:tmpl w:val="B194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F2CEF"/>
    <w:multiLevelType w:val="hybridMultilevel"/>
    <w:tmpl w:val="EFCE5320"/>
    <w:lvl w:ilvl="0" w:tplc="843A3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62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AC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CB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C2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6D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62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4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4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7E6B97"/>
    <w:multiLevelType w:val="hybridMultilevel"/>
    <w:tmpl w:val="AB7A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614D"/>
    <w:multiLevelType w:val="hybridMultilevel"/>
    <w:tmpl w:val="3C6EB99C"/>
    <w:lvl w:ilvl="0" w:tplc="11B23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27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6B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2F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C0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664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2B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0C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E4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63B2D"/>
    <w:multiLevelType w:val="hybridMultilevel"/>
    <w:tmpl w:val="EAB0E7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1B0CCD"/>
    <w:multiLevelType w:val="hybridMultilevel"/>
    <w:tmpl w:val="804EC6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BE7AE6"/>
    <w:multiLevelType w:val="hybridMultilevel"/>
    <w:tmpl w:val="14C40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E257D"/>
    <w:multiLevelType w:val="hybridMultilevel"/>
    <w:tmpl w:val="B3A0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D5364"/>
    <w:multiLevelType w:val="hybridMultilevel"/>
    <w:tmpl w:val="455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910B9"/>
    <w:multiLevelType w:val="hybridMultilevel"/>
    <w:tmpl w:val="685E53CC"/>
    <w:lvl w:ilvl="0" w:tplc="2042E2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C473C"/>
    <w:multiLevelType w:val="hybridMultilevel"/>
    <w:tmpl w:val="1E9CAE14"/>
    <w:lvl w:ilvl="0" w:tplc="5FD02C9A">
      <w:start w:val="2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D791B"/>
    <w:multiLevelType w:val="hybridMultilevel"/>
    <w:tmpl w:val="BAE2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339A8"/>
    <w:multiLevelType w:val="hybridMultilevel"/>
    <w:tmpl w:val="5824BE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2247D"/>
    <w:multiLevelType w:val="hybridMultilevel"/>
    <w:tmpl w:val="2516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121F7"/>
    <w:multiLevelType w:val="hybridMultilevel"/>
    <w:tmpl w:val="504CF98E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6">
    <w:nsid w:val="4F330DD7"/>
    <w:multiLevelType w:val="hybridMultilevel"/>
    <w:tmpl w:val="4B5427EA"/>
    <w:lvl w:ilvl="0" w:tplc="BD0CE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4D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9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2B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63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03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E6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8D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1AC7A34"/>
    <w:multiLevelType w:val="hybridMultilevel"/>
    <w:tmpl w:val="CD5E409E"/>
    <w:lvl w:ilvl="0" w:tplc="7FCE7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86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C3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0C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62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47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88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05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29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0C50F7"/>
    <w:multiLevelType w:val="hybridMultilevel"/>
    <w:tmpl w:val="9F502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533E2"/>
    <w:multiLevelType w:val="hybridMultilevel"/>
    <w:tmpl w:val="273A3274"/>
    <w:lvl w:ilvl="0" w:tplc="FA149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4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CD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4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E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2F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E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41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88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163085"/>
    <w:multiLevelType w:val="hybridMultilevel"/>
    <w:tmpl w:val="35508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50A30"/>
    <w:multiLevelType w:val="hybridMultilevel"/>
    <w:tmpl w:val="054C8A82"/>
    <w:lvl w:ilvl="0" w:tplc="22C8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2B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87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0F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08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A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69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A4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6D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436748"/>
    <w:multiLevelType w:val="hybridMultilevel"/>
    <w:tmpl w:val="FA8C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20D8F"/>
    <w:multiLevelType w:val="hybridMultilevel"/>
    <w:tmpl w:val="A050A9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ABE1E97"/>
    <w:multiLevelType w:val="hybridMultilevel"/>
    <w:tmpl w:val="511AC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2781D"/>
    <w:multiLevelType w:val="hybridMultilevel"/>
    <w:tmpl w:val="A7F61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83779E"/>
    <w:multiLevelType w:val="hybridMultilevel"/>
    <w:tmpl w:val="190A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0047C"/>
    <w:multiLevelType w:val="hybridMultilevel"/>
    <w:tmpl w:val="656E96B6"/>
    <w:lvl w:ilvl="0" w:tplc="35CAD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0E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84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03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C3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E8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2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E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4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8"/>
  </w:num>
  <w:num w:numId="6">
    <w:abstractNumId w:val="20"/>
  </w:num>
  <w:num w:numId="7">
    <w:abstractNumId w:val="24"/>
  </w:num>
  <w:num w:numId="8">
    <w:abstractNumId w:val="3"/>
  </w:num>
  <w:num w:numId="9">
    <w:abstractNumId w:val="27"/>
  </w:num>
  <w:num w:numId="10">
    <w:abstractNumId w:val="16"/>
  </w:num>
  <w:num w:numId="11">
    <w:abstractNumId w:val="17"/>
  </w:num>
  <w:num w:numId="12">
    <w:abstractNumId w:val="19"/>
  </w:num>
  <w:num w:numId="13">
    <w:abstractNumId w:val="2"/>
  </w:num>
  <w:num w:numId="14">
    <w:abstractNumId w:val="21"/>
  </w:num>
  <w:num w:numId="15">
    <w:abstractNumId w:val="26"/>
  </w:num>
  <w:num w:numId="16">
    <w:abstractNumId w:val="2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0"/>
  </w:num>
  <w:num w:numId="21">
    <w:abstractNumId w:val="14"/>
  </w:num>
  <w:num w:numId="22">
    <w:abstractNumId w:val="15"/>
  </w:num>
  <w:num w:numId="23">
    <w:abstractNumId w:val="25"/>
  </w:num>
  <w:num w:numId="24">
    <w:abstractNumId w:val="22"/>
  </w:num>
  <w:num w:numId="25">
    <w:abstractNumId w:val="9"/>
  </w:num>
  <w:num w:numId="26">
    <w:abstractNumId w:val="4"/>
  </w:num>
  <w:num w:numId="27">
    <w:abstractNumId w:val="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DE6"/>
    <w:rsid w:val="00023531"/>
    <w:rsid w:val="000471B3"/>
    <w:rsid w:val="00071213"/>
    <w:rsid w:val="000D7F2A"/>
    <w:rsid w:val="001055E3"/>
    <w:rsid w:val="00124237"/>
    <w:rsid w:val="00197038"/>
    <w:rsid w:val="001A6A03"/>
    <w:rsid w:val="0028782C"/>
    <w:rsid w:val="0029262A"/>
    <w:rsid w:val="002F455A"/>
    <w:rsid w:val="00334582"/>
    <w:rsid w:val="003366B0"/>
    <w:rsid w:val="004F6920"/>
    <w:rsid w:val="0058091E"/>
    <w:rsid w:val="005A3EDD"/>
    <w:rsid w:val="005A7922"/>
    <w:rsid w:val="005F237B"/>
    <w:rsid w:val="0060561A"/>
    <w:rsid w:val="00623BDB"/>
    <w:rsid w:val="00704FA5"/>
    <w:rsid w:val="0074248B"/>
    <w:rsid w:val="0075148A"/>
    <w:rsid w:val="00792A09"/>
    <w:rsid w:val="007A361F"/>
    <w:rsid w:val="007B0A71"/>
    <w:rsid w:val="0080719A"/>
    <w:rsid w:val="00810AAC"/>
    <w:rsid w:val="00813D05"/>
    <w:rsid w:val="00827F8F"/>
    <w:rsid w:val="00851917"/>
    <w:rsid w:val="008E5F69"/>
    <w:rsid w:val="009115B9"/>
    <w:rsid w:val="00975E78"/>
    <w:rsid w:val="00984920"/>
    <w:rsid w:val="009A7839"/>
    <w:rsid w:val="009B4AD2"/>
    <w:rsid w:val="009B744A"/>
    <w:rsid w:val="009C06C6"/>
    <w:rsid w:val="009F7C2C"/>
    <w:rsid w:val="00A005B8"/>
    <w:rsid w:val="00A45A40"/>
    <w:rsid w:val="00A65B25"/>
    <w:rsid w:val="00AC6026"/>
    <w:rsid w:val="00B02754"/>
    <w:rsid w:val="00B22B3A"/>
    <w:rsid w:val="00B41F54"/>
    <w:rsid w:val="00C123DB"/>
    <w:rsid w:val="00C45FE0"/>
    <w:rsid w:val="00C95594"/>
    <w:rsid w:val="00CE472C"/>
    <w:rsid w:val="00D17005"/>
    <w:rsid w:val="00D5241E"/>
    <w:rsid w:val="00D8339F"/>
    <w:rsid w:val="00D84DE6"/>
    <w:rsid w:val="00DB5595"/>
    <w:rsid w:val="00E9209F"/>
    <w:rsid w:val="00EB5F41"/>
    <w:rsid w:val="00EC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44A"/>
  </w:style>
  <w:style w:type="paragraph" w:styleId="a9">
    <w:name w:val="footer"/>
    <w:basedOn w:val="a"/>
    <w:link w:val="aa"/>
    <w:uiPriority w:val="99"/>
    <w:unhideWhenUsed/>
    <w:rsid w:val="009B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0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8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4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7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12</cp:revision>
  <dcterms:created xsi:type="dcterms:W3CDTF">2015-03-01T08:21:00Z</dcterms:created>
  <dcterms:modified xsi:type="dcterms:W3CDTF">2017-04-06T00:23:00Z</dcterms:modified>
</cp:coreProperties>
</file>