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7F" w:rsidRPr="00E84C5A" w:rsidRDefault="00AB2359" w:rsidP="0081137F">
      <w:pPr>
        <w:pStyle w:val="a3"/>
      </w:pPr>
      <w:r w:rsidRPr="00E84C5A">
        <w:t>Приложение 1</w:t>
      </w:r>
    </w:p>
    <w:p w:rsidR="0081137F" w:rsidRPr="00E84C5A" w:rsidRDefault="0081137F" w:rsidP="0081137F">
      <w:pPr>
        <w:pStyle w:val="a3"/>
        <w:rPr>
          <w:b/>
        </w:rPr>
      </w:pPr>
      <w:r w:rsidRPr="00E84C5A">
        <w:t xml:space="preserve"> </w:t>
      </w:r>
      <w:r w:rsidRPr="00E84C5A">
        <w:rPr>
          <w:b/>
        </w:rPr>
        <w:t>Смоленское княжество в 12-13 веках</w:t>
      </w:r>
    </w:p>
    <w:p w:rsidR="0081137F" w:rsidRPr="00E84C5A" w:rsidRDefault="0081137F" w:rsidP="0081137F">
      <w:pPr>
        <w:pStyle w:val="a3"/>
      </w:pPr>
      <w:r w:rsidRPr="00E84C5A">
        <w:t xml:space="preserve">      </w:t>
      </w:r>
      <w:r w:rsidRPr="00E84C5A">
        <w:tab/>
        <w:t xml:space="preserve">Смоленск - один из первых городов Руси. В «Повести временных лет» он  упоминается под 862 годом как город кривичей. В 863 году Аскольд и </w:t>
      </w:r>
      <w:proofErr w:type="spellStart"/>
      <w:r w:rsidRPr="00E84C5A">
        <w:t>Дир</w:t>
      </w:r>
      <w:proofErr w:type="spellEnd"/>
      <w:r w:rsidRPr="00E84C5A">
        <w:t xml:space="preserve"> в походе из Новгорода в Царьград обошли город стороной, так как он был сильно укреплён и многолюден. Древний Смоленск, вероятно, стоял там, где сейчас Гнёздово. </w:t>
      </w:r>
      <w:proofErr w:type="gramStart"/>
      <w:r w:rsidRPr="00E84C5A">
        <w:t xml:space="preserve">Это  перекрёсток торговых путей: «путь из варяг в греки» соединял Варяжское и Чёрное моря, путь, проходивший с запада на восток соединял город с Волгой. </w:t>
      </w:r>
      <w:proofErr w:type="gramEnd"/>
    </w:p>
    <w:p w:rsidR="0081137F" w:rsidRPr="00E84C5A" w:rsidRDefault="0081137F" w:rsidP="0081137F">
      <w:pPr>
        <w:pStyle w:val="a3"/>
      </w:pPr>
      <w:r w:rsidRPr="00E84C5A">
        <w:tab/>
        <w:t xml:space="preserve">В древности не было хороших сухопутных дорог. Купцы двигались только по рекам. Чтобы попасть из реки в реку, в некоторых местах надо было тянуть корабли по суше. Это были волоки. Гнёздово находилось там, где был один из самых коротких волоков из Западной Двины в Днепр. Местные жители ремонтировали и смолили суда купцов. Видимо, так возникло название «Смоленск». </w:t>
      </w:r>
    </w:p>
    <w:p w:rsidR="0081137F" w:rsidRPr="00E84C5A" w:rsidRDefault="0081137F" w:rsidP="0081137F">
      <w:pPr>
        <w:pStyle w:val="a3"/>
      </w:pPr>
      <w:r w:rsidRPr="00E84C5A">
        <w:t xml:space="preserve">      В 882 году Смоленск был захвачен князем Олегом и присоединён к Древнерусскому государству. В тех пор киевские князья отправляли в Смоленск своих наместников с дружинами. В 990 году князь Владимир Святой отправился на север, чтобы лично присутствовать при крещении народа. В Смоленске особых выступлений против крещения не было, но княжеским дружинникам пришлось применить силу.  </w:t>
      </w:r>
    </w:p>
    <w:p w:rsidR="0081137F" w:rsidRPr="00E84C5A" w:rsidRDefault="0081137F" w:rsidP="0081137F">
      <w:pPr>
        <w:rPr>
          <w:rFonts w:ascii="Times New Roman" w:hAnsi="Times New Roman" w:cs="Times New Roman"/>
          <w:sz w:val="24"/>
          <w:szCs w:val="24"/>
        </w:rPr>
      </w:pPr>
      <w:r w:rsidRPr="00E84C5A">
        <w:rPr>
          <w:rFonts w:ascii="Times New Roman" w:hAnsi="Times New Roman" w:cs="Times New Roman"/>
          <w:sz w:val="24"/>
          <w:szCs w:val="24"/>
        </w:rPr>
        <w:tab/>
        <w:t xml:space="preserve">В 1127 году киевский князь Мстислав Великий отдаёт Смоленск в удел своему сыну Ростиславу. После смерти отца Ростислав стал фактически независимым князем и княжил в Смоленске до 1160 года, пока не занял киевский престол. Таким образом,  в Смоленском княжестве  к власти пришла династия </w:t>
      </w:r>
      <w:proofErr w:type="spellStart"/>
      <w:r w:rsidRPr="00E84C5A">
        <w:rPr>
          <w:rFonts w:ascii="Times New Roman" w:hAnsi="Times New Roman" w:cs="Times New Roman"/>
          <w:sz w:val="24"/>
          <w:szCs w:val="24"/>
        </w:rPr>
        <w:t>Ростиславичей</w:t>
      </w:r>
      <w:proofErr w:type="spellEnd"/>
      <w:r w:rsidRPr="00E84C5A">
        <w:rPr>
          <w:rFonts w:ascii="Times New Roman" w:hAnsi="Times New Roman" w:cs="Times New Roman"/>
          <w:sz w:val="24"/>
          <w:szCs w:val="24"/>
        </w:rPr>
        <w:t>.</w:t>
      </w:r>
    </w:p>
    <w:p w:rsidR="0081137F" w:rsidRPr="00E84C5A" w:rsidRDefault="0081137F" w:rsidP="0081137F">
      <w:pPr>
        <w:rPr>
          <w:rFonts w:ascii="Times New Roman" w:hAnsi="Times New Roman" w:cs="Times New Roman"/>
          <w:sz w:val="24"/>
          <w:szCs w:val="24"/>
        </w:rPr>
      </w:pPr>
      <w:r w:rsidRPr="00E84C5A">
        <w:rPr>
          <w:rFonts w:ascii="Times New Roman" w:hAnsi="Times New Roman" w:cs="Times New Roman"/>
          <w:sz w:val="24"/>
          <w:szCs w:val="24"/>
        </w:rPr>
        <w:tab/>
        <w:t xml:space="preserve"> После смерти Ростислава Смоленское княжество перешло к его сыну Роману. Это был  опытный воин, дипломат и учёный человек.  Он не хотел ослаблять княжество, разделив его между своими сыновьями. Единственным уделом в Смоленской земле был </w:t>
      </w:r>
      <w:proofErr w:type="spellStart"/>
      <w:r w:rsidRPr="00E84C5A">
        <w:rPr>
          <w:rFonts w:ascii="Times New Roman" w:hAnsi="Times New Roman" w:cs="Times New Roman"/>
          <w:sz w:val="24"/>
          <w:szCs w:val="24"/>
        </w:rPr>
        <w:t>Торопецкий</w:t>
      </w:r>
      <w:proofErr w:type="spellEnd"/>
      <w:r w:rsidRPr="00E84C5A">
        <w:rPr>
          <w:rFonts w:ascii="Times New Roman" w:hAnsi="Times New Roman" w:cs="Times New Roman"/>
          <w:sz w:val="24"/>
          <w:szCs w:val="24"/>
        </w:rPr>
        <w:t xml:space="preserve">. В эту северную, удалённую от центра территорию Ростислав посадил удельным князем своего младшего сына Мстислава. </w:t>
      </w:r>
    </w:p>
    <w:p w:rsidR="0081137F" w:rsidRPr="00E84C5A" w:rsidRDefault="0081137F" w:rsidP="0081137F">
      <w:pPr>
        <w:rPr>
          <w:rFonts w:ascii="Times New Roman" w:hAnsi="Times New Roman" w:cs="Times New Roman"/>
          <w:sz w:val="24"/>
          <w:szCs w:val="24"/>
        </w:rPr>
      </w:pPr>
      <w:r w:rsidRPr="00E84C5A">
        <w:rPr>
          <w:rFonts w:ascii="Times New Roman" w:hAnsi="Times New Roman" w:cs="Times New Roman"/>
          <w:sz w:val="24"/>
          <w:szCs w:val="24"/>
        </w:rPr>
        <w:tab/>
        <w:t xml:space="preserve">Романа </w:t>
      </w:r>
      <w:proofErr w:type="spellStart"/>
      <w:r w:rsidRPr="00E84C5A">
        <w:rPr>
          <w:rFonts w:ascii="Times New Roman" w:hAnsi="Times New Roman" w:cs="Times New Roman"/>
          <w:sz w:val="24"/>
          <w:szCs w:val="24"/>
        </w:rPr>
        <w:t>Ростиславича</w:t>
      </w:r>
      <w:proofErr w:type="spellEnd"/>
      <w:r w:rsidRPr="00E84C5A">
        <w:rPr>
          <w:rFonts w:ascii="Times New Roman" w:hAnsi="Times New Roman" w:cs="Times New Roman"/>
          <w:sz w:val="24"/>
          <w:szCs w:val="24"/>
        </w:rPr>
        <w:t xml:space="preserve"> на княжеском престоле сменил его брат </w:t>
      </w:r>
      <w:proofErr w:type="spellStart"/>
      <w:r w:rsidRPr="00E84C5A">
        <w:rPr>
          <w:rFonts w:ascii="Times New Roman" w:hAnsi="Times New Roman" w:cs="Times New Roman"/>
          <w:sz w:val="24"/>
          <w:szCs w:val="24"/>
        </w:rPr>
        <w:t>Давыд</w:t>
      </w:r>
      <w:proofErr w:type="spellEnd"/>
      <w:r w:rsidRPr="00E84C5A">
        <w:rPr>
          <w:rFonts w:ascii="Times New Roman" w:hAnsi="Times New Roman" w:cs="Times New Roman"/>
          <w:sz w:val="24"/>
          <w:szCs w:val="24"/>
        </w:rPr>
        <w:t xml:space="preserve">. Этот решительный князь хотел участвовать в походе князя Игоря («Слово о полку Игореве»), но смоляне дошли только до Киева, а дальше идти отказались. </w:t>
      </w:r>
      <w:proofErr w:type="spellStart"/>
      <w:r w:rsidRPr="00E84C5A">
        <w:rPr>
          <w:rFonts w:ascii="Times New Roman" w:hAnsi="Times New Roman" w:cs="Times New Roman"/>
          <w:sz w:val="24"/>
          <w:szCs w:val="24"/>
        </w:rPr>
        <w:t>Давыд</w:t>
      </w:r>
      <w:proofErr w:type="spellEnd"/>
      <w:r w:rsidRPr="00E84C5A">
        <w:rPr>
          <w:rFonts w:ascii="Times New Roman" w:hAnsi="Times New Roman" w:cs="Times New Roman"/>
          <w:sz w:val="24"/>
          <w:szCs w:val="24"/>
        </w:rPr>
        <w:t xml:space="preserve"> был опозорен.  Через год он отомстил  знати, подавил восстание в Смоленске и казнил многих «лучших людей» (бояр). В борьбе с боярами князя поддержали ремесленники,  купцы, а также наёмная дружина. </w:t>
      </w:r>
    </w:p>
    <w:p w:rsidR="0081137F" w:rsidRPr="00E84C5A" w:rsidRDefault="0081137F" w:rsidP="0081137F">
      <w:pPr>
        <w:rPr>
          <w:rFonts w:ascii="Times New Roman" w:hAnsi="Times New Roman" w:cs="Times New Roman"/>
          <w:sz w:val="24"/>
          <w:szCs w:val="24"/>
        </w:rPr>
      </w:pPr>
      <w:r w:rsidRPr="00E84C5A">
        <w:rPr>
          <w:rFonts w:ascii="Times New Roman" w:hAnsi="Times New Roman" w:cs="Times New Roman"/>
          <w:sz w:val="24"/>
          <w:szCs w:val="24"/>
        </w:rPr>
        <w:tab/>
        <w:t xml:space="preserve">С 1197 до 1214  года смоленским князем был сын Романа Мстислав Романович, по прозвищу Старый, его сменили другие внуки Ростислава. Главное, что власть смоленского князя была огромной. Летописец даже называл его «царём». Смоленская земля и в начале 13 века почти не была раздроблена. В княжестве были крупные города: Торопец, Рославль (названный в честь Ростислава), крепости Дорогобуж. Вязьма и Ельня. </w:t>
      </w:r>
    </w:p>
    <w:p w:rsidR="0081137F" w:rsidRPr="00E84C5A" w:rsidRDefault="0081137F" w:rsidP="0081137F">
      <w:pPr>
        <w:rPr>
          <w:rFonts w:ascii="Times New Roman" w:hAnsi="Times New Roman" w:cs="Times New Roman"/>
          <w:sz w:val="24"/>
          <w:szCs w:val="24"/>
        </w:rPr>
      </w:pPr>
      <w:r w:rsidRPr="00E84C5A">
        <w:rPr>
          <w:rFonts w:ascii="Times New Roman" w:hAnsi="Times New Roman" w:cs="Times New Roman"/>
          <w:sz w:val="24"/>
          <w:szCs w:val="24"/>
        </w:rPr>
        <w:tab/>
        <w:t xml:space="preserve">Смоленские князья постоянно воевали с соседями из-за киевского престола и часто занимали его. Младшие </w:t>
      </w:r>
      <w:proofErr w:type="spellStart"/>
      <w:r w:rsidRPr="00E84C5A">
        <w:rPr>
          <w:rFonts w:ascii="Times New Roman" w:hAnsi="Times New Roman" w:cs="Times New Roman"/>
          <w:sz w:val="24"/>
          <w:szCs w:val="24"/>
        </w:rPr>
        <w:t>Ростиславичи</w:t>
      </w:r>
      <w:proofErr w:type="spellEnd"/>
      <w:r w:rsidRPr="00E84C5A">
        <w:rPr>
          <w:rFonts w:ascii="Times New Roman" w:hAnsi="Times New Roman" w:cs="Times New Roman"/>
          <w:sz w:val="24"/>
          <w:szCs w:val="24"/>
        </w:rPr>
        <w:t xml:space="preserve">, князья </w:t>
      </w:r>
      <w:proofErr w:type="spellStart"/>
      <w:r w:rsidRPr="00E84C5A">
        <w:rPr>
          <w:rFonts w:ascii="Times New Roman" w:hAnsi="Times New Roman" w:cs="Times New Roman"/>
          <w:sz w:val="24"/>
          <w:szCs w:val="24"/>
        </w:rPr>
        <w:t>торопецкие</w:t>
      </w:r>
      <w:proofErr w:type="spellEnd"/>
      <w:r w:rsidRPr="00E84C5A">
        <w:rPr>
          <w:rFonts w:ascii="Times New Roman" w:hAnsi="Times New Roman" w:cs="Times New Roman"/>
          <w:sz w:val="24"/>
          <w:szCs w:val="24"/>
        </w:rPr>
        <w:t xml:space="preserve">, закрепились  в Новгороде. Крепли связи Смоленска с Полоцким и Витебским княжествами, росла торговля с </w:t>
      </w:r>
      <w:r w:rsidRPr="00E84C5A">
        <w:rPr>
          <w:rFonts w:ascii="Times New Roman" w:hAnsi="Times New Roman" w:cs="Times New Roman"/>
          <w:sz w:val="24"/>
          <w:szCs w:val="24"/>
        </w:rPr>
        <w:lastRenderedPageBreak/>
        <w:t>немецкими купцами. Однако на северо-востоке появились опасные соседи, литовские</w:t>
      </w:r>
      <w:r w:rsidRPr="0081137F">
        <w:rPr>
          <w:rFonts w:ascii="Times New Roman" w:hAnsi="Times New Roman" w:cs="Times New Roman"/>
          <w:sz w:val="28"/>
          <w:szCs w:val="28"/>
        </w:rPr>
        <w:t xml:space="preserve"> </w:t>
      </w:r>
      <w:r w:rsidRPr="00E84C5A">
        <w:rPr>
          <w:rFonts w:ascii="Times New Roman" w:hAnsi="Times New Roman" w:cs="Times New Roman"/>
          <w:sz w:val="24"/>
          <w:szCs w:val="24"/>
        </w:rPr>
        <w:t xml:space="preserve">князья. </w:t>
      </w:r>
    </w:p>
    <w:p w:rsidR="00161C4A" w:rsidRPr="0081137F" w:rsidRDefault="00161C4A">
      <w:pPr>
        <w:rPr>
          <w:rFonts w:ascii="Times New Roman" w:hAnsi="Times New Roman" w:cs="Times New Roman"/>
          <w:sz w:val="28"/>
          <w:szCs w:val="28"/>
        </w:rPr>
      </w:pPr>
    </w:p>
    <w:sectPr w:rsidR="00161C4A" w:rsidRPr="0081137F" w:rsidSect="00DF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37F"/>
    <w:rsid w:val="00161C4A"/>
    <w:rsid w:val="00577D48"/>
    <w:rsid w:val="0081137F"/>
    <w:rsid w:val="00AB2359"/>
    <w:rsid w:val="00AD2E9C"/>
    <w:rsid w:val="00B442AE"/>
    <w:rsid w:val="00DF5886"/>
    <w:rsid w:val="00E84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Company>ДооМ</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usacheva</dc:creator>
  <cp:keywords/>
  <dc:description/>
  <cp:lastModifiedBy>usacheva</cp:lastModifiedBy>
  <cp:revision>5</cp:revision>
  <dcterms:created xsi:type="dcterms:W3CDTF">2017-03-24T16:20:00Z</dcterms:created>
  <dcterms:modified xsi:type="dcterms:W3CDTF">2017-03-26T10:52:00Z</dcterms:modified>
</cp:coreProperties>
</file>