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Родительское собрание </w:t>
      </w: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«Семейная гостиная»</w:t>
      </w:r>
    </w:p>
    <w:p w:rsidR="00925D4C" w:rsidRPr="003D3A7A" w:rsidRDefault="00925D4C" w:rsidP="00925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подарка ко Дню пожилого человека.</w:t>
      </w:r>
    </w:p>
    <w:p w:rsidR="00925D4C" w:rsidRPr="003D3A7A" w:rsidRDefault="00925D4C" w:rsidP="00925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разработке предлагается  практикум для родителей совместно с детьми по работе с кожзаменителем и по работе с текстильным материалом для изготовления небольших сувениров. </w:t>
      </w:r>
    </w:p>
    <w:p w:rsidR="00925D4C" w:rsidRDefault="00925D4C" w:rsidP="00925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установление контакта между родителями и детьми, активизация роли родителей в воспитании детей, укрепление связи между поколениями.</w:t>
      </w:r>
    </w:p>
    <w:p w:rsidR="00925D4C" w:rsidRPr="003D3A7A" w:rsidRDefault="00925D4C" w:rsidP="00925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практикум</w:t>
      </w:r>
    </w:p>
    <w:p w:rsidR="00925D4C" w:rsidRPr="003D3A7A" w:rsidRDefault="00925D4C" w:rsidP="00925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Обогащение семейного досуга трудовыми совместными делами, на благо укрепления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семейных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связей.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Дать представление родителям об изготовлении самых простых, но необходимых вещей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пожилых людей своими руками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3.Формирование доброго, уважительного отношения  к старшему поколению.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Оформление кабинета: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встреча проходит в специализированном кабинете дополнительного </w:t>
      </w:r>
    </w:p>
    <w:p w:rsidR="00925D4C" w:rsidRPr="003D3A7A" w:rsidRDefault="00925D4C" w:rsidP="00925D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образования, вывешены плакаты с цитатами знаменитых людей, столы </w:t>
      </w:r>
    </w:p>
    <w:p w:rsidR="00925D4C" w:rsidRPr="003D3A7A" w:rsidRDefault="00925D4C" w:rsidP="00925D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расставлены на три группы</w:t>
      </w:r>
    </w:p>
    <w:p w:rsidR="00925D4C" w:rsidRPr="003D3A7A" w:rsidRDefault="00925D4C" w:rsidP="00925D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Оборудование:  </w:t>
      </w: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материалы:</w:t>
      </w: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и 2группа - кожзаменитель или суровое полотно, шнур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кожзаменителя или  плетенный, остатки кожзаменителя разного цвета, клей момент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«Кристалл»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3 группа - ситец или бязь, широкая резинка, синтепон, картон, нитки.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инструменты:  </w:t>
      </w: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 2 группа</w:t>
      </w: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ножницы, шило, иголка с большим ушком, ручка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разметки, линейка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3 группа - ножницы, игла, карандаш, ручка для разметки, DVD диск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Вступительное слово: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Добрый вечер уважаемые родители и ребята. Сегодня очередное наше занятие в «Семейной гостиной».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собрались с вами перед замечательным праздником  Международным днем пожилых людей. Мы пригласили и вас дорогие мамы, чтобы вы нам помогли лучше узнать ваших родителей, наших бабушек и дедушек, чтобы вы нам подсказали и помогли выполнить какой-нибудь очень приятный и практичный подарок или сувенир для  них своими пуками.  Есть удивительные слова, одного из писателей Д. </w:t>
      </w:r>
      <w:proofErr w:type="spell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Уолкота</w:t>
      </w:r>
      <w:proofErr w:type="spell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.: «Каждый подарок, даже самый маленький, становится великим даром, если ты вручаешь его с любовью». Сколько мудрости в этих словах! Пускай подарок и маленький, но он будет великим даром, если сделан с любовью и добрыми мыслями.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вот и мнение простых людей: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«Любой подарок от любящего человека – бесценен, даже если это подарок символичный».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«Каждый подарок от близкого человека – это пожелание счастья!»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считаю, что нет лучше подарка, сделанного своими руками.  Сейчас это очень современно и модно. Такой подарок индивидуален, интересен и можно его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украсить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так, как ты захочешь.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Самая главная наша задача заключается в том, чтобы подарок был полезным  и приятным, с учетом интересов и потребностей человека, которому ты его даришь. И приятнее всего подарить сувенир на праздник ко Дню пожилого человека.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Историческая справка о празднике:</w:t>
      </w:r>
    </w:p>
    <w:p w:rsidR="00925D4C" w:rsidRPr="003D3A7A" w:rsidRDefault="00925D4C" w:rsidP="00925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Международный день пожилых людей - относительно новый праздник. Он возник в конце XX века.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Проверка домашнего задания: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вас было задание понаблюдать за вашими бабушками или дедушками и узнать чем они увлекаются, может быть, им  не хватает каких- то простых  вещей и рассказать нам.  В этом вам могли помочь  ваши мамы. Дети рассказывают о своих наблюдениях.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Обобщение и постановка цели: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Итак, у многих пожилых людей плохое зрение и они носят очки – нужен футляр (чехол) для очков.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Некоторые бабушки у нас любят шить, часто пользуются иглой и ножницами, можно сделать игольницу или футляр для ножниц.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Вот вроде все  есть у наших бабушек, а смотрите, сколько обыкновенных бытовых предметов не хватает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и их можно сделать своими руками, а ваши мамы нам помогут.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Итак, вы должны были определиться и решить, что будете делать.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Дети и родители рассаживаются по выбранным группам.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Итак, ребята и мамы рассаживайтесь по группам, которые вы выбрали.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Работа в группах: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первой и второй группе мы будем работать с таким материалом - кожзаменителем,  и у нас будут очень похожие изделия по конструкции и технологии выполнения. Это футляр (чехол) для очков и футляр для ножниц.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Третья же группа будет делать игольницу из простого материала – ситца. 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Подумайте, почему для этих изделий взяли разные материалы? Объясните.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для работы с этими материалами взяли разные инструменты? Объясните.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Мы будем работать с колющими и режущими инструментами, поэтому нам надо вспомнить правила безопасной работы с ними.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695307" wp14:editId="7FA307C2">
                <wp:simplePos x="0" y="0"/>
                <wp:positionH relativeFrom="column">
                  <wp:posOffset>-212090</wp:posOffset>
                </wp:positionH>
                <wp:positionV relativeFrom="paragraph">
                  <wp:posOffset>66675</wp:posOffset>
                </wp:positionV>
                <wp:extent cx="6905625" cy="3350895"/>
                <wp:effectExtent l="9525" t="11430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35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6.7pt;margin-top:5.25pt;width:543.75pt;height:263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"/>
            </w:pict>
          </mc:Fallback>
        </mc:AlternateConten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работы с ножницами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1. Соблюдай порядок на своем рабочем месте.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2. Перед работой проверь исправность инструментов.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3. Не работай ножницами с ослабленным креплением.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4.  Работай только исправным инструментом: хорошо отрегулированны</w:t>
      </w:r>
      <w:r w:rsidRPr="003D3A7A">
        <w:rPr>
          <w:rFonts w:ascii="Times New Roman" w:eastAsia="Calibri" w:hAnsi="Times New Roman" w:cs="Times New Roman"/>
          <w:sz w:val="24"/>
          <w:szCs w:val="24"/>
        </w:rPr>
        <w:softHyphen/>
        <w:t>ми и заточенными ножницами.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5.  Работай ножницами только на своем рабочем месте.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6. Следи за движением лезвий во время работы.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7. Ножницы клади кольцами к себе.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8.  Подавай ножницы кольцами вперед.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9. Не оставляй ножницы открытыми.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10. Храни ножницы в чехле лезвиями вниз.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11. Не играй с ножницами, не подноси ножницы к лицу.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12. Используй ножницы по назначению.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6DA3F9" wp14:editId="05386319">
                <wp:simplePos x="0" y="0"/>
                <wp:positionH relativeFrom="column">
                  <wp:posOffset>-124460</wp:posOffset>
                </wp:positionH>
                <wp:positionV relativeFrom="paragraph">
                  <wp:posOffset>24130</wp:posOffset>
                </wp:positionV>
                <wp:extent cx="6905625" cy="2359660"/>
                <wp:effectExtent l="0" t="0" r="28575" b="215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9.8pt;margin-top:1.9pt;width:543.75pt;height:185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"/>
            </w:pict>
          </mc:Fallback>
        </mc:AlternateConten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работы со швейной иглой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1. Храни иглу всегда в игольнице.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2.  Не оставляй иглу на рабочем месте без нитки.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3.  Передавай иглу только в игольнице и с ниткой.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4. Не бери иглу в рот и не играй с иглой.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5. Не втыкай иглу в одежду.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6. До и после работы проверь количество игл.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7. Храни игольницу с иголками только в одном и том же месте.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8. Не отвлекайся во время работы с иглой.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3E6F2D" wp14:editId="793BFAEB">
                <wp:simplePos x="0" y="0"/>
                <wp:positionH relativeFrom="column">
                  <wp:posOffset>-116840</wp:posOffset>
                </wp:positionH>
                <wp:positionV relativeFrom="paragraph">
                  <wp:posOffset>142240</wp:posOffset>
                </wp:positionV>
                <wp:extent cx="6905625" cy="2118995"/>
                <wp:effectExtent l="9525" t="5080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9.2pt;margin-top:11.2pt;width:543.75pt;height:16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"/>
            </w:pict>
          </mc:Fallback>
        </mc:AlternateConten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работы с шилом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1. Храни инструмент в безопасном месте.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2.  Работай шилом только на подкладной доске.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3. Делай прокол, вращая ручку шила вправо и влево.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4. Будь внимателен! Не порань руку, держащую картон или любой дру</w:t>
      </w:r>
      <w:r w:rsidRPr="003D3A7A">
        <w:rPr>
          <w:rFonts w:ascii="Times New Roman" w:eastAsia="Calibri" w:hAnsi="Times New Roman" w:cs="Times New Roman"/>
          <w:sz w:val="24"/>
          <w:szCs w:val="24"/>
        </w:rPr>
        <w:softHyphen/>
        <w:t>гой материал.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5. После работы убери шило в коробку.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Default="00925D4C" w:rsidP="00925D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D4C" w:rsidRDefault="00925D4C" w:rsidP="00925D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1606F4" wp14:editId="2115829A">
                <wp:simplePos x="0" y="0"/>
                <wp:positionH relativeFrom="column">
                  <wp:posOffset>-198755</wp:posOffset>
                </wp:positionH>
                <wp:positionV relativeFrom="paragraph">
                  <wp:posOffset>81280</wp:posOffset>
                </wp:positionV>
                <wp:extent cx="7134225" cy="2080895"/>
                <wp:effectExtent l="0" t="0" r="28575" b="146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5.65pt;margin-top:6.4pt;width:561.75pt;height:163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"/>
            </w:pict>
          </mc:Fallback>
        </mc:AlternateContent>
      </w:r>
    </w:p>
    <w:p w:rsidR="00925D4C" w:rsidRDefault="00925D4C" w:rsidP="00925D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D4C" w:rsidRDefault="00925D4C" w:rsidP="00925D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D4C" w:rsidRDefault="00925D4C" w:rsidP="00925D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D4C" w:rsidRPr="003D3A7A" w:rsidRDefault="00925D4C" w:rsidP="00925D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с клеем</w:t>
      </w:r>
    </w:p>
    <w:p w:rsidR="00925D4C" w:rsidRPr="003D3A7A" w:rsidRDefault="00925D4C" w:rsidP="00925D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    С клеем обращайтесь осторожно. Клей ядовит!</w:t>
      </w:r>
    </w:p>
    <w:p w:rsidR="00925D4C" w:rsidRPr="003D3A7A" w:rsidRDefault="00925D4C" w:rsidP="00925D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    Наноси клей на поверхность изделия только кистью.</w:t>
      </w:r>
    </w:p>
    <w:p w:rsidR="00925D4C" w:rsidRPr="003D3A7A" w:rsidRDefault="00925D4C" w:rsidP="00925D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    Нельзя, чтобы клей попадал на пальцы рук, лицо, особенно глаза.</w:t>
      </w:r>
    </w:p>
    <w:p w:rsidR="00925D4C" w:rsidRPr="003D3A7A" w:rsidRDefault="00925D4C" w:rsidP="00925D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    При попадании клея в глаза надо немедленно промыть их в большом  количестве </w:t>
      </w:r>
    </w:p>
    <w:p w:rsidR="00925D4C" w:rsidRPr="003D3A7A" w:rsidRDefault="00925D4C" w:rsidP="00925D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воды.</w:t>
      </w:r>
    </w:p>
    <w:p w:rsidR="00925D4C" w:rsidRPr="003D3A7A" w:rsidRDefault="00925D4C" w:rsidP="00925D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    По окончании работы обязательно вымыть руки и кисть.</w:t>
      </w:r>
    </w:p>
    <w:p w:rsidR="00925D4C" w:rsidRPr="003D3A7A" w:rsidRDefault="00925D4C" w:rsidP="00925D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    При работе с клеем пользуйтесь салфеткой.</w:t>
      </w: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925D4C" w:rsidRPr="003D3A7A" w:rsidSect="00925D4C">
          <w:pgSz w:w="11906" w:h="16838"/>
          <w:pgMar w:top="568" w:right="424" w:bottom="1135" w:left="709" w:header="708" w:footer="708" w:gutter="0"/>
          <w:cols w:space="708"/>
          <w:docGrid w:linePitch="360"/>
        </w:sectPr>
      </w:pPr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925D4C" w:rsidRPr="003D3A7A" w:rsidRDefault="00925D4C" w:rsidP="00925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953" w:type="dxa"/>
        <w:tblLook w:val="04A0" w:firstRow="1" w:lastRow="0" w:firstColumn="1" w:lastColumn="0" w:noHBand="0" w:noVBand="1"/>
      </w:tblPr>
      <w:tblGrid>
        <w:gridCol w:w="1866"/>
        <w:gridCol w:w="1843"/>
        <w:gridCol w:w="1820"/>
        <w:gridCol w:w="1623"/>
        <w:gridCol w:w="4956"/>
        <w:gridCol w:w="1883"/>
        <w:gridCol w:w="1983"/>
      </w:tblGrid>
      <w:tr w:rsidR="00925D4C" w:rsidRPr="003D3A7A" w:rsidTr="00633A85">
        <w:tc>
          <w:tcPr>
            <w:tcW w:w="186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изделия</w:t>
            </w:r>
          </w:p>
        </w:tc>
        <w:tc>
          <w:tcPr>
            <w:tcW w:w="178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изделия</w:t>
            </w:r>
          </w:p>
        </w:tc>
        <w:tc>
          <w:tcPr>
            <w:tcW w:w="192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1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495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Инструкционная карта</w:t>
            </w:r>
          </w:p>
        </w:tc>
        <w:tc>
          <w:tcPr>
            <w:tcW w:w="1605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вопросов технологии</w:t>
            </w:r>
          </w:p>
        </w:tc>
        <w:tc>
          <w:tcPr>
            <w:tcW w:w="201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25D4C" w:rsidRPr="003D3A7A" w:rsidTr="00633A85">
        <w:tc>
          <w:tcPr>
            <w:tcW w:w="15953" w:type="dxa"/>
            <w:gridSpan w:val="7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ГРУППА (работа с кожзаменителем)</w:t>
            </w:r>
          </w:p>
        </w:tc>
      </w:tr>
      <w:tr w:rsidR="00925D4C" w:rsidRPr="003D3A7A" w:rsidTr="00633A85">
        <w:tc>
          <w:tcPr>
            <w:tcW w:w="186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Футляр (чехол) для очков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401E1E" wp14:editId="23D04C60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-693420</wp:posOffset>
                  </wp:positionV>
                  <wp:extent cx="1009650" cy="1076325"/>
                  <wp:effectExtent l="19050" t="0" r="0" b="0"/>
                  <wp:wrapTight wrapText="bothSides">
                    <wp:wrapPolygon edited="0">
                      <wp:start x="-408" y="0"/>
                      <wp:lineTo x="-408" y="21409"/>
                      <wp:lineTo x="21600" y="21409"/>
                      <wp:lineTo x="21600" y="0"/>
                      <wp:lineTo x="-408" y="0"/>
                    </wp:wrapPolygon>
                  </wp:wrapTight>
                  <wp:docPr id="1" name="Рисунок 3" descr="C:\Users\admin111\Desktop\2017-01-21\110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111\Desktop\2017-01-21\11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хранение очков. Представляет собой округлую форму из плотного материала, украшенного шнуровкой и аппликацией в форме сердечка.</w:t>
            </w:r>
          </w:p>
        </w:tc>
        <w:tc>
          <w:tcPr>
            <w:tcW w:w="192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 или суровое полотно, шнур из кожзаменителя или  плетенный, остатки кожзаменителя разного цвета, клей момент «Кристалл»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 шило, иголка с большим ушком, ручка для разметки, линейка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90ED2CC" wp14:editId="18B9A05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106045</wp:posOffset>
                  </wp:positionV>
                  <wp:extent cx="2647950" cy="1685925"/>
                  <wp:effectExtent l="19050" t="0" r="0" b="0"/>
                  <wp:wrapTight wrapText="bothSides">
                    <wp:wrapPolygon edited="0">
                      <wp:start x="-155" y="0"/>
                      <wp:lineTo x="-155" y="21478"/>
                      <wp:lineTo x="21600" y="21478"/>
                      <wp:lineTo x="21600" y="0"/>
                      <wp:lineTo x="-155" y="0"/>
                    </wp:wrapPolygon>
                  </wp:wrapTight>
                  <wp:docPr id="2" name="Рисунок 4" descr="C:\Users\admin111\Desktop\2017-01-21\11000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111\Desktop\2017-01-21\11000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5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1.Как перенести выкройку 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кожзаменитель?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2.Как выполнить разметку для шва «через край»?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3.Как выполнить аппликацию на кожзаменитель?</w:t>
            </w:r>
          </w:p>
        </w:tc>
        <w:tc>
          <w:tcPr>
            <w:tcW w:w="201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Помогают родители, консультирует учитель.</w:t>
            </w:r>
          </w:p>
        </w:tc>
      </w:tr>
      <w:tr w:rsidR="00925D4C" w:rsidRPr="003D3A7A" w:rsidTr="00633A85">
        <w:tc>
          <w:tcPr>
            <w:tcW w:w="15953" w:type="dxa"/>
            <w:gridSpan w:val="7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ГРУППА (работа с кожзаменителем)</w:t>
            </w:r>
          </w:p>
        </w:tc>
      </w:tr>
      <w:tr w:rsidR="00925D4C" w:rsidRPr="003D3A7A" w:rsidTr="00633A85">
        <w:tc>
          <w:tcPr>
            <w:tcW w:w="186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Футляр для ножниц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44A2232" wp14:editId="4B0EAF2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96520</wp:posOffset>
                  </wp:positionV>
                  <wp:extent cx="1019175" cy="1028700"/>
                  <wp:effectExtent l="19050" t="0" r="9525" b="0"/>
                  <wp:wrapTight wrapText="bothSides">
                    <wp:wrapPolygon edited="0">
                      <wp:start x="-404" y="0"/>
                      <wp:lineTo x="-404" y="21200"/>
                      <wp:lineTo x="21802" y="21200"/>
                      <wp:lineTo x="21802" y="0"/>
                      <wp:lineTo x="-404" y="0"/>
                    </wp:wrapPolygon>
                  </wp:wrapTight>
                  <wp:docPr id="3" name="Рисунок 7" descr="C:\Users\admin111\Desktop\2017-01-21\110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111\Desktop\2017-01-21\11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хранение колющих  инструментов.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Представляет собой прямоугольную форму из плотного материала, украшенного шнуровкой и аппликацией, в форме цветочка.</w:t>
            </w:r>
          </w:p>
        </w:tc>
        <w:tc>
          <w:tcPr>
            <w:tcW w:w="192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 или суровое полотно, шнур из кожзаменителя или  плетенный, остатки кожзаменителя разного цвета, клей Момент Кристалл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 шило, иголка, ручка для разметки, линейка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266F4" wp14:editId="131454D1">
                  <wp:extent cx="2990850" cy="2143125"/>
                  <wp:effectExtent l="19050" t="0" r="0" b="0"/>
                  <wp:docPr id="4" name="Рисунок 5" descr="C:\Users\admin111\Desktop\2017-01-21\11000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111\Desktop\2017-01-21\11000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1.Как перенести выкройку 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кожзаменитель?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2.Как выполнить разметку для шва «через край»?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3.Как выполнить аппликацию на кожзаменитель?</w:t>
            </w:r>
          </w:p>
        </w:tc>
        <w:tc>
          <w:tcPr>
            <w:tcW w:w="201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Помогают родители, консультирует учитель.</w:t>
            </w:r>
          </w:p>
        </w:tc>
      </w:tr>
    </w:tbl>
    <w:p w:rsidR="00925D4C" w:rsidRPr="003D3A7A" w:rsidRDefault="00925D4C" w:rsidP="00925D4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06"/>
        <w:gridCol w:w="2160"/>
        <w:gridCol w:w="1766"/>
        <w:gridCol w:w="1756"/>
        <w:gridCol w:w="1537"/>
        <w:gridCol w:w="2173"/>
        <w:gridCol w:w="1134"/>
      </w:tblGrid>
      <w:tr w:rsidR="00925D4C" w:rsidRPr="003D3A7A" w:rsidTr="00633A85">
        <w:trPr>
          <w:trHeight w:val="529"/>
        </w:trPr>
        <w:tc>
          <w:tcPr>
            <w:tcW w:w="1809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изделия</w:t>
            </w:r>
          </w:p>
        </w:tc>
        <w:tc>
          <w:tcPr>
            <w:tcW w:w="1985" w:type="dxa"/>
          </w:tcPr>
          <w:p w:rsidR="00925D4C" w:rsidRPr="003D3A7A" w:rsidRDefault="00925D4C" w:rsidP="00633A8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 анализ изделия</w:t>
            </w:r>
          </w:p>
        </w:tc>
        <w:tc>
          <w:tcPr>
            <w:tcW w:w="180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16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5059" w:type="dxa"/>
            <w:gridSpan w:val="3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Инструкционная карта</w:t>
            </w:r>
          </w:p>
        </w:tc>
        <w:tc>
          <w:tcPr>
            <w:tcW w:w="2173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вопросов технологии</w:t>
            </w:r>
          </w:p>
        </w:tc>
        <w:tc>
          <w:tcPr>
            <w:tcW w:w="1134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25D4C" w:rsidRPr="003D3A7A" w:rsidTr="00633A85">
        <w:trPr>
          <w:trHeight w:val="500"/>
        </w:trPr>
        <w:tc>
          <w:tcPr>
            <w:tcW w:w="16126" w:type="dxa"/>
            <w:gridSpan w:val="9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ГРУППА (работа с текстильным материалом)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25D4C" w:rsidRPr="003D3A7A" w:rsidTr="00633A85">
        <w:trPr>
          <w:trHeight w:val="8194"/>
        </w:trPr>
        <w:tc>
          <w:tcPr>
            <w:tcW w:w="1809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Браслет-булавочница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E0695EB" wp14:editId="2DB2107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215265</wp:posOffset>
                  </wp:positionV>
                  <wp:extent cx="1104900" cy="1295400"/>
                  <wp:effectExtent l="19050" t="0" r="0" b="0"/>
                  <wp:wrapTight wrapText="bothSides">
                    <wp:wrapPolygon edited="0">
                      <wp:start x="-372" y="0"/>
                      <wp:lineTo x="-372" y="21282"/>
                      <wp:lineTo x="21600" y="21282"/>
                      <wp:lineTo x="21600" y="0"/>
                      <wp:lineTo x="-372" y="0"/>
                    </wp:wrapPolygon>
                  </wp:wrapTight>
                  <wp:docPr id="5" name="Рисунок 1" descr="C:\Users\admin111\Desktop\2017-01-21\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111\Desktop\2017-01-21\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Безопасное хранение иголок.  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Представляет собой мягкий шарик на круглой резинке-браслете, пришитой к основанию. Резинка надевается на левую руку, в шарик вкалывают булавки с колечком, чтобы они всегда были под рукой. </w:t>
            </w:r>
          </w:p>
        </w:tc>
        <w:tc>
          <w:tcPr>
            <w:tcW w:w="180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Ситец или бязь, широкая резинка, синтепон, картон, нитки.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 игла, карандаш, ручка для разметки, DVD диск</w:t>
            </w:r>
          </w:p>
        </w:tc>
        <w:tc>
          <w:tcPr>
            <w:tcW w:w="176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Наложить диск на ткань, обвести, вырезать.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32F8D7D" wp14:editId="7253B47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7620</wp:posOffset>
                  </wp:positionV>
                  <wp:extent cx="923925" cy="685800"/>
                  <wp:effectExtent l="19050" t="0" r="9525" b="0"/>
                  <wp:wrapNone/>
                  <wp:docPr id="6" name="Рисунок 17" descr="C:\Users\admin111\AppData\Local\Microsoft\Windows\INetCache\Content.Word\1100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111\AppData\Local\Microsoft\Windows\INetCache\Content.Word\110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03F6B6A" wp14:editId="6C0872E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12065</wp:posOffset>
                  </wp:positionV>
                  <wp:extent cx="962025" cy="942975"/>
                  <wp:effectExtent l="0" t="19050" r="0" b="0"/>
                  <wp:wrapNone/>
                  <wp:docPr id="7" name="Рисунок 23" descr="C:\Users\admin111\AppData\Local\Microsoft\Windows\INetCache\Content.Word\1100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111\AppData\Local\Microsoft\Windows\INetCache\Content.Word\1100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C3CD8" wp14:editId="0B26DDF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133350</wp:posOffset>
                      </wp:positionV>
                      <wp:extent cx="3152775" cy="0"/>
                      <wp:effectExtent l="11430" t="10795" r="7620" b="825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4.45pt;margin-top:10.5pt;width:24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1K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IPdJRhJ0sCOus/bu+1997P7sr1H24/dA4jtp+1d97X70X3vHrpvCJxhcq22KQDk&#10;8tr43ula3ugrRd9ZJFVeEbngoYPbjQbU2EdET0L8wWrIP29fKQY+ZOlUGOO6NI2HhAGhddjW5rgt&#10;vnaIwseTeDQ8OxthRA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"/>
                  </w:pict>
                </mc:Fallback>
              </mc:AlternateConten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Наложить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D1D5E95" wp14:editId="1AC279E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1386840</wp:posOffset>
                  </wp:positionV>
                  <wp:extent cx="809625" cy="695325"/>
                  <wp:effectExtent l="19050" t="0" r="9525" b="0"/>
                  <wp:wrapNone/>
                  <wp:docPr id="8" name="Рисунок 7" descr="C:\Users\admin111\AppData\Local\Microsoft\Windows\INetCache\Content.Word\11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111\AppData\Local\Microsoft\Windows\INetCache\Content.Word\11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1CAA167" wp14:editId="459EBF2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4457700</wp:posOffset>
                  </wp:positionV>
                  <wp:extent cx="857250" cy="781050"/>
                  <wp:effectExtent l="19050" t="0" r="0" b="0"/>
                  <wp:wrapNone/>
                  <wp:docPr id="9" name="Рисунок 5" descr="C:\Users\admin111\Desktop\2017-01-21\110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111\Desktop\2017-01-21\11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резинку сверху, краями к середине,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пришить за кромки </w:t>
            </w:r>
            <w:proofErr w:type="gramStart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расстоянии</w:t>
            </w:r>
            <w:proofErr w:type="gramEnd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1см от них.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Собрать на нитку деталь швом «вперед иголку», вложить синтепон и картонный кружок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178FEE" wp14:editId="00F9A51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55245</wp:posOffset>
                  </wp:positionV>
                  <wp:extent cx="828675" cy="666750"/>
                  <wp:effectExtent l="19050" t="0" r="9525" b="0"/>
                  <wp:wrapNone/>
                  <wp:docPr id="10" name="Рисунок 1" descr="C:\Users\admin111\AppData\Local\Microsoft\Windows\INetCache\Content.Word\11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111\AppData\Local\Microsoft\Windows\INetCache\Content.Word\11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Вывернуть резинку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43EE7C8" wp14:editId="7C4E8C4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151130</wp:posOffset>
                  </wp:positionV>
                  <wp:extent cx="819150" cy="752475"/>
                  <wp:effectExtent l="19050" t="0" r="0" b="0"/>
                  <wp:wrapNone/>
                  <wp:docPr id="11" name="Рисунок 5" descr="C:\Users\admin111\Desktop\2017-01-21\110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111\Desktop\2017-01-21\11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Сверху на шарик 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наложить донышко, приколоть, приметать.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C680345" wp14:editId="6D5264A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159385</wp:posOffset>
                  </wp:positionV>
                  <wp:extent cx="866775" cy="695325"/>
                  <wp:effectExtent l="19050" t="0" r="9525" b="0"/>
                  <wp:wrapNone/>
                  <wp:docPr id="12" name="Рисунок 4" descr="C:\Users\admin111\AppData\Local\Microsoft\Windows\INetCache\Content.Word\11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111\AppData\Local\Microsoft\Windows\INetCache\Content.Word\11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6.Надеть на руку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CED2F5F" wp14:editId="023EFFFF">
                  <wp:simplePos x="0" y="0"/>
                  <wp:positionH relativeFrom="column">
                    <wp:posOffset>13540</wp:posOffset>
                  </wp:positionH>
                  <wp:positionV relativeFrom="paragraph">
                    <wp:posOffset>158217</wp:posOffset>
                  </wp:positionV>
                  <wp:extent cx="747866" cy="604684"/>
                  <wp:effectExtent l="19050" t="0" r="0" b="0"/>
                  <wp:wrapNone/>
                  <wp:docPr id="13" name="Рисунок 13" descr="C:\Users\admin111\Desktop\2017-01-21\110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111\Desktop\2017-01-21\110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66" cy="60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3" w:type="dxa"/>
          </w:tcPr>
          <w:p w:rsidR="00925D4C" w:rsidRPr="003D3A7A" w:rsidRDefault="00925D4C" w:rsidP="00633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из тканевого кружка сделать шарик? (Собрать по краю на нитку швом «вперед иголку», стянуть.)</w:t>
            </w:r>
          </w:p>
          <w:p w:rsidR="00925D4C" w:rsidRPr="003D3A7A" w:rsidRDefault="00925D4C" w:rsidP="00633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2.Донышко нужно пришивать «петельным швом», почему? (Оно круглое, подвернуть трудно,  не подвернутое  будет осыпаться, поэтому нужен «петельный шов».) </w:t>
            </w: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Какой длины нужна резинка? (Резинка должна быть длиной  размером с запястье)   </w:t>
            </w:r>
          </w:p>
          <w:p w:rsidR="00925D4C" w:rsidRPr="003D3A7A" w:rsidRDefault="00925D4C" w:rsidP="00633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 пришить шарик к резинке?  (Шарик к резинке нужно прикрепить еще с двух сторон)</w:t>
            </w:r>
          </w:p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5D4C" w:rsidRPr="003D3A7A" w:rsidRDefault="00925D4C" w:rsidP="00633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</w:t>
            </w:r>
            <w:proofErr w:type="spellEnd"/>
          </w:p>
          <w:p w:rsidR="00925D4C" w:rsidRPr="003D3A7A" w:rsidRDefault="00925D4C" w:rsidP="00633A85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 родители</w:t>
            </w:r>
          </w:p>
          <w:p w:rsidR="00925D4C" w:rsidRPr="003D3A7A" w:rsidRDefault="00925D4C" w:rsidP="00633A85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консультирует, контролирует</w:t>
            </w:r>
          </w:p>
        </w:tc>
      </w:tr>
    </w:tbl>
    <w:p w:rsidR="00496CB7" w:rsidRDefault="00925D4C">
      <w:r w:rsidRPr="003D3A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7. Выставка и представление работ.</w:t>
      </w:r>
    </w:p>
    <w:sectPr w:rsidR="0049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F8"/>
    <w:rsid w:val="005163F8"/>
    <w:rsid w:val="00584740"/>
    <w:rsid w:val="007A10C9"/>
    <w:rsid w:val="0088417A"/>
    <w:rsid w:val="00925D4C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2017-02-06T11:21:00Z</dcterms:created>
  <dcterms:modified xsi:type="dcterms:W3CDTF">2017-02-06T11:22:00Z</dcterms:modified>
</cp:coreProperties>
</file>