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04" w:rsidRPr="004C5F3C" w:rsidRDefault="00BA6B04" w:rsidP="00BA6B0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5F3C">
        <w:rPr>
          <w:rFonts w:ascii="Times New Roman" w:hAnsi="Times New Roman" w:cs="Times New Roman"/>
          <w:i/>
          <w:sz w:val="24"/>
          <w:szCs w:val="24"/>
        </w:rPr>
        <w:t>Приложение 6.</w:t>
      </w:r>
    </w:p>
    <w:p w:rsidR="00BA6B04" w:rsidRPr="00BA6B04" w:rsidRDefault="00BA6B04" w:rsidP="00BA6B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B04">
        <w:rPr>
          <w:rFonts w:ascii="Times New Roman" w:hAnsi="Times New Roman" w:cs="Times New Roman"/>
          <w:b/>
          <w:sz w:val="24"/>
          <w:szCs w:val="24"/>
        </w:rPr>
        <w:t xml:space="preserve">СТАНЦИЯ № </w:t>
      </w:r>
      <w:r w:rsidRPr="00BA6B0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A6B04">
        <w:rPr>
          <w:rFonts w:ascii="Times New Roman" w:hAnsi="Times New Roman" w:cs="Times New Roman"/>
          <w:b/>
          <w:sz w:val="24"/>
          <w:szCs w:val="24"/>
        </w:rPr>
        <w:t>.</w:t>
      </w:r>
    </w:p>
    <w:p w:rsidR="00BA6B04" w:rsidRPr="00BA6B04" w:rsidRDefault="00BA6B04" w:rsidP="00BA6B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B04">
        <w:rPr>
          <w:rFonts w:ascii="Times New Roman" w:hAnsi="Times New Roman" w:cs="Times New Roman"/>
          <w:b/>
          <w:sz w:val="24"/>
          <w:szCs w:val="24"/>
        </w:rPr>
        <w:t>СОБЕРИ КРЫЛАТОЕ ВЫРАЖЕНИЕ.</w:t>
      </w:r>
    </w:p>
    <w:p w:rsidR="00BA6B04" w:rsidRDefault="00BA6B04" w:rsidP="00BA6B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B04">
        <w:rPr>
          <w:rFonts w:ascii="Times New Roman" w:hAnsi="Times New Roman" w:cs="Times New Roman"/>
          <w:b/>
          <w:sz w:val="24"/>
          <w:szCs w:val="24"/>
        </w:rPr>
        <w:t>(РАЗРЕЗАТЬ)</w:t>
      </w:r>
    </w:p>
    <w:p w:rsidR="00BA6B04" w:rsidRPr="00BA6B04" w:rsidRDefault="00BA6B04" w:rsidP="00BA6B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A6B04" w:rsidRPr="004C5F3C" w:rsidTr="000B254B">
        <w:trPr>
          <w:trHeight w:val="1361"/>
        </w:trPr>
        <w:tc>
          <w:tcPr>
            <w:tcW w:w="4785" w:type="dxa"/>
            <w:tcBorders>
              <w:top w:val="double" w:sz="18" w:space="0" w:color="auto"/>
              <w:left w:val="sing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ГЛУПЫЙ  ТЫ  ПОМЕЩИК</w:t>
            </w: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vAlign w:val="center"/>
          </w:tcPr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КОЛИ   ХОЧЕШЬ  ЖИЗНЬЮ ЖУИРОВАТЬ,</w:t>
            </w: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B04" w:rsidRPr="004C5F3C" w:rsidTr="000B254B">
        <w:trPr>
          <w:trHeight w:val="1361"/>
        </w:trPr>
        <w:tc>
          <w:tcPr>
            <w:tcW w:w="4785" w:type="dxa"/>
            <w:tcBorders>
              <w:top w:val="double" w:sz="18" w:space="0" w:color="auto"/>
              <w:left w:val="sing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«СТАРАЙСЯ</w:t>
            </w:r>
            <w:proofErr w:type="gramStart"/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!</w:t>
            </w:r>
            <w:proofErr w:type="gramEnd"/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vAlign w:val="center"/>
          </w:tcPr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ОДНАКО, БРАТ,</w:t>
            </w: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B04" w:rsidRPr="004C5F3C" w:rsidTr="000B254B">
        <w:trPr>
          <w:trHeight w:val="1361"/>
        </w:trPr>
        <w:tc>
          <w:tcPr>
            <w:tcW w:w="4785" w:type="dxa"/>
            <w:tcBorders>
              <w:top w:val="double" w:sz="18" w:space="0" w:color="auto"/>
              <w:left w:val="sing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РЫБА  СМИРНАЯ…</w:t>
            </w: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vAlign w:val="center"/>
          </w:tcPr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ЖИЛ – ДРОЖАЛ,</w:t>
            </w: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B04" w:rsidRPr="004C5F3C" w:rsidTr="000B254B">
        <w:trPr>
          <w:trHeight w:val="1361"/>
        </w:trPr>
        <w:tc>
          <w:tcPr>
            <w:tcW w:w="4785" w:type="dxa"/>
            <w:tcBorders>
              <w:top w:val="double" w:sz="18" w:space="0" w:color="auto"/>
              <w:left w:val="sing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И  УМИРАЛ – ДРОЖАЛ</w:t>
            </w: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vAlign w:val="center"/>
          </w:tcPr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… И  ПРОЧИТАЕТ:</w:t>
            </w: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B04" w:rsidRPr="004C5F3C" w:rsidTr="000B254B">
        <w:trPr>
          <w:trHeight w:val="1361"/>
        </w:trPr>
        <w:tc>
          <w:tcPr>
            <w:tcW w:w="4785" w:type="dxa"/>
            <w:tcBorders>
              <w:top w:val="double" w:sz="18" w:space="0" w:color="auto"/>
              <w:left w:val="sing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САМА   ЭТА   ЖИЗНЬ</w:t>
            </w:r>
            <w:proofErr w:type="gramStart"/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vAlign w:val="center"/>
          </w:tcPr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  ЗАТЕМ        ВСЕ   ПОШЛО  </w:t>
            </w: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В  ЛЕСУ</w:t>
            </w: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B04" w:rsidRPr="004C5F3C" w:rsidTr="000B254B">
        <w:trPr>
          <w:trHeight w:val="1361"/>
        </w:trPr>
        <w:tc>
          <w:tcPr>
            <w:tcW w:w="4785" w:type="dxa"/>
            <w:tcBorders>
              <w:top w:val="double" w:sz="18" w:space="0" w:color="auto"/>
              <w:left w:val="sing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МАСТЕРА БОИТСЯ</w:t>
            </w:r>
          </w:p>
        </w:tc>
        <w:tc>
          <w:tcPr>
            <w:tcW w:w="4786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vAlign w:val="center"/>
          </w:tcPr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СИЕ  ДА  ПОСЛУЖИТ</w:t>
            </w: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B04" w:rsidRPr="004C5F3C" w:rsidTr="000B254B">
        <w:trPr>
          <w:trHeight w:val="1361"/>
        </w:trPr>
        <w:tc>
          <w:tcPr>
            <w:tcW w:w="4785" w:type="dxa"/>
            <w:tcBorders>
              <w:top w:val="double" w:sz="18" w:space="0" w:color="auto"/>
              <w:left w:val="sing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РОДИЛСЯ  СЫН  ДУРАК</w:t>
            </w: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vAlign w:val="center"/>
          </w:tcPr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КАРАСЬ –</w:t>
            </w: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B04" w:rsidRPr="004C5F3C" w:rsidTr="000B254B">
        <w:trPr>
          <w:trHeight w:val="1361"/>
        </w:trPr>
        <w:tc>
          <w:tcPr>
            <w:tcW w:w="4785" w:type="dxa"/>
            <w:tcBorders>
              <w:top w:val="double" w:sz="18" w:space="0" w:color="auto"/>
              <w:left w:val="sing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ЗА  ХВОСТ  ЕЕ  НЕ  УХВАТИШЬ</w:t>
            </w: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vAlign w:val="center"/>
          </w:tcPr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… У  УМНЫХ  РОДИТЕЛЕЙ</w:t>
            </w: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B04" w:rsidRPr="004C5F3C" w:rsidTr="000B254B">
        <w:trPr>
          <w:trHeight w:val="1361"/>
        </w:trPr>
        <w:tc>
          <w:tcPr>
            <w:tcW w:w="4785" w:type="dxa"/>
            <w:tcBorders>
              <w:top w:val="double" w:sz="18" w:space="0" w:color="auto"/>
              <w:left w:val="sing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ТАК  ГЛЯДИ  В  ОБА</w:t>
            </w: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vAlign w:val="center"/>
          </w:tcPr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НО  ЧТО  ТАКОЕ</w:t>
            </w: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B04" w:rsidRPr="004C5F3C" w:rsidTr="000B254B">
        <w:trPr>
          <w:trHeight w:val="1361"/>
        </w:trPr>
        <w:tc>
          <w:tcPr>
            <w:tcW w:w="4785" w:type="dxa"/>
            <w:tcBorders>
              <w:top w:val="double" w:sz="18" w:space="0" w:color="auto"/>
              <w:left w:val="sing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КАК  ПО  МАСЛУ</w:t>
            </w: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vAlign w:val="center"/>
          </w:tcPr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ВОТ  ИМЕННО  ДЕЛО</w:t>
            </w: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B04" w:rsidRPr="004C5F3C" w:rsidTr="000B254B">
        <w:trPr>
          <w:trHeight w:val="1361"/>
        </w:trPr>
        <w:tc>
          <w:tcPr>
            <w:tcW w:w="4785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  <w:vAlign w:val="center"/>
          </w:tcPr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ОРЛАМ   УРОКОМ</w:t>
            </w:r>
            <w:proofErr w:type="gramStart"/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!</w:t>
            </w:r>
            <w:proofErr w:type="gramEnd"/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double" w:sz="18" w:space="0" w:color="auto"/>
              <w:left w:val="doub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ПРАВДА</w:t>
            </w:r>
            <w:proofErr w:type="gramEnd"/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НЕ  ВОРОНА –</w:t>
            </w: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6B04" w:rsidRPr="004C5F3C" w:rsidRDefault="00BA6B04" w:rsidP="00BA6B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6B04" w:rsidRDefault="00BA6B04" w:rsidP="00BA6B04"/>
    <w:p w:rsidR="00BA6B04" w:rsidRDefault="00BA6B04" w:rsidP="00BA6B0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6B04" w:rsidRDefault="00BA6B04" w:rsidP="00BA6B0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6B04" w:rsidRDefault="00BA6B04" w:rsidP="00BA6B0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6B04" w:rsidRDefault="00BA6B04" w:rsidP="00BA6B0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6B04" w:rsidRDefault="00BA6B04" w:rsidP="00BA6B0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6B04" w:rsidRDefault="00BA6B04" w:rsidP="00BA6B0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6B04" w:rsidRDefault="00BA6B04" w:rsidP="00BA6B0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6B04" w:rsidRDefault="00BA6B04" w:rsidP="00BA6B0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6B04" w:rsidRDefault="00BA6B04" w:rsidP="00BA6B0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6B04" w:rsidRDefault="00BA6B04" w:rsidP="00BA6B0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6B04" w:rsidRDefault="00BA6B04" w:rsidP="00BA6B0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6B04" w:rsidRDefault="00BA6B04" w:rsidP="00BA6B0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6B04" w:rsidRDefault="00BA6B04" w:rsidP="00BA6B0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6B04" w:rsidRDefault="00BA6B04" w:rsidP="00BA6B0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6B04" w:rsidRDefault="00BA6B04" w:rsidP="00BA6B0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6B04" w:rsidRDefault="00BA6B04" w:rsidP="00BA6B0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6B04" w:rsidRDefault="00BA6B04" w:rsidP="00BA6B0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6B04" w:rsidRDefault="00BA6B04" w:rsidP="00BA6B0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6B04" w:rsidRDefault="00BA6B04" w:rsidP="00BA6B0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6B04" w:rsidRPr="00BA6B04" w:rsidRDefault="00BA6B04" w:rsidP="00BA6B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B04">
        <w:rPr>
          <w:rFonts w:ascii="Times New Roman" w:hAnsi="Times New Roman" w:cs="Times New Roman"/>
          <w:b/>
          <w:sz w:val="24"/>
          <w:szCs w:val="24"/>
        </w:rPr>
        <w:lastRenderedPageBreak/>
        <w:t>СОБЕРИ КРЫЛАТОЕ ВЫРАЖЕНИЕ.</w:t>
      </w:r>
    </w:p>
    <w:p w:rsidR="00BA6B04" w:rsidRPr="00BA6B04" w:rsidRDefault="00BA6B04" w:rsidP="00BA6B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B04">
        <w:rPr>
          <w:rFonts w:ascii="Times New Roman" w:hAnsi="Times New Roman" w:cs="Times New Roman"/>
          <w:b/>
          <w:sz w:val="24"/>
          <w:szCs w:val="24"/>
        </w:rPr>
        <w:t>(эталон ответа)</w:t>
      </w:r>
    </w:p>
    <w:p w:rsidR="00BA6B04" w:rsidRPr="004C5F3C" w:rsidRDefault="00BA6B04" w:rsidP="00BA6B0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A6B04" w:rsidRPr="004C5F3C" w:rsidTr="000B254B"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КОЛИ ХОЧЕШЬ ЖИЗНЬЮ ЖУИРОВАТЬ,</w:t>
            </w: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ТАК ГЛЯДИ В ОБА</w:t>
            </w:r>
          </w:p>
        </w:tc>
      </w:tr>
      <w:tr w:rsidR="00BA6B04" w:rsidRPr="004C5F3C" w:rsidTr="000B254B"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ОДНАКО, БРАТ,</w:t>
            </w: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ГЛУПЫЙ ТЫ ПОМЕЩИК</w:t>
            </w:r>
          </w:p>
        </w:tc>
      </w:tr>
      <w:tr w:rsidR="00BA6B04" w:rsidRPr="004C5F3C" w:rsidTr="000B254B"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ЖИЛ – ДРОЖАЛ,</w:t>
            </w: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И УМИРАЛ – ДРОЖАЛ</w:t>
            </w:r>
          </w:p>
        </w:tc>
      </w:tr>
      <w:tr w:rsidR="00BA6B04" w:rsidRPr="004C5F3C" w:rsidTr="000B254B"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… И ПРОЧИТАЕТ:</w:t>
            </w: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«СТАРАЙСЯ!»</w:t>
            </w:r>
          </w:p>
        </w:tc>
      </w:tr>
      <w:tr w:rsidR="00BA6B04" w:rsidRPr="004C5F3C" w:rsidTr="000B254B"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И  ЗАТЕМ  ВСЕ  ПОШЛО  В  ЛЕСУ</w:t>
            </w: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КАК ПО МАСЛУ</w:t>
            </w:r>
          </w:p>
        </w:tc>
      </w:tr>
      <w:tr w:rsidR="00BA6B04" w:rsidRPr="004C5F3C" w:rsidTr="000B254B"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СИЕ  ДА  ПОСЛУЖИТ</w:t>
            </w: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ОРЛАМ УРОКОМ!</w:t>
            </w:r>
          </w:p>
        </w:tc>
      </w:tr>
      <w:tr w:rsidR="00BA6B04" w:rsidRPr="004C5F3C" w:rsidTr="000B254B"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КАРАСЬ –</w:t>
            </w: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РЫБА СМИРНАЯ…</w:t>
            </w:r>
          </w:p>
        </w:tc>
      </w:tr>
      <w:tr w:rsidR="00BA6B04" w:rsidRPr="004C5F3C" w:rsidTr="000B254B"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… У  УМНЫХ  РОДИТЕЛЕЙ</w:t>
            </w: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РОДИЛСЯ СЫН ДУРАК</w:t>
            </w:r>
          </w:p>
        </w:tc>
      </w:tr>
      <w:tr w:rsidR="00BA6B04" w:rsidRPr="004C5F3C" w:rsidTr="000B254B"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НО  ЧТО  ТАКОЕ</w:t>
            </w: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САМА ЭТА ЖИЗНЬ?</w:t>
            </w:r>
          </w:p>
        </w:tc>
      </w:tr>
      <w:tr w:rsidR="00BA6B04" w:rsidRPr="004C5F3C" w:rsidTr="000B254B"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ВОТ  ИМЕННО  ДЕЛО</w:t>
            </w: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МАСТЕРА БОИТСЯ</w:t>
            </w:r>
          </w:p>
        </w:tc>
      </w:tr>
      <w:tr w:rsidR="00BA6B04" w:rsidRPr="004C5F3C" w:rsidTr="000B254B"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4C5F3C">
              <w:rPr>
                <w:rFonts w:ascii="Times New Roman" w:hAnsi="Times New Roman" w:cs="Times New Roman"/>
                <w:sz w:val="24"/>
                <w:szCs w:val="24"/>
              </w:rPr>
              <w:t xml:space="preserve">  НЕ  ВОРОНА –</w:t>
            </w:r>
          </w:p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6B04" w:rsidRPr="004C5F3C" w:rsidRDefault="00BA6B04" w:rsidP="000B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sz w:val="24"/>
                <w:szCs w:val="24"/>
              </w:rPr>
              <w:t>ЗА ХВОСТ ЕЕ НЕ УХВАТИШЬ</w:t>
            </w:r>
          </w:p>
        </w:tc>
      </w:tr>
    </w:tbl>
    <w:p w:rsidR="00BA6B04" w:rsidRPr="004C5F3C" w:rsidRDefault="00BA6B04" w:rsidP="00BA6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6B04" w:rsidRPr="004C5F3C" w:rsidRDefault="00BA6B04" w:rsidP="00BA6B0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BA6B04" w:rsidRPr="004C5F3C" w:rsidSect="0034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B04"/>
    <w:rsid w:val="00344262"/>
    <w:rsid w:val="00BA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B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2017-01-09T08:39:00Z</dcterms:created>
  <dcterms:modified xsi:type="dcterms:W3CDTF">2017-01-09T08:40:00Z</dcterms:modified>
</cp:coreProperties>
</file>