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9" w:rsidRPr="004C5F3C" w:rsidRDefault="003765C9" w:rsidP="003765C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765C9" w:rsidRPr="004C5F3C" w:rsidRDefault="003765C9" w:rsidP="0037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 xml:space="preserve">ПРАВИЛА ЛИТЕРАТУРНОЙ ИГРЫ ПО СКАЗКАМ </w:t>
      </w:r>
    </w:p>
    <w:p w:rsidR="003765C9" w:rsidRPr="004C5F3C" w:rsidRDefault="003765C9" w:rsidP="0037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М. Е. САЛТЫКОВА-ЩЕДРИНА.</w:t>
      </w:r>
    </w:p>
    <w:p w:rsidR="003765C9" w:rsidRPr="004C5F3C" w:rsidRDefault="003765C9" w:rsidP="0037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4C5F3C">
        <w:rPr>
          <w:rFonts w:ascii="Times New Roman" w:hAnsi="Times New Roman" w:cs="Times New Roman"/>
          <w:sz w:val="24"/>
          <w:szCs w:val="24"/>
        </w:rPr>
        <w:t xml:space="preserve"> Обобщение и углубление знаний основного содержания, особенностей сказок М. Е. Салтыкова-Щедрина.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5C9" w:rsidRPr="004C5F3C" w:rsidRDefault="003765C9" w:rsidP="003765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Формирование коммуникативной, информационной, аналитической компетенций обучающихся.</w:t>
      </w:r>
    </w:p>
    <w:p w:rsidR="003765C9" w:rsidRPr="004C5F3C" w:rsidRDefault="003765C9" w:rsidP="003765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Активизация полученных знаний путем применения активных форм обучения на уроках литературы.</w:t>
      </w:r>
    </w:p>
    <w:p w:rsidR="003765C9" w:rsidRPr="004C5F3C" w:rsidRDefault="003765C9" w:rsidP="003765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личности, активной жизненной позиции.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Участники  игры:</w:t>
      </w:r>
      <w:r w:rsidRPr="004C5F3C">
        <w:rPr>
          <w:rFonts w:ascii="Times New Roman" w:hAnsi="Times New Roman" w:cs="Times New Roman"/>
          <w:sz w:val="24"/>
          <w:szCs w:val="24"/>
        </w:rPr>
        <w:t xml:space="preserve"> студентки 1-го курса, 11 группы, специальность  034702 «Документационное обеспечение управления и архивоведение».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Принцип построения  игры: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Игра  проводится в один тур, состоит из нескольких станций, на которых обучающиеся должны выполнить определенные задания. Состав команды – 5-6 человек. Выполняя задания, команда набирает баллы или их теряет. Независимые эксперты, присутствующие на станциях, заполняют оценочные  листы команд, которые сдаются диспетчеру. Время выполнения задания  на каждой станции – 5 минут.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За каждый  правильный ответ команда получает 1 балл. Максимальное количество баллов – 59.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Победителями становятся команды, набравшие наибольшее количество баллов.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Вводная информация по проведению игры, раздаются маршрутные листы с названиями станций.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Команда состоит из 5-6 человек.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Двигаться по этапам команда может только в полном составе.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Этап считается пройденным, если в маршрутном листе есть отметка о выполнении задания.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В ходе игры, в зависимости от сложившейся ситуации, участник может быть предупрежден, а команда оштрафована (лишена части заработанных баллов).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После прохождения всех этапов участники выполняют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>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Во время выполнения  командами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подводятся итоги, подсчитывается общее количество баллов, определяются победители.</w:t>
      </w:r>
    </w:p>
    <w:p w:rsidR="003765C9" w:rsidRPr="004C5F3C" w:rsidRDefault="003765C9" w:rsidP="003765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Этапы команда может проходить в любой последовательности.</w:t>
      </w: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C9" w:rsidRPr="004C5F3C" w:rsidRDefault="003765C9" w:rsidP="0037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62" w:rsidRDefault="00344262"/>
    <w:sectPr w:rsidR="00344262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924"/>
    <w:multiLevelType w:val="hybridMultilevel"/>
    <w:tmpl w:val="74B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585"/>
    <w:multiLevelType w:val="hybridMultilevel"/>
    <w:tmpl w:val="CA5A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C9"/>
    <w:rsid w:val="00344262"/>
    <w:rsid w:val="0037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2017-01-09T08:24:00Z</dcterms:created>
  <dcterms:modified xsi:type="dcterms:W3CDTF">2017-01-09T08:25:00Z</dcterms:modified>
</cp:coreProperties>
</file>