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02" w:rsidRDefault="002B0E02" w:rsidP="002B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E02" w:rsidRPr="00EC318F" w:rsidRDefault="002B0E02" w:rsidP="002B0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8F">
        <w:rPr>
          <w:rFonts w:ascii="Times New Roman" w:hAnsi="Times New Roman" w:cs="Times New Roman"/>
          <w:sz w:val="24"/>
          <w:szCs w:val="24"/>
        </w:rPr>
        <w:t xml:space="preserve">Приложение №2. </w:t>
      </w:r>
      <w:r w:rsidRPr="00EC318F">
        <w:rPr>
          <w:rFonts w:ascii="Times New Roman" w:hAnsi="Times New Roman" w:cs="Times New Roman"/>
          <w:b/>
          <w:sz w:val="24"/>
          <w:szCs w:val="24"/>
        </w:rPr>
        <w:t xml:space="preserve">Тестовая работа по вариантам. </w:t>
      </w:r>
    </w:p>
    <w:p w:rsidR="002B0E02" w:rsidRPr="00EC318F" w:rsidRDefault="002B0E02" w:rsidP="002B0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02" w:rsidRPr="00EC318F" w:rsidRDefault="002B0E02" w:rsidP="002B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8F">
        <w:rPr>
          <w:rFonts w:ascii="Times New Roman" w:hAnsi="Times New Roman" w:cs="Times New Roman"/>
          <w:sz w:val="24"/>
          <w:szCs w:val="24"/>
        </w:rPr>
        <w:t xml:space="preserve">Тест по теории фотоэффекта                  Тест по теории фотоэффекта </w:t>
      </w:r>
    </w:p>
    <w:p w:rsidR="002B0E02" w:rsidRPr="00EC318F" w:rsidRDefault="002B0E02" w:rsidP="002B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910"/>
      </w:tblGrid>
      <w:tr w:rsidR="002B0E02" w:rsidRPr="00EC318F" w:rsidTr="002C089A">
        <w:tc>
          <w:tcPr>
            <w:tcW w:w="5580" w:type="dxa"/>
          </w:tcPr>
          <w:p w:rsidR="002B0E02" w:rsidRPr="00EC318F" w:rsidRDefault="002B0E02" w:rsidP="002C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</w:p>
        </w:tc>
        <w:tc>
          <w:tcPr>
            <w:tcW w:w="4910" w:type="dxa"/>
          </w:tcPr>
          <w:p w:rsidR="002B0E02" w:rsidRPr="00EC318F" w:rsidRDefault="002B0E02" w:rsidP="002C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Вариант №2</w:t>
            </w:r>
          </w:p>
        </w:tc>
      </w:tr>
      <w:tr w:rsidR="002B0E02" w:rsidRPr="00EC318F" w:rsidTr="002C089A">
        <w:tc>
          <w:tcPr>
            <w:tcW w:w="558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1. Какое из приведенных ниже выражений соответствует импульсу фотона?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 ν,     2). 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/λ,     3).  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91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1. Какое из приведенных ниже выражений соответствует энергии фотона?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 </w:t>
            </w: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     </w:t>
            </w: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h/</w:t>
            </w: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</w:t>
            </w: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 </w:t>
            </w: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</w:t>
            </w:r>
            <w:r w:rsidRPr="00EC31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 </w:t>
            </w:r>
          </w:p>
        </w:tc>
      </w:tr>
      <w:tr w:rsidR="002B0E02" w:rsidRPr="00EC318F" w:rsidTr="002C089A">
        <w:tc>
          <w:tcPr>
            <w:tcW w:w="558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2. Фотон, соответствующий фиолетовому или красному свету, имеет наибольшую энергию?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1). Красному.  2). Фиолетовому.  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 3). Энергии обоих фотонов одинаковы.</w:t>
            </w:r>
          </w:p>
        </w:tc>
        <w:tc>
          <w:tcPr>
            <w:tcW w:w="491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2. Фотон, соответствующий фиолетовому или красному свету, имеет наименьший импульс?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1). Красному.  2). Фиолетовому.  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 3). Импульсы обоих фотонов одинаковы.</w:t>
            </w:r>
          </w:p>
        </w:tc>
      </w:tr>
      <w:tr w:rsidR="002B0E02" w:rsidRPr="00EC318F" w:rsidTr="002C089A">
        <w:tc>
          <w:tcPr>
            <w:tcW w:w="558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3. Как изменится максимальная кинетическая энергия фотоэлектронов при фотоэффекте, если увеличить частоту облучающего света, не изменяя интенсивность падающего света?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1). Увеличится.   2). Уменьшится. 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 3). Не изменится.</w:t>
            </w:r>
          </w:p>
        </w:tc>
        <w:tc>
          <w:tcPr>
            <w:tcW w:w="491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3. Как изменится фототок насыщения при фотоэффекте, если уменьшить интенсивность падающего света?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1). Увеличится.   2). Уменьшится.  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3). Не изменится</w:t>
            </w:r>
          </w:p>
        </w:tc>
      </w:tr>
      <w:tr w:rsidR="002B0E02" w:rsidRPr="00EC318F" w:rsidTr="002C089A">
        <w:tc>
          <w:tcPr>
            <w:tcW w:w="558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4. Как изменится фототок насыщения при фотоэффекте, если увеличить интенсивность падающего света в 2 раза?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1). Увеличится в 4 раза.  2). Уменьшится в 2 раза.  3) . Увеличится в 2 раза. </w:t>
            </w:r>
          </w:p>
        </w:tc>
        <w:tc>
          <w:tcPr>
            <w:tcW w:w="491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4. Как изменится максимальная кинетическая энергия фотоэлектронов при фотоэффекте, если уменьшить частоту облучающего света в 4 раза, не изменяя интенсивность падающего света?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1). Увеличится в 2 раза.  2). Уменьшится в 2 раза.  3) . Уменьшится в 4 раза</w:t>
            </w:r>
          </w:p>
        </w:tc>
      </w:tr>
      <w:tr w:rsidR="002B0E02" w:rsidRPr="00EC318F" w:rsidTr="002C089A">
        <w:trPr>
          <w:trHeight w:val="2186"/>
        </w:trPr>
        <w:tc>
          <w:tcPr>
            <w:tcW w:w="558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5. При фотоэффекте работа выхода электрона из металла зависит 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А.От частоты падающего света.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Б. От интенсивности падающего света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В. От рода металла и качества его обработки.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Правильными являются ответы: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1). Только Б. 2) А и Б 3) А  4)  В.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5. Кинетическая энергия электронов, выбиваемых из металла при фотоэффекте, не зависит 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А.От частоты падающего света.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Б. От интенсивности падающего света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В. От площади освещаемой поверхности.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Какие утверждения правильны?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proofErr w:type="gramStart"/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 и В.  2) А и Б   3) А и В   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02" w:rsidRPr="00EC318F" w:rsidTr="002C089A">
        <w:trPr>
          <w:trHeight w:val="2252"/>
        </w:trPr>
        <w:tc>
          <w:tcPr>
            <w:tcW w:w="558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При фотоэффекте задерживающая разность потенциалов не зависит  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А.От частоты падающего света.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Б. От интенсивности падающего света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В. От угла падения света.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Какие утверждения правильны?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1). А и</w:t>
            </w:r>
            <w:proofErr w:type="gramStart"/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   2) Б и В.  3) А и В    4) А, Б и В.</w:t>
            </w:r>
          </w:p>
        </w:tc>
        <w:tc>
          <w:tcPr>
            <w:tcW w:w="491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6. Как изменится задерживающая разность потенциалов при увеличении частоты падающего света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1. Уменьшится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2. Увеличится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3. Не изменится</w:t>
            </w:r>
          </w:p>
        </w:tc>
      </w:tr>
      <w:tr w:rsidR="002B0E02" w:rsidRPr="00EC318F" w:rsidTr="002C089A">
        <w:trPr>
          <w:trHeight w:val="692"/>
        </w:trPr>
        <w:tc>
          <w:tcPr>
            <w:tcW w:w="5580" w:type="dxa"/>
          </w:tcPr>
          <w:p w:rsidR="002B0E02" w:rsidRPr="00EC318F" w:rsidRDefault="002B0E02" w:rsidP="002C089A">
            <w:pPr>
              <w:pStyle w:val="a5"/>
              <w:keepNext w:val="0"/>
              <w:keepLines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18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C318F">
              <w:rPr>
                <w:rFonts w:ascii="Times New Roman" w:hAnsi="Times New Roman"/>
                <w:b w:val="0"/>
                <w:sz w:val="24"/>
                <w:szCs w:val="24"/>
              </w:rPr>
              <w:t>Выберите из перечисленных ниже явлений то, в котором проявляются квантовые свойства света.</w:t>
            </w:r>
          </w:p>
          <w:p w:rsidR="002B0E02" w:rsidRPr="00EC318F" w:rsidRDefault="002B0E02" w:rsidP="002C089A">
            <w:pPr>
              <w:pStyle w:val="a6"/>
              <w:widowControl w:val="0"/>
              <w:rPr>
                <w:sz w:val="24"/>
                <w:szCs w:val="24"/>
                <w:lang w:val="ru-RU"/>
              </w:rPr>
            </w:pPr>
            <w:r w:rsidRPr="00EC318F">
              <w:rPr>
                <w:sz w:val="24"/>
                <w:szCs w:val="24"/>
                <w:lang w:val="ru-RU"/>
              </w:rPr>
              <w:t xml:space="preserve">1). Фотоэффект.       2).  Интерференция света. </w:t>
            </w:r>
          </w:p>
          <w:p w:rsidR="002B0E02" w:rsidRPr="00EC318F" w:rsidRDefault="002B0E02" w:rsidP="002C089A">
            <w:pPr>
              <w:pStyle w:val="a6"/>
              <w:widowControl w:val="0"/>
              <w:rPr>
                <w:b/>
                <w:sz w:val="24"/>
                <w:szCs w:val="24"/>
                <w:lang w:val="ru-RU"/>
              </w:rPr>
            </w:pPr>
            <w:r w:rsidRPr="00EC318F">
              <w:rPr>
                <w:sz w:val="24"/>
                <w:szCs w:val="24"/>
                <w:lang w:val="ru-RU"/>
              </w:rPr>
              <w:t>3).  Дисперсия света.    4).  Преломление света.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C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 обнаруживает как волновые, так и корпускулярные свойства. Выберите из приведенных ниже утверждений </w:t>
            </w:r>
            <w:proofErr w:type="gramStart"/>
            <w:r w:rsidRPr="00EC31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правильное</w:t>
            </w:r>
            <w:proofErr w:type="gramEnd"/>
            <w:r w:rsidRPr="00EC31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bCs/>
                <w:sz w:val="24"/>
                <w:szCs w:val="24"/>
              </w:rPr>
              <w:t>1).</w:t>
            </w:r>
            <w:r w:rsidRPr="00EC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Дисперсия света свидетельствует о его корпускулярной природе.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2).Существование красной границы фотоэффекта можно объяснить на основе волновой теории.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3). Согласно теории Планка атомы излучают свет отдельными квантами.</w:t>
            </w:r>
          </w:p>
          <w:p w:rsidR="002B0E02" w:rsidRPr="00EC318F" w:rsidRDefault="002B0E02" w:rsidP="002C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F">
              <w:rPr>
                <w:rFonts w:ascii="Times New Roman" w:hAnsi="Times New Roman" w:cs="Times New Roman"/>
                <w:sz w:val="24"/>
                <w:szCs w:val="24"/>
              </w:rPr>
              <w:t>4). Интерференция света свидетельствует о его корпускулярной природе.</w:t>
            </w:r>
          </w:p>
        </w:tc>
      </w:tr>
    </w:tbl>
    <w:p w:rsidR="00B25878" w:rsidRDefault="00BA4965">
      <w:bookmarkStart w:id="0" w:name="_GoBack"/>
      <w:bookmarkEnd w:id="0"/>
    </w:p>
    <w:sectPr w:rsidR="00B25878" w:rsidSect="00BA49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E02"/>
    <w:rsid w:val="002B0E02"/>
    <w:rsid w:val="003622A1"/>
    <w:rsid w:val="009F1DBD"/>
    <w:rsid w:val="00BA4965"/>
    <w:rsid w:val="00CE0E71"/>
    <w:rsid w:val="00F456A8"/>
    <w:rsid w:val="00F5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2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F4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F456A8"/>
    <w:pPr>
      <w:spacing w:after="0" w:line="240" w:lineRule="auto"/>
    </w:pPr>
  </w:style>
  <w:style w:type="paragraph" w:styleId="a4">
    <w:name w:val="List Paragraph"/>
    <w:basedOn w:val="a"/>
    <w:qFormat/>
    <w:rsid w:val="00F45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Вопрос"/>
    <w:basedOn w:val="a"/>
    <w:next w:val="a6"/>
    <w:rsid w:val="002B0E02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eastAsia="Times New Roman" w:hAnsi="Franklin Gothic Medium" w:cs="Times New Roman"/>
      <w:b/>
      <w:bCs/>
      <w:sz w:val="20"/>
      <w:szCs w:val="20"/>
    </w:rPr>
  </w:style>
  <w:style w:type="paragraph" w:customStyle="1" w:styleId="a6">
    <w:name w:val="Ответ"/>
    <w:basedOn w:val="a"/>
    <w:rsid w:val="002B0E02"/>
    <w:pPr>
      <w:suppressAutoHyphens/>
      <w:spacing w:after="0" w:line="240" w:lineRule="auto"/>
      <w:ind w:left="511" w:hanging="227"/>
    </w:pPr>
    <w:rPr>
      <w:rFonts w:ascii="Times New Roman" w:eastAsia="Times New Roman" w:hAnsi="Times New Roman" w:cs="Times New Roman"/>
      <w:bCs/>
      <w:sz w:val="20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2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F4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F456A8"/>
    <w:pPr>
      <w:spacing w:after="0" w:line="240" w:lineRule="auto"/>
    </w:pPr>
  </w:style>
  <w:style w:type="paragraph" w:styleId="a4">
    <w:name w:val="List Paragraph"/>
    <w:basedOn w:val="a"/>
    <w:qFormat/>
    <w:rsid w:val="00F45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Вопрос"/>
    <w:basedOn w:val="a"/>
    <w:next w:val="a6"/>
    <w:rsid w:val="002B0E02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eastAsia="Times New Roman" w:hAnsi="Franklin Gothic Medium" w:cs="Times New Roman"/>
      <w:b/>
      <w:bCs/>
      <w:sz w:val="20"/>
      <w:szCs w:val="20"/>
    </w:rPr>
  </w:style>
  <w:style w:type="paragraph" w:customStyle="1" w:styleId="a6">
    <w:name w:val="Ответ"/>
    <w:basedOn w:val="a"/>
    <w:rsid w:val="002B0E02"/>
    <w:pPr>
      <w:suppressAutoHyphens/>
      <w:spacing w:after="0" w:line="240" w:lineRule="auto"/>
      <w:ind w:left="511" w:hanging="227"/>
    </w:pPr>
    <w:rPr>
      <w:rFonts w:ascii="Times New Roman" w:eastAsia="Times New Roman" w:hAnsi="Times New Roman" w:cs="Times New Roman"/>
      <w:bCs/>
      <w:sz w:val="20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2016-11-29T08:18:00Z</cp:lastPrinted>
  <dcterms:created xsi:type="dcterms:W3CDTF">2016-11-29T04:16:00Z</dcterms:created>
  <dcterms:modified xsi:type="dcterms:W3CDTF">2016-11-29T08:18:00Z</dcterms:modified>
</cp:coreProperties>
</file>