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6F" w:rsidRPr="00331D75" w:rsidRDefault="00411F6F" w:rsidP="00411F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33"/>
        <w:gridCol w:w="2119"/>
        <w:gridCol w:w="992"/>
        <w:gridCol w:w="3119"/>
        <w:gridCol w:w="2551"/>
        <w:gridCol w:w="3402"/>
      </w:tblGrid>
      <w:tr w:rsidR="00411F6F" w:rsidRPr="00BF30DD" w:rsidTr="005074CC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6F" w:rsidRPr="00331D75" w:rsidRDefault="00411F6F" w:rsidP="00854A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F6F" w:rsidRPr="00331D75" w:rsidRDefault="00411F6F" w:rsidP="00854A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6F" w:rsidRPr="00BF30DD" w:rsidRDefault="00411F6F" w:rsidP="00854A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BF30DD" w:rsidRDefault="00411F6F" w:rsidP="00854A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6F" w:rsidRPr="00331D75" w:rsidRDefault="00411F6F" w:rsidP="00854A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6F" w:rsidRPr="00BF30DD" w:rsidRDefault="00411F6F" w:rsidP="00854A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6F" w:rsidRPr="00BF30DD" w:rsidRDefault="00411F6F" w:rsidP="00854A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6F" w:rsidRPr="00BF30DD" w:rsidRDefault="00411F6F" w:rsidP="00854A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Формируемые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11F6F" w:rsidRPr="00BF30DD" w:rsidTr="005074CC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BE7517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учащихся. Предлагает учащимся проверить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школьных принадлежностей к уроку.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FB1781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81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:rsidR="00411F6F" w:rsidRPr="00FB1781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81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 на учебную деятельность.</w:t>
            </w:r>
          </w:p>
          <w:p w:rsidR="00411F6F" w:rsidRPr="00BF30DD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BF30DD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1F6F" w:rsidRPr="00BF30DD" w:rsidTr="005074CC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известными понятиями. </w:t>
            </w:r>
            <w:proofErr w:type="spellStart"/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 материала. Постановка учебной задачи.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ознакомиться с индивидуальной картой заданий и подписать её.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09B">
              <w:rPr>
                <w:rFonts w:ascii="Times New Roman" w:eastAsia="Calibri" w:hAnsi="Times New Roman" w:cs="Times New Roman"/>
                <w:sz w:val="24"/>
                <w:szCs w:val="24"/>
              </w:rPr>
              <w:t>Читает высказывание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 Ахматовой.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ответить на проблемный вопрос: «О ком идёт речь?»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Pr="003E709B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 учащихся к формулировке темы  и к пониманию цели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 подписывают индивидуальную карту заданий.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предполагают, о ком идет речь в высказывании. Аргументируют свои предположения.</w:t>
            </w:r>
          </w:p>
          <w:p w:rsidR="00411F6F" w:rsidRPr="003E709B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 и цель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pStyle w:val="a3"/>
              <w:spacing w:line="360" w:lineRule="auto"/>
              <w:ind w:right="195"/>
            </w:pPr>
            <w:proofErr w:type="gramStart"/>
            <w:r>
              <w:rPr>
                <w:b/>
              </w:rPr>
              <w:t>П</w:t>
            </w:r>
            <w:r w:rsidRPr="00331D75">
              <w:rPr>
                <w:b/>
              </w:rPr>
              <w:t>ознавательные</w:t>
            </w:r>
            <w:proofErr w:type="gramEnd"/>
            <w:r>
              <w:t xml:space="preserve">: </w:t>
            </w:r>
            <w:r w:rsidRPr="00331D75">
              <w:t>осмыслять текст на возрастном уровне</w:t>
            </w:r>
            <w:r>
              <w:t>.</w:t>
            </w:r>
          </w:p>
          <w:p w:rsidR="00411F6F" w:rsidRDefault="00411F6F" w:rsidP="00854AA4">
            <w:pPr>
              <w:pStyle w:val="a3"/>
              <w:spacing w:line="360" w:lineRule="auto"/>
              <w:ind w:right="195"/>
            </w:pPr>
            <w:r>
              <w:rPr>
                <w:b/>
              </w:rPr>
              <w:t>Р</w:t>
            </w:r>
            <w:r w:rsidRPr="00331D75">
              <w:rPr>
                <w:b/>
              </w:rPr>
              <w:t>егулятивные:</w:t>
            </w:r>
            <w:r w:rsidRPr="00331D75">
              <w:t xml:space="preserve"> </w:t>
            </w:r>
            <w:r>
              <w:t>определять цели обучения.</w:t>
            </w:r>
          </w:p>
          <w:p w:rsidR="00411F6F" w:rsidRPr="00057DA4" w:rsidRDefault="00411F6F" w:rsidP="00854AA4">
            <w:pPr>
              <w:pStyle w:val="a3"/>
              <w:spacing w:line="360" w:lineRule="auto"/>
              <w:ind w:right="195"/>
            </w:pPr>
            <w:r>
              <w:rPr>
                <w:b/>
              </w:rPr>
              <w:t>К</w:t>
            </w:r>
            <w:r w:rsidRPr="00331D75">
              <w:rPr>
                <w:b/>
              </w:rPr>
              <w:t xml:space="preserve">оммуникативные: </w:t>
            </w:r>
            <w:r w:rsidRPr="00331D75">
              <w:t>использовать речевые средства  в соответствии с коммуникативной задачей.</w:t>
            </w:r>
          </w:p>
        </w:tc>
      </w:tr>
      <w:tr w:rsidR="00411F6F" w:rsidRPr="00BF30DD" w:rsidTr="005074CC">
        <w:trPr>
          <w:trHeight w:val="4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Повторение ранее пройденного материала (обращение к ранее прочитанным стихотворениям М. Ю. Лермонтова).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</w:t>
            </w:r>
            <w:r w:rsidRPr="00FB1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щимся прочитать известные им стихотворения 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81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Лермонтова.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Pr="00FB1781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ответить на проблемные 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наизусть стихотворения М. Ю. Лермонтова,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поют романс под гитару  </w:t>
            </w:r>
            <w:r w:rsidRPr="00BE7517">
              <w:rPr>
                <w:rFonts w:ascii="Times New Roman" w:eastAsia="Calibri" w:hAnsi="Times New Roman" w:cs="Times New Roman"/>
                <w:sz w:val="24"/>
                <w:szCs w:val="24"/>
              </w:rPr>
              <w:t>на стихотворение М. Ю. Лермонтова.</w:t>
            </w:r>
          </w:p>
          <w:p w:rsidR="00411F6F" w:rsidRPr="00FB1781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мнения.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331D75" w:rsidRDefault="00411F6F" w:rsidP="00854AA4">
            <w:pPr>
              <w:pStyle w:val="a3"/>
              <w:spacing w:line="360" w:lineRule="auto"/>
              <w:ind w:right="195"/>
            </w:pPr>
            <w:proofErr w:type="gramStart"/>
            <w:r>
              <w:rPr>
                <w:b/>
              </w:rPr>
              <w:t>П</w:t>
            </w:r>
            <w:r w:rsidRPr="00331D75">
              <w:rPr>
                <w:b/>
              </w:rPr>
              <w:t>ознавательные</w:t>
            </w:r>
            <w:proofErr w:type="gramEnd"/>
            <w:r>
              <w:t xml:space="preserve">: </w:t>
            </w:r>
            <w:r w:rsidRPr="00331D75">
              <w:t>осмыс</w:t>
            </w:r>
            <w:r>
              <w:t>лять текст на возрастном уровне</w:t>
            </w:r>
            <w:r w:rsidRPr="00331D75">
              <w:t xml:space="preserve">. </w:t>
            </w:r>
          </w:p>
          <w:p w:rsidR="00411F6F" w:rsidRPr="00331D75" w:rsidRDefault="00411F6F" w:rsidP="00854AA4">
            <w:pPr>
              <w:pStyle w:val="a3"/>
              <w:spacing w:line="360" w:lineRule="auto"/>
              <w:ind w:right="195"/>
            </w:pPr>
            <w:r>
              <w:rPr>
                <w:b/>
              </w:rPr>
              <w:t>К</w:t>
            </w:r>
            <w:r w:rsidRPr="00331D75">
              <w:rPr>
                <w:b/>
              </w:rPr>
              <w:t xml:space="preserve">оммуникативные: </w:t>
            </w:r>
            <w:r w:rsidRPr="00331D75">
              <w:t>использовать речевые средства  в соответствии с  коммуникативной задачей.</w:t>
            </w:r>
          </w:p>
          <w:p w:rsidR="00411F6F" w:rsidRPr="00BF30DD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инадлежности к русской культуре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F6F" w:rsidRPr="00BF30DD" w:rsidTr="005074CC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Работа с новым материалом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Изучение жизни и творчества М. Ю. Лермонтова, особенностей работы поэта над произведениями.</w:t>
            </w:r>
          </w:p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Творческая работа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17">
              <w:rPr>
                <w:rFonts w:ascii="Times New Roman" w:eastAsia="Calibri" w:hAnsi="Times New Roman" w:cs="Times New Roman"/>
                <w:sz w:val="24"/>
                <w:szCs w:val="24"/>
              </w:rPr>
              <w:t>Предла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гает послушать подготовленное уча</w:t>
            </w:r>
            <w:r w:rsidRPr="00BE7517">
              <w:rPr>
                <w:rFonts w:ascii="Times New Roman" w:eastAsia="Calibri" w:hAnsi="Times New Roman" w:cs="Times New Roman"/>
                <w:sz w:val="24"/>
                <w:szCs w:val="24"/>
              </w:rPr>
              <w:t>щимся сообщение о жизни и творчестве М. Ю. Лермонтова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прочитать статью учебника о М. Ю. Лермонтове и, работая в группе, ответить на вопросы.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прослушивания всех групп  предлагает ответить на вопрос: «Что для вас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было новым в статье о М. Ю. Лермонтове?»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прочитать и обсудить в группе статью учебника «Читатели Лермонтова о своих впечатлениях».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 индивидуальной карте  написать эссе или развернутый ответ на вопрос.</w:t>
            </w:r>
          </w:p>
          <w:p w:rsidR="00411F6F" w:rsidRPr="00BE7517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прочитать сочинение.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</w:t>
            </w:r>
            <w:r w:rsidRPr="00B1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щийся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рассказывает о жизни и творчестве М. Ю. Лермонтова.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группе, читают и обсуждают статью, отвечают на вопросы в листе заданий, выступают с ответами.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 в группе и отвечают на вопрос. Представители групп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выступают с ответами.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и обсуждают в группе статью учебника.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Пишут эссе или развёрнутый ответ на вопрос.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Pr="00B126FA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сочинения.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331D75" w:rsidRDefault="00411F6F" w:rsidP="00854AA4">
            <w:pPr>
              <w:pStyle w:val="a3"/>
              <w:spacing w:line="360" w:lineRule="auto"/>
              <w:ind w:right="195"/>
            </w:pPr>
            <w:proofErr w:type="gramStart"/>
            <w:r>
              <w:rPr>
                <w:b/>
              </w:rPr>
              <w:lastRenderedPageBreak/>
              <w:t>П</w:t>
            </w:r>
            <w:r w:rsidRPr="00331D75">
              <w:rPr>
                <w:b/>
              </w:rPr>
              <w:t>ознавательные</w:t>
            </w:r>
            <w:r>
              <w:t xml:space="preserve">: находить </w:t>
            </w:r>
            <w:r w:rsidRPr="00331D75">
              <w:t xml:space="preserve">в </w:t>
            </w:r>
            <w:r>
              <w:t xml:space="preserve">источниках </w:t>
            </w:r>
            <w:r w:rsidRPr="00331D75">
              <w:t>достоверную информацию, необходимую для решения учебных  задач, осмыс</w:t>
            </w:r>
            <w:r>
              <w:t>лять текст на возрастном уровне</w:t>
            </w:r>
            <w:r w:rsidRPr="00331D75">
              <w:t xml:space="preserve">; создавать собственный текст на основании имеющихся знаний. </w:t>
            </w:r>
            <w:proofErr w:type="gramEnd"/>
          </w:p>
          <w:p w:rsidR="00411F6F" w:rsidRDefault="00411F6F" w:rsidP="00854AA4">
            <w:pPr>
              <w:pStyle w:val="a3"/>
              <w:spacing w:line="360" w:lineRule="auto"/>
              <w:ind w:right="195"/>
            </w:pPr>
            <w:r>
              <w:rPr>
                <w:b/>
              </w:rPr>
              <w:t>Р</w:t>
            </w:r>
            <w:r w:rsidRPr="00331D75">
              <w:rPr>
                <w:b/>
              </w:rPr>
              <w:t>егулятивные:</w:t>
            </w:r>
            <w:r w:rsidRPr="00331D75">
              <w:t xml:space="preserve"> создавать алгоритм деятельности при решении </w:t>
            </w:r>
            <w:r>
              <w:t>учебных  задач.</w:t>
            </w:r>
          </w:p>
          <w:p w:rsidR="00411F6F" w:rsidRPr="00331D75" w:rsidRDefault="00411F6F" w:rsidP="00854AA4">
            <w:pPr>
              <w:pStyle w:val="a3"/>
              <w:spacing w:line="360" w:lineRule="auto"/>
              <w:ind w:right="195"/>
            </w:pPr>
            <w:r>
              <w:rPr>
                <w:b/>
              </w:rPr>
              <w:t>К</w:t>
            </w:r>
            <w:r w:rsidRPr="00331D75">
              <w:rPr>
                <w:b/>
              </w:rPr>
              <w:t xml:space="preserve">оммуникативные: </w:t>
            </w:r>
            <w:r w:rsidRPr="00331D75">
              <w:t xml:space="preserve">осуществлять </w:t>
            </w:r>
            <w:r w:rsidRPr="00331D75">
              <w:lastRenderedPageBreak/>
              <w:t>взаимодействие в груп</w:t>
            </w:r>
            <w:r>
              <w:t>пе, вести конструктивный диалог</w:t>
            </w:r>
            <w:r w:rsidRPr="00331D75">
              <w:t xml:space="preserve">; сотрудничать для достижения общезначимой для коллектива цели; брать на себя ответственность за деятельность группы; использовать речевые средства  в </w:t>
            </w:r>
            <w:r>
              <w:t xml:space="preserve">соответствии с  </w:t>
            </w:r>
            <w:r w:rsidRPr="00331D75">
              <w:t>коммуникативной задачей.</w:t>
            </w:r>
          </w:p>
          <w:p w:rsidR="00411F6F" w:rsidRPr="00BF30DD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уважительное и доброжелательное отношение к друго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человеку</w:t>
            </w:r>
            <w:r w:rsidRPr="00186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F6F" w:rsidRPr="00BF30DD" w:rsidTr="005074CC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Pr="0033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  <w:r w:rsidRPr="0033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>Ответ на вопросы о личностных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ьтатах  в индивидуальной карте.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6F" w:rsidRPr="00331D75" w:rsidRDefault="00411F6F" w:rsidP="00854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75">
              <w:rPr>
                <w:rFonts w:ascii="Times New Roman" w:hAnsi="Times New Roman" w:cs="Times New Roman"/>
                <w:sz w:val="24"/>
                <w:szCs w:val="24"/>
              </w:rPr>
              <w:t xml:space="preserve"> 4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51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заполнить карту рефлексии в индивидуальной карте.</w:t>
            </w:r>
          </w:p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F6F" w:rsidRPr="003E4C8B" w:rsidRDefault="00411F6F" w:rsidP="00854A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Дает на дом домашнее задание на следующий урок, а также отсроченное задание по выбору.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карту рефлексии, оценивают свою деятельность на уроке.</w:t>
            </w:r>
          </w:p>
          <w:p w:rsidR="00411F6F" w:rsidRPr="00C74751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6F" w:rsidRPr="00331D75" w:rsidRDefault="00411F6F" w:rsidP="00854AA4">
            <w:pPr>
              <w:pStyle w:val="a3"/>
              <w:spacing w:line="360" w:lineRule="auto"/>
              <w:ind w:right="195"/>
            </w:pPr>
            <w:proofErr w:type="gramStart"/>
            <w:r>
              <w:rPr>
                <w:b/>
              </w:rPr>
              <w:t>Р</w:t>
            </w:r>
            <w:r w:rsidRPr="00331D75">
              <w:rPr>
                <w:b/>
              </w:rPr>
              <w:t>егулятивные:</w:t>
            </w:r>
            <w:r w:rsidRPr="00331D75">
              <w:t xml:space="preserve"> осуществлять рефлексию по </w:t>
            </w:r>
            <w:r>
              <w:t>результатам учебной работы.</w:t>
            </w:r>
            <w:proofErr w:type="gramEnd"/>
          </w:p>
          <w:p w:rsidR="00411F6F" w:rsidRPr="00BF30DD" w:rsidRDefault="00411F6F" w:rsidP="00854AA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0551" w:rsidRDefault="00F90551"/>
    <w:sectPr w:rsidR="00F90551" w:rsidSect="00411F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F6F"/>
    <w:rsid w:val="00411F6F"/>
    <w:rsid w:val="005074CC"/>
    <w:rsid w:val="00F53C47"/>
    <w:rsid w:val="00F9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1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2016-06-28T15:51:00Z</cp:lastPrinted>
  <dcterms:created xsi:type="dcterms:W3CDTF">2016-06-28T07:33:00Z</dcterms:created>
  <dcterms:modified xsi:type="dcterms:W3CDTF">2016-06-28T15:51:00Z</dcterms:modified>
</cp:coreProperties>
</file>