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90" w:rsidRDefault="008B2090" w:rsidP="008B2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</w:t>
      </w:r>
      <w:bookmarkStart w:id="0" w:name="_GoBack"/>
      <w:bookmarkEnd w:id="0"/>
    </w:p>
    <w:p w:rsidR="008B2090" w:rsidRDefault="008B2090" w:rsidP="008B2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Конспектирование материала.</w:t>
      </w:r>
    </w:p>
    <w:p w:rsidR="008B2090" w:rsidRDefault="008B2090" w:rsidP="008B2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ема «Углекислый газ».</w:t>
      </w:r>
    </w:p>
    <w:p w:rsidR="008B2090" w:rsidRPr="00157C7C" w:rsidRDefault="008B2090" w:rsidP="008B209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4"/>
        <w:gridCol w:w="1831"/>
        <w:gridCol w:w="2678"/>
        <w:gridCol w:w="2248"/>
      </w:tblGrid>
      <w:tr w:rsidR="008B2090" w:rsidRPr="008B2090" w:rsidTr="00386B24">
        <w:tc>
          <w:tcPr>
            <w:tcW w:w="2814" w:type="dxa"/>
          </w:tcPr>
          <w:p w:rsidR="008B2090" w:rsidRPr="008B2090" w:rsidRDefault="008B2090" w:rsidP="00386B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90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1831" w:type="dxa"/>
          </w:tcPr>
          <w:p w:rsidR="008B2090" w:rsidRPr="008B2090" w:rsidRDefault="008B2090" w:rsidP="00386B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90">
              <w:rPr>
                <w:rFonts w:ascii="Times New Roman" w:hAnsi="Times New Roman" w:cs="Times New Roman"/>
                <w:sz w:val="24"/>
                <w:szCs w:val="24"/>
              </w:rPr>
              <w:t>Способы получения</w:t>
            </w:r>
          </w:p>
        </w:tc>
        <w:tc>
          <w:tcPr>
            <w:tcW w:w="2678" w:type="dxa"/>
          </w:tcPr>
          <w:p w:rsidR="008B2090" w:rsidRPr="008B2090" w:rsidRDefault="008B2090" w:rsidP="00386B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90">
              <w:rPr>
                <w:rFonts w:ascii="Times New Roman" w:hAnsi="Times New Roman" w:cs="Times New Roman"/>
                <w:sz w:val="24"/>
                <w:szCs w:val="24"/>
              </w:rPr>
              <w:t>Химические свойства</w:t>
            </w:r>
          </w:p>
        </w:tc>
        <w:tc>
          <w:tcPr>
            <w:tcW w:w="2248" w:type="dxa"/>
          </w:tcPr>
          <w:p w:rsidR="008B2090" w:rsidRPr="008B2090" w:rsidRDefault="008B2090" w:rsidP="003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90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</w:tr>
      <w:tr w:rsidR="008B2090" w:rsidRPr="008B2090" w:rsidTr="00386B24">
        <w:tc>
          <w:tcPr>
            <w:tcW w:w="2814" w:type="dxa"/>
          </w:tcPr>
          <w:p w:rsidR="008B2090" w:rsidRPr="008B2090" w:rsidRDefault="008B2090" w:rsidP="00386B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90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Химическое строение молекулы: линейное, тип связи между атомами </w:t>
            </w:r>
            <w:proofErr w:type="gramStart"/>
            <w:r w:rsidRPr="008B2090">
              <w:rPr>
                <w:rFonts w:ascii="Times New Roman" w:hAnsi="Times New Roman" w:cs="Times New Roman"/>
                <w:sz w:val="24"/>
                <w:szCs w:val="24"/>
              </w:rPr>
              <w:t>полярная</w:t>
            </w:r>
            <w:proofErr w:type="gramEnd"/>
            <w:r w:rsidRPr="008B2090">
              <w:rPr>
                <w:rFonts w:ascii="Times New Roman" w:hAnsi="Times New Roman" w:cs="Times New Roman"/>
                <w:sz w:val="24"/>
                <w:szCs w:val="24"/>
              </w:rPr>
              <w:t xml:space="preserve">. Тип гибридизации атомов углерода </w:t>
            </w:r>
            <w:r w:rsidRPr="008B209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sp. </w:t>
            </w:r>
            <w:r w:rsidRPr="008B2090">
              <w:rPr>
                <w:rFonts w:ascii="Times New Roman" w:hAnsi="Times New Roman" w:cs="Times New Roman"/>
                <w:sz w:val="24"/>
                <w:szCs w:val="24"/>
              </w:rPr>
              <w:t>Молекула неполярная.</w:t>
            </w:r>
          </w:p>
        </w:tc>
        <w:tc>
          <w:tcPr>
            <w:tcW w:w="1831" w:type="dxa"/>
          </w:tcPr>
          <w:p w:rsidR="008B2090" w:rsidRPr="008B2090" w:rsidRDefault="008B2090" w:rsidP="00386B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90">
              <w:rPr>
                <w:rFonts w:ascii="Times New Roman" w:hAnsi="Times New Roman" w:cs="Times New Roman"/>
                <w:sz w:val="24"/>
                <w:szCs w:val="24"/>
              </w:rPr>
              <w:t>Некоторые способы получения:                            Горение угля:                                                        С+О</w:t>
            </w:r>
            <w:proofErr w:type="gramStart"/>
            <w:r w:rsidRPr="008B20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8B2090">
              <w:rPr>
                <w:rFonts w:ascii="Times New Roman" w:hAnsi="Times New Roman" w:cs="Times New Roman"/>
                <w:sz w:val="24"/>
                <w:szCs w:val="24"/>
              </w:rPr>
              <w:t xml:space="preserve"> →СО</w:t>
            </w:r>
            <w:r w:rsidRPr="008B20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B2090">
              <w:rPr>
                <w:rFonts w:ascii="Times New Roman" w:hAnsi="Times New Roman" w:cs="Times New Roman"/>
                <w:sz w:val="24"/>
                <w:szCs w:val="24"/>
              </w:rPr>
              <w:t>.                                               Разложение известняка:                                   СаСО</w:t>
            </w:r>
            <w:r w:rsidRPr="008B20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B2090">
              <w:rPr>
                <w:rFonts w:ascii="Times New Roman" w:hAnsi="Times New Roman" w:cs="Times New Roman"/>
                <w:sz w:val="24"/>
                <w:szCs w:val="24"/>
              </w:rPr>
              <w:t xml:space="preserve"> →</w:t>
            </w:r>
            <w:proofErr w:type="spellStart"/>
            <w:r w:rsidRPr="008B2090">
              <w:rPr>
                <w:rFonts w:ascii="Times New Roman" w:hAnsi="Times New Roman" w:cs="Times New Roman"/>
                <w:sz w:val="24"/>
                <w:szCs w:val="24"/>
              </w:rPr>
              <w:t>СаО</w:t>
            </w:r>
            <w:proofErr w:type="spellEnd"/>
            <w:r w:rsidRPr="008B2090">
              <w:rPr>
                <w:rFonts w:ascii="Times New Roman" w:hAnsi="Times New Roman" w:cs="Times New Roman"/>
                <w:sz w:val="24"/>
                <w:szCs w:val="24"/>
              </w:rPr>
              <w:t xml:space="preserve"> + СО</w:t>
            </w:r>
            <w:proofErr w:type="gramStart"/>
            <w:r w:rsidRPr="008B20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8B2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209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                             </w:t>
            </w:r>
            <w:r w:rsidRPr="008B2090">
              <w:rPr>
                <w:rFonts w:ascii="Times New Roman" w:hAnsi="Times New Roman" w:cs="Times New Roman"/>
                <w:sz w:val="24"/>
                <w:szCs w:val="24"/>
              </w:rPr>
              <w:t xml:space="preserve"> Горение природного газа:                         СН</w:t>
            </w:r>
            <w:proofErr w:type="gramStart"/>
            <w:r w:rsidRPr="008B20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8B2090">
              <w:rPr>
                <w:rFonts w:ascii="Times New Roman" w:hAnsi="Times New Roman" w:cs="Times New Roman"/>
                <w:sz w:val="24"/>
                <w:szCs w:val="24"/>
              </w:rPr>
              <w:t xml:space="preserve"> +О</w:t>
            </w:r>
            <w:r w:rsidRPr="008B20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B2090">
              <w:rPr>
                <w:rFonts w:ascii="Times New Roman" w:hAnsi="Times New Roman" w:cs="Times New Roman"/>
                <w:sz w:val="24"/>
                <w:szCs w:val="24"/>
              </w:rPr>
              <w:t>→СО</w:t>
            </w:r>
            <w:r w:rsidRPr="008B20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B2090">
              <w:rPr>
                <w:rFonts w:ascii="Times New Roman" w:hAnsi="Times New Roman" w:cs="Times New Roman"/>
                <w:sz w:val="24"/>
                <w:szCs w:val="24"/>
              </w:rPr>
              <w:t xml:space="preserve"> + Н</w:t>
            </w:r>
            <w:r w:rsidRPr="008B20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B2090">
              <w:rPr>
                <w:rFonts w:ascii="Times New Roman" w:hAnsi="Times New Roman" w:cs="Times New Roman"/>
                <w:sz w:val="24"/>
                <w:szCs w:val="24"/>
              </w:rPr>
              <w:t>О.                                          Брожение глюкозы:                                С</w:t>
            </w:r>
            <w:r w:rsidRPr="008B20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8B20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20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8B20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0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8B2090">
              <w:rPr>
                <w:rFonts w:ascii="Times New Roman" w:hAnsi="Times New Roman" w:cs="Times New Roman"/>
                <w:sz w:val="24"/>
                <w:szCs w:val="24"/>
              </w:rPr>
              <w:t xml:space="preserve"> →СО</w:t>
            </w:r>
            <w:proofErr w:type="gramStart"/>
            <w:r w:rsidRPr="008B20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8B2090">
              <w:rPr>
                <w:rFonts w:ascii="Times New Roman" w:hAnsi="Times New Roman" w:cs="Times New Roman"/>
                <w:sz w:val="24"/>
                <w:szCs w:val="24"/>
              </w:rPr>
              <w:t xml:space="preserve"> + С</w:t>
            </w:r>
            <w:r w:rsidRPr="008B20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B20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20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8B2090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2678" w:type="dxa"/>
          </w:tcPr>
          <w:p w:rsidR="008B2090" w:rsidRPr="008B2090" w:rsidRDefault="008B2090" w:rsidP="00386B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90">
              <w:rPr>
                <w:rFonts w:ascii="Times New Roman" w:hAnsi="Times New Roman" w:cs="Times New Roman"/>
                <w:sz w:val="24"/>
                <w:szCs w:val="24"/>
              </w:rPr>
              <w:t>Реакции без изменения степени окисления:                             СО</w:t>
            </w:r>
            <w:r w:rsidRPr="008B20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B2090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proofErr w:type="spellStart"/>
            <w:r w:rsidRPr="008B20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B20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B20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B2090">
              <w:rPr>
                <w:rFonts w:ascii="Times New Roman" w:hAnsi="Times New Roman" w:cs="Times New Roman"/>
                <w:sz w:val="24"/>
                <w:szCs w:val="24"/>
              </w:rPr>
              <w:t>ОН)</w:t>
            </w:r>
            <w:r w:rsidRPr="008B20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B2090">
              <w:rPr>
                <w:rFonts w:ascii="Times New Roman" w:hAnsi="Times New Roman" w:cs="Times New Roman"/>
                <w:sz w:val="24"/>
                <w:szCs w:val="24"/>
              </w:rPr>
              <w:t xml:space="preserve"> →СаСО</w:t>
            </w:r>
            <w:r w:rsidRPr="008B20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B2090">
              <w:rPr>
                <w:rFonts w:ascii="Times New Roman" w:hAnsi="Times New Roman" w:cs="Times New Roman"/>
                <w:sz w:val="24"/>
                <w:szCs w:val="24"/>
              </w:rPr>
              <w:t xml:space="preserve"> + Н</w:t>
            </w:r>
            <w:r w:rsidRPr="008B20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B2090">
              <w:rPr>
                <w:rFonts w:ascii="Times New Roman" w:hAnsi="Times New Roman" w:cs="Times New Roman"/>
                <w:sz w:val="24"/>
                <w:szCs w:val="24"/>
              </w:rPr>
              <w:t>О (Открытие углекислого газа).  Получение карбамида                                    СО</w:t>
            </w:r>
            <w:proofErr w:type="gramStart"/>
            <w:r w:rsidRPr="008B20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8B2090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  <w:r w:rsidRPr="008B209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NH</w:t>
            </w:r>
            <w:r w:rsidRPr="008B209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az-Latn-AZ"/>
              </w:rPr>
              <w:t>3</w:t>
            </w:r>
            <w:r w:rsidRPr="008B209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→CO(NH</w:t>
            </w:r>
            <w:r w:rsidRPr="008B209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az-Latn-AZ"/>
              </w:rPr>
              <w:t>2</w:t>
            </w:r>
            <w:r w:rsidRPr="008B209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)</w:t>
            </w:r>
            <w:r w:rsidRPr="008B209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az-Latn-AZ"/>
              </w:rPr>
              <w:t>2</w:t>
            </w:r>
            <w:r w:rsidRPr="008B209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+H</w:t>
            </w:r>
            <w:r w:rsidRPr="008B209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az-Latn-AZ"/>
              </w:rPr>
              <w:t>2</w:t>
            </w:r>
            <w:r w:rsidRPr="008B209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O.</w:t>
            </w:r>
            <w:r w:rsidRPr="008B20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Окислительные свойства:        Магниевая лента горит в углекислом газе:                                                                   </w:t>
            </w:r>
            <w:r w:rsidRPr="008B209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Mg +CO</w:t>
            </w:r>
            <w:r w:rsidRPr="008B209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az-Latn-AZ"/>
              </w:rPr>
              <w:t>2</w:t>
            </w:r>
            <w:r w:rsidRPr="008B209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→MgO + C</w:t>
            </w:r>
            <w:r w:rsidRPr="008B20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248" w:type="dxa"/>
          </w:tcPr>
          <w:p w:rsidR="008B2090" w:rsidRPr="008B2090" w:rsidRDefault="008B2090" w:rsidP="003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90">
              <w:rPr>
                <w:rFonts w:ascii="Times New Roman" w:hAnsi="Times New Roman" w:cs="Times New Roman"/>
                <w:sz w:val="24"/>
                <w:szCs w:val="24"/>
              </w:rPr>
              <w:t xml:space="preserve">Не поддерживает горение: применяется  в огнетушении;      используется как                           «сухой лед» для хранения пищевых продуктов;                       в получении соды:                   </w:t>
            </w:r>
            <w:r w:rsidRPr="008B209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NaCl + CO</w:t>
            </w:r>
            <w:r w:rsidRPr="008B209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az-Latn-AZ"/>
              </w:rPr>
              <w:t>2</w:t>
            </w:r>
            <w:r w:rsidRPr="008B209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+ NH</w:t>
            </w:r>
            <w:r w:rsidRPr="008B209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az-Latn-AZ"/>
              </w:rPr>
              <w:t>3</w:t>
            </w:r>
            <w:r w:rsidRPr="008B209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+ H</w:t>
            </w:r>
            <w:r w:rsidRPr="008B209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az-Latn-AZ"/>
              </w:rPr>
              <w:t>2</w:t>
            </w:r>
            <w:r w:rsidRPr="008B209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O→ NH</w:t>
            </w:r>
            <w:r w:rsidRPr="008B209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az-Latn-AZ"/>
              </w:rPr>
              <w:t>4</w:t>
            </w:r>
            <w:r w:rsidRPr="008B209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Cl + NaHCO</w:t>
            </w:r>
            <w:r w:rsidRPr="008B209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az-Latn-AZ"/>
              </w:rPr>
              <w:t>3</w:t>
            </w:r>
          </w:p>
          <w:p w:rsidR="008B2090" w:rsidRPr="008B2090" w:rsidRDefault="008B2090" w:rsidP="003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90">
              <w:rPr>
                <w:rFonts w:ascii="Times New Roman" w:hAnsi="Times New Roman" w:cs="Times New Roman"/>
                <w:sz w:val="24"/>
                <w:szCs w:val="24"/>
              </w:rPr>
              <w:t>Участвует в процессе фотосинтеза, происходит круговорот кислорода и углекислого газа.</w:t>
            </w:r>
          </w:p>
        </w:tc>
      </w:tr>
    </w:tbl>
    <w:p w:rsidR="008B2090" w:rsidRPr="008B2090" w:rsidRDefault="008B2090" w:rsidP="008B2090">
      <w:pPr>
        <w:rPr>
          <w:rFonts w:ascii="Times New Roman" w:hAnsi="Times New Roman" w:cs="Times New Roman"/>
          <w:sz w:val="24"/>
          <w:szCs w:val="24"/>
        </w:rPr>
      </w:pPr>
    </w:p>
    <w:p w:rsidR="00E37069" w:rsidRDefault="00E37069"/>
    <w:sectPr w:rsidR="00E3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90"/>
    <w:rsid w:val="008B2090"/>
    <w:rsid w:val="00E3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Comp-Servis</dc:creator>
  <cp:lastModifiedBy>Comp-Servis</cp:lastModifiedBy>
  <cp:revision>1</cp:revision>
  <dcterms:created xsi:type="dcterms:W3CDTF">2016-03-13T16:24:00Z</dcterms:created>
  <dcterms:modified xsi:type="dcterms:W3CDTF">2016-03-13T16:26:00Z</dcterms:modified>
</cp:coreProperties>
</file>