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C5" w:rsidRDefault="00A622C5"/>
    <w:p w:rsidR="00447F80" w:rsidRDefault="00447F80"/>
    <w:p w:rsidR="00447F80" w:rsidRDefault="00447F80"/>
    <w:p w:rsidR="00447F80" w:rsidRDefault="00447F80"/>
    <w:p w:rsidR="00447F80" w:rsidRDefault="00447F80"/>
    <w:p w:rsidR="00447F80" w:rsidRDefault="00447F80"/>
    <w:p w:rsidR="00447F80" w:rsidRDefault="00447F80"/>
    <w:p w:rsidR="00447F80" w:rsidRDefault="00447F80"/>
    <w:p w:rsidR="00447F80" w:rsidRDefault="00447F80"/>
    <w:p w:rsidR="00447F80" w:rsidRDefault="00447F80"/>
    <w:p w:rsidR="00447F80" w:rsidRDefault="00447F80"/>
    <w:p w:rsidR="00447F80" w:rsidRDefault="00447F80"/>
    <w:p w:rsidR="00447F80" w:rsidRDefault="00447F80"/>
    <w:p w:rsidR="00447F80" w:rsidRDefault="00447F80"/>
    <w:p w:rsidR="00447F80" w:rsidRDefault="00447F80"/>
    <w:p w:rsidR="006673C5" w:rsidRDefault="006673C5" w:rsidP="006673C5"/>
    <w:p w:rsidR="006673C5" w:rsidRPr="006673C5" w:rsidRDefault="006673C5" w:rsidP="006673C5">
      <w:pPr>
        <w:rPr>
          <w:rFonts w:ascii="Times New Roman" w:hAnsi="Times New Roman" w:cs="Times New Roman"/>
          <w:sz w:val="28"/>
          <w:szCs w:val="28"/>
        </w:rPr>
      </w:pPr>
      <w:r w:rsidRPr="006673C5">
        <w:rPr>
          <w:rFonts w:ascii="Times New Roman" w:hAnsi="Times New Roman" w:cs="Times New Roman"/>
          <w:sz w:val="28"/>
          <w:szCs w:val="28"/>
        </w:rPr>
        <w:t>Коденко Елена Анатольевна</w:t>
      </w:r>
    </w:p>
    <w:p w:rsidR="006673C5" w:rsidRPr="006673C5" w:rsidRDefault="00F134E1" w:rsidP="006673C5">
      <w:pPr>
        <w:rPr>
          <w:sz w:val="28"/>
          <w:szCs w:val="28"/>
        </w:rPr>
      </w:pPr>
      <w:hyperlink r:id="rId6" w:history="1">
        <w:r w:rsidR="006673C5" w:rsidRPr="006673C5">
          <w:rPr>
            <w:rStyle w:val="a5"/>
            <w:sz w:val="28"/>
            <w:szCs w:val="28"/>
            <w:lang w:val="en-US"/>
          </w:rPr>
          <w:t>mbouvsosh</w:t>
        </w:r>
        <w:r w:rsidR="006673C5" w:rsidRPr="006673C5">
          <w:rPr>
            <w:rStyle w:val="a5"/>
            <w:sz w:val="28"/>
            <w:szCs w:val="28"/>
          </w:rPr>
          <w:t>2.</w:t>
        </w:r>
        <w:r w:rsidR="006673C5" w:rsidRPr="006673C5">
          <w:rPr>
            <w:rStyle w:val="a5"/>
            <w:sz w:val="28"/>
            <w:szCs w:val="28"/>
            <w:lang w:val="en-US"/>
          </w:rPr>
          <w:t>russky</w:t>
        </w:r>
        <w:r w:rsidR="006673C5" w:rsidRPr="006673C5">
          <w:rPr>
            <w:rStyle w:val="a5"/>
            <w:sz w:val="28"/>
            <w:szCs w:val="28"/>
          </w:rPr>
          <w:t>@</w:t>
        </w:r>
        <w:r w:rsidR="006673C5" w:rsidRPr="006673C5">
          <w:rPr>
            <w:rStyle w:val="a5"/>
            <w:sz w:val="28"/>
            <w:szCs w:val="28"/>
            <w:lang w:val="en-US"/>
          </w:rPr>
          <w:t>yandex</w:t>
        </w:r>
        <w:r w:rsidR="006673C5" w:rsidRPr="006673C5">
          <w:rPr>
            <w:rStyle w:val="a5"/>
            <w:sz w:val="28"/>
            <w:szCs w:val="28"/>
          </w:rPr>
          <w:t>.</w:t>
        </w:r>
        <w:r w:rsidR="006673C5" w:rsidRPr="006673C5">
          <w:rPr>
            <w:rStyle w:val="a5"/>
            <w:sz w:val="28"/>
            <w:szCs w:val="28"/>
            <w:lang w:val="en-US"/>
          </w:rPr>
          <w:t>ru</w:t>
        </w:r>
      </w:hyperlink>
      <w:r w:rsidR="006673C5" w:rsidRPr="006673C5">
        <w:rPr>
          <w:sz w:val="28"/>
          <w:szCs w:val="28"/>
        </w:rPr>
        <w:t xml:space="preserve"> </w:t>
      </w:r>
    </w:p>
    <w:p w:rsidR="00447F80" w:rsidRDefault="00447F80"/>
    <w:p w:rsidR="00447F80" w:rsidRDefault="004B3197">
      <w:r>
        <w:t>4</w:t>
      </w:r>
    </w:p>
    <w:p w:rsidR="00447F80" w:rsidRDefault="00447F80"/>
    <w:p w:rsidR="00447F80" w:rsidRPr="00E770A8" w:rsidRDefault="00447F80" w:rsidP="006673C5">
      <w:pPr>
        <w:jc w:val="center"/>
        <w:rPr>
          <w:rFonts w:ascii="Times New Roman" w:hAnsi="Times New Roman" w:cs="Times New Roman"/>
        </w:rPr>
      </w:pPr>
      <w:r w:rsidRPr="00E770A8">
        <w:rPr>
          <w:rFonts w:ascii="Times New Roman" w:hAnsi="Times New Roman" w:cs="Times New Roman"/>
        </w:rPr>
        <w:t>РАБОЧАЯ КАРТА</w:t>
      </w:r>
    </w:p>
    <w:p w:rsidR="00447F80" w:rsidRPr="00E770A8" w:rsidRDefault="00447F80">
      <w:pPr>
        <w:rPr>
          <w:rFonts w:ascii="Times New Roman" w:hAnsi="Times New Roman" w:cs="Times New Roman"/>
        </w:rPr>
      </w:pPr>
      <w:r w:rsidRPr="00E770A8">
        <w:rPr>
          <w:rFonts w:ascii="Times New Roman" w:hAnsi="Times New Roman" w:cs="Times New Roman"/>
        </w:rPr>
        <w:t>Ф.И.___________________________</w:t>
      </w:r>
      <w:r w:rsidR="00F134E1">
        <w:rPr>
          <w:rFonts w:ascii="Times New Roman" w:hAnsi="Times New Roman" w:cs="Times New Roman"/>
        </w:rPr>
        <w:t>_______________________________</w:t>
      </w:r>
    </w:p>
    <w:p w:rsidR="00447F80" w:rsidRPr="00E770A8" w:rsidRDefault="00447F80">
      <w:pPr>
        <w:rPr>
          <w:rFonts w:ascii="Times New Roman" w:hAnsi="Times New Roman" w:cs="Times New Roman"/>
        </w:rPr>
      </w:pPr>
      <w:r w:rsidRPr="00E770A8">
        <w:rPr>
          <w:rFonts w:ascii="Times New Roman" w:hAnsi="Times New Roman" w:cs="Times New Roman"/>
        </w:rPr>
        <w:t>Дата___________________________</w:t>
      </w:r>
      <w:r w:rsidR="00F134E1">
        <w:rPr>
          <w:rFonts w:ascii="Times New Roman" w:hAnsi="Times New Roman" w:cs="Times New Roman"/>
        </w:rPr>
        <w:t>_______________________________</w:t>
      </w:r>
      <w:bookmarkStart w:id="0" w:name="_GoBack"/>
      <w:bookmarkEnd w:id="0"/>
    </w:p>
    <w:p w:rsidR="00447F80" w:rsidRPr="00E770A8" w:rsidRDefault="00447F80">
      <w:pPr>
        <w:rPr>
          <w:rFonts w:ascii="Times New Roman" w:hAnsi="Times New Roman" w:cs="Times New Roman"/>
        </w:rPr>
      </w:pPr>
      <w:r w:rsidRPr="00E770A8">
        <w:rPr>
          <w:rFonts w:ascii="Times New Roman" w:hAnsi="Times New Roman" w:cs="Times New Roman"/>
        </w:rPr>
        <w:t>Тема_____________________________________________________</w:t>
      </w:r>
      <w:r w:rsidR="006673C5">
        <w:rPr>
          <w:rFonts w:ascii="Times New Roman" w:hAnsi="Times New Roman" w:cs="Times New Roman"/>
        </w:rPr>
        <w:t>_____</w:t>
      </w:r>
    </w:p>
    <w:tbl>
      <w:tblPr>
        <w:tblStyle w:val="a6"/>
        <w:tblpPr w:leftFromText="180" w:rightFromText="180" w:vertAnchor="text" w:horzAnchor="page" w:tblpX="8939" w:tblpY="318"/>
        <w:tblW w:w="7157" w:type="dxa"/>
        <w:tblLayout w:type="fixed"/>
        <w:tblLook w:val="04A0" w:firstRow="1" w:lastRow="0" w:firstColumn="1" w:lastColumn="0" w:noHBand="0" w:noVBand="1"/>
      </w:tblPr>
      <w:tblGrid>
        <w:gridCol w:w="1677"/>
        <w:gridCol w:w="801"/>
        <w:gridCol w:w="1549"/>
        <w:gridCol w:w="1677"/>
        <w:gridCol w:w="684"/>
        <w:gridCol w:w="769"/>
      </w:tblGrid>
      <w:tr w:rsidR="00E770A8" w:rsidRPr="00E770A8" w:rsidTr="006673C5">
        <w:trPr>
          <w:trHeight w:val="1094"/>
        </w:trPr>
        <w:tc>
          <w:tcPr>
            <w:tcW w:w="1677" w:type="dxa"/>
            <w:vMerge w:val="restart"/>
          </w:tcPr>
          <w:p w:rsidR="00E770A8" w:rsidRPr="006673C5" w:rsidRDefault="00E770A8" w:rsidP="00E770A8">
            <w:pPr>
              <w:rPr>
                <w:rFonts w:ascii="Times New Roman" w:hAnsi="Times New Roman" w:cs="Times New Roman"/>
              </w:rPr>
            </w:pPr>
            <w:proofErr w:type="spellStart"/>
            <w:r w:rsidRPr="00E770A8">
              <w:rPr>
                <w:rFonts w:ascii="Times New Roman" w:hAnsi="Times New Roman" w:cs="Times New Roman"/>
                <w:lang w:val="en-US"/>
              </w:rPr>
              <w:t>Репортаж</w:t>
            </w:r>
            <w:proofErr w:type="spellEnd"/>
            <w:r w:rsidRPr="00E770A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673C5">
              <w:rPr>
                <w:rFonts w:ascii="Times New Roman" w:hAnsi="Times New Roman" w:cs="Times New Roman"/>
              </w:rPr>
              <w:t>- это</w:t>
            </w:r>
          </w:p>
        </w:tc>
        <w:tc>
          <w:tcPr>
            <w:tcW w:w="801" w:type="dxa"/>
            <w:vMerge w:val="restart"/>
          </w:tcPr>
          <w:p w:rsidR="00E770A8" w:rsidRPr="00E770A8" w:rsidRDefault="00E770A8" w:rsidP="00E77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770A8">
              <w:rPr>
                <w:rFonts w:ascii="Times New Roman" w:hAnsi="Times New Roman" w:cs="Times New Roman"/>
              </w:rPr>
              <w:t>тил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549" w:type="dxa"/>
            <w:vMerge w:val="restart"/>
          </w:tcPr>
          <w:p w:rsidR="00E770A8" w:rsidRPr="00E770A8" w:rsidRDefault="00E770A8" w:rsidP="00E77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репортажа</w:t>
            </w:r>
          </w:p>
        </w:tc>
        <w:tc>
          <w:tcPr>
            <w:tcW w:w="1677" w:type="dxa"/>
            <w:vMerge w:val="restart"/>
          </w:tcPr>
          <w:p w:rsidR="00E770A8" w:rsidRPr="00E770A8" w:rsidRDefault="00E770A8" w:rsidP="00E770A8">
            <w:pPr>
              <w:rPr>
                <w:rFonts w:ascii="Times New Roman" w:hAnsi="Times New Roman" w:cs="Times New Roman"/>
              </w:rPr>
            </w:pPr>
            <w:r w:rsidRPr="00E770A8">
              <w:rPr>
                <w:rFonts w:ascii="Times New Roman" w:hAnsi="Times New Roman" w:cs="Times New Roman"/>
              </w:rPr>
              <w:t>Где используется</w:t>
            </w:r>
          </w:p>
        </w:tc>
        <w:tc>
          <w:tcPr>
            <w:tcW w:w="1453" w:type="dxa"/>
            <w:gridSpan w:val="2"/>
          </w:tcPr>
          <w:p w:rsidR="00E770A8" w:rsidRPr="00E770A8" w:rsidRDefault="00E770A8" w:rsidP="00E770A8">
            <w:pPr>
              <w:rPr>
                <w:rFonts w:ascii="Times New Roman" w:hAnsi="Times New Roman" w:cs="Times New Roman"/>
                <w:i/>
              </w:rPr>
            </w:pPr>
            <w:r w:rsidRPr="00E770A8">
              <w:rPr>
                <w:rFonts w:ascii="Times New Roman" w:hAnsi="Times New Roman" w:cs="Times New Roman"/>
                <w:i/>
              </w:rPr>
              <w:t>Умею ли я писать репортаж</w:t>
            </w:r>
          </w:p>
          <w:p w:rsidR="00E770A8" w:rsidRPr="00E770A8" w:rsidRDefault="00E770A8" w:rsidP="00E770A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770A8" w:rsidRPr="00E770A8" w:rsidTr="006673C5">
        <w:trPr>
          <w:trHeight w:val="179"/>
        </w:trPr>
        <w:tc>
          <w:tcPr>
            <w:tcW w:w="1677" w:type="dxa"/>
            <w:vMerge/>
          </w:tcPr>
          <w:p w:rsidR="00E770A8" w:rsidRPr="00E770A8" w:rsidRDefault="00E770A8" w:rsidP="00E770A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1" w:type="dxa"/>
            <w:vMerge/>
          </w:tcPr>
          <w:p w:rsidR="00E770A8" w:rsidRDefault="00E770A8" w:rsidP="00E77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</w:tcPr>
          <w:p w:rsidR="00E770A8" w:rsidRDefault="00E770A8" w:rsidP="00E77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vMerge/>
          </w:tcPr>
          <w:p w:rsidR="00E770A8" w:rsidRPr="00E770A8" w:rsidRDefault="00E770A8" w:rsidP="00E77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E770A8" w:rsidRPr="00E770A8" w:rsidRDefault="00E770A8" w:rsidP="00E770A8">
            <w:pPr>
              <w:rPr>
                <w:rFonts w:ascii="Times New Roman" w:hAnsi="Times New Roman" w:cs="Times New Roman"/>
                <w:i/>
              </w:rPr>
            </w:pPr>
            <w:r w:rsidRPr="00E770A8">
              <w:rPr>
                <w:rFonts w:ascii="Times New Roman" w:hAnsi="Times New Roman" w:cs="Times New Roman"/>
                <w:i/>
              </w:rPr>
              <w:t>да</w:t>
            </w:r>
          </w:p>
        </w:tc>
        <w:tc>
          <w:tcPr>
            <w:tcW w:w="769" w:type="dxa"/>
          </w:tcPr>
          <w:p w:rsidR="00E770A8" w:rsidRPr="00E770A8" w:rsidRDefault="00E770A8" w:rsidP="00E770A8">
            <w:pPr>
              <w:rPr>
                <w:rFonts w:ascii="Times New Roman" w:hAnsi="Times New Roman" w:cs="Times New Roman"/>
                <w:i/>
              </w:rPr>
            </w:pPr>
            <w:r w:rsidRPr="00E770A8">
              <w:rPr>
                <w:rFonts w:ascii="Times New Roman" w:hAnsi="Times New Roman" w:cs="Times New Roman"/>
                <w:i/>
              </w:rPr>
              <w:t>нет</w:t>
            </w:r>
          </w:p>
        </w:tc>
      </w:tr>
      <w:tr w:rsidR="00E770A8" w:rsidRPr="00E770A8" w:rsidTr="006673C5">
        <w:trPr>
          <w:trHeight w:val="1261"/>
        </w:trPr>
        <w:tc>
          <w:tcPr>
            <w:tcW w:w="1677" w:type="dxa"/>
          </w:tcPr>
          <w:p w:rsidR="00E770A8" w:rsidRPr="00E770A8" w:rsidRDefault="00E770A8" w:rsidP="00E770A8">
            <w:pPr>
              <w:rPr>
                <w:rFonts w:ascii="Times New Roman" w:hAnsi="Times New Roman" w:cs="Times New Roman"/>
              </w:rPr>
            </w:pPr>
          </w:p>
          <w:p w:rsidR="00E770A8" w:rsidRPr="00E770A8" w:rsidRDefault="00E770A8" w:rsidP="00E770A8">
            <w:pPr>
              <w:rPr>
                <w:rFonts w:ascii="Times New Roman" w:hAnsi="Times New Roman" w:cs="Times New Roman"/>
              </w:rPr>
            </w:pPr>
          </w:p>
          <w:p w:rsidR="00E770A8" w:rsidRPr="00E770A8" w:rsidRDefault="00E770A8" w:rsidP="00E770A8">
            <w:pPr>
              <w:rPr>
                <w:rFonts w:ascii="Times New Roman" w:hAnsi="Times New Roman" w:cs="Times New Roman"/>
              </w:rPr>
            </w:pPr>
          </w:p>
          <w:p w:rsidR="00E770A8" w:rsidRPr="00E770A8" w:rsidRDefault="00E770A8" w:rsidP="00E77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E770A8" w:rsidRPr="00E770A8" w:rsidRDefault="00E770A8" w:rsidP="00E77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E770A8" w:rsidRPr="00E770A8" w:rsidRDefault="00E770A8" w:rsidP="00E77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E770A8" w:rsidRPr="00E770A8" w:rsidRDefault="00E770A8" w:rsidP="00E77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E770A8" w:rsidRPr="00E770A8" w:rsidRDefault="00E770A8" w:rsidP="00E770A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69" w:type="dxa"/>
          </w:tcPr>
          <w:p w:rsidR="00E770A8" w:rsidRPr="00E770A8" w:rsidRDefault="00E770A8" w:rsidP="00E770A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447F80" w:rsidRPr="00E770A8" w:rsidRDefault="00447F80">
      <w:pPr>
        <w:rPr>
          <w:rFonts w:ascii="Times New Roman" w:hAnsi="Times New Roman" w:cs="Times New Roman"/>
        </w:rPr>
      </w:pPr>
    </w:p>
    <w:p w:rsidR="00447F80" w:rsidRPr="00E770A8" w:rsidRDefault="00447F80">
      <w:pPr>
        <w:rPr>
          <w:rFonts w:ascii="Times New Roman" w:hAnsi="Times New Roman" w:cs="Times New Roman"/>
        </w:rPr>
      </w:pPr>
    </w:p>
    <w:p w:rsidR="00447F80" w:rsidRPr="00E770A8" w:rsidRDefault="00447F80">
      <w:pPr>
        <w:rPr>
          <w:rFonts w:ascii="Times New Roman" w:hAnsi="Times New Roman" w:cs="Times New Roman"/>
        </w:rPr>
      </w:pPr>
    </w:p>
    <w:p w:rsidR="00447F80" w:rsidRPr="00E770A8" w:rsidRDefault="00447F80">
      <w:pPr>
        <w:rPr>
          <w:rFonts w:ascii="Times New Roman" w:hAnsi="Times New Roman" w:cs="Times New Roman"/>
        </w:rPr>
      </w:pPr>
    </w:p>
    <w:p w:rsidR="00447F80" w:rsidRPr="00E770A8" w:rsidRDefault="00447F80">
      <w:pPr>
        <w:rPr>
          <w:rFonts w:ascii="Times New Roman" w:hAnsi="Times New Roman" w:cs="Times New Roman"/>
        </w:rPr>
      </w:pPr>
    </w:p>
    <w:p w:rsidR="00447F80" w:rsidRDefault="00447F80">
      <w:pPr>
        <w:rPr>
          <w:rFonts w:ascii="Times New Roman" w:hAnsi="Times New Roman" w:cs="Times New Roman"/>
        </w:rPr>
      </w:pPr>
    </w:p>
    <w:p w:rsidR="00AE5508" w:rsidRPr="00E770A8" w:rsidRDefault="00AE5508">
      <w:pPr>
        <w:rPr>
          <w:rFonts w:ascii="Times New Roman" w:hAnsi="Times New Roman" w:cs="Times New Roman"/>
        </w:rPr>
      </w:pPr>
    </w:p>
    <w:p w:rsidR="00447F80" w:rsidRDefault="00447F80"/>
    <w:p w:rsidR="006673C5" w:rsidRDefault="006673C5"/>
    <w:p w:rsidR="00E770A8" w:rsidRDefault="004B3197">
      <w:r>
        <w:t xml:space="preserve">                                                                                                                                     1               </w:t>
      </w:r>
    </w:p>
    <w:p w:rsidR="00447F80" w:rsidRPr="003C5E13" w:rsidRDefault="00447F80" w:rsidP="00447F80">
      <w:pPr>
        <w:pStyle w:val="a4"/>
        <w:rPr>
          <w:rFonts w:ascii="Times New Roman" w:hAnsi="Times New Roman" w:cs="Times New Roman"/>
          <w:sz w:val="24"/>
          <w:szCs w:val="24"/>
        </w:rPr>
      </w:pPr>
      <w:r w:rsidRPr="003C5E13">
        <w:rPr>
          <w:rFonts w:ascii="Times New Roman" w:hAnsi="Times New Roman" w:cs="Times New Roman"/>
          <w:sz w:val="24"/>
          <w:szCs w:val="24"/>
        </w:rPr>
        <w:lastRenderedPageBreak/>
        <w:t>ЗАЧИН</w:t>
      </w:r>
    </w:p>
    <w:p w:rsidR="00447F80" w:rsidRPr="003C5E13" w:rsidRDefault="00447F80" w:rsidP="00447F80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5E13">
        <w:rPr>
          <w:rFonts w:ascii="Times New Roman" w:hAnsi="Times New Roman" w:cs="Times New Roman"/>
          <w:i/>
          <w:iCs/>
          <w:sz w:val="24"/>
          <w:szCs w:val="24"/>
        </w:rPr>
        <w:t>Основная особенность — динамичность.</w:t>
      </w:r>
    </w:p>
    <w:p w:rsidR="00447F80" w:rsidRPr="003C5E13" w:rsidRDefault="00447F80" w:rsidP="00447F80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5E13">
        <w:rPr>
          <w:rFonts w:ascii="Times New Roman" w:hAnsi="Times New Roman" w:cs="Times New Roman"/>
          <w:sz w:val="24"/>
          <w:szCs w:val="24"/>
        </w:rPr>
        <w:t>Достигается путем использования:</w:t>
      </w:r>
    </w:p>
    <w:p w:rsidR="00447F80" w:rsidRPr="003C5E13" w:rsidRDefault="00447F80" w:rsidP="00447F8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5E13">
        <w:rPr>
          <w:rFonts w:ascii="Times New Roman" w:hAnsi="Times New Roman" w:cs="Times New Roman"/>
          <w:sz w:val="24"/>
          <w:szCs w:val="24"/>
        </w:rPr>
        <w:t>односоставных предложений,</w:t>
      </w:r>
    </w:p>
    <w:p w:rsidR="00447F80" w:rsidRPr="003C5E13" w:rsidRDefault="00447F80" w:rsidP="00447F8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5E13">
        <w:rPr>
          <w:rFonts w:ascii="Times New Roman" w:hAnsi="Times New Roman" w:cs="Times New Roman"/>
          <w:sz w:val="24"/>
          <w:szCs w:val="24"/>
        </w:rPr>
        <w:t>безглагольных конструкций,</w:t>
      </w:r>
    </w:p>
    <w:p w:rsidR="00447F80" w:rsidRPr="003C5E13" w:rsidRDefault="00447F80" w:rsidP="00447F8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5E13">
        <w:rPr>
          <w:rFonts w:ascii="Times New Roman" w:hAnsi="Times New Roman" w:cs="Times New Roman"/>
          <w:sz w:val="24"/>
          <w:szCs w:val="24"/>
        </w:rPr>
        <w:t>может начинаться с прямого обращения к читателю.</w:t>
      </w:r>
    </w:p>
    <w:p w:rsidR="00447F80" w:rsidRPr="003C5E13" w:rsidRDefault="00447F80" w:rsidP="00447F80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7F80" w:rsidRPr="003C5E13" w:rsidRDefault="00447F80" w:rsidP="00447F80">
      <w:pPr>
        <w:pStyle w:val="a4"/>
        <w:rPr>
          <w:rFonts w:ascii="Times New Roman" w:hAnsi="Times New Roman" w:cs="Times New Roman"/>
          <w:sz w:val="24"/>
          <w:szCs w:val="24"/>
        </w:rPr>
      </w:pPr>
      <w:r w:rsidRPr="003C5E13">
        <w:rPr>
          <w:rFonts w:ascii="Times New Roman" w:hAnsi="Times New Roman" w:cs="Times New Roman"/>
          <w:sz w:val="24"/>
          <w:szCs w:val="24"/>
        </w:rPr>
        <w:t>ПРИМЕРЫ ЗАЧИНА</w:t>
      </w:r>
    </w:p>
    <w:p w:rsidR="00447F80" w:rsidRPr="003C5E13" w:rsidRDefault="00447F80" w:rsidP="00447F80">
      <w:pPr>
        <w:pStyle w:val="a4"/>
        <w:rPr>
          <w:rFonts w:ascii="Times New Roman" w:hAnsi="Times New Roman" w:cs="Times New Roman"/>
          <w:sz w:val="24"/>
          <w:szCs w:val="24"/>
        </w:rPr>
      </w:pPr>
      <w:r w:rsidRPr="003C5E13">
        <w:rPr>
          <w:rFonts w:ascii="Times New Roman" w:hAnsi="Times New Roman" w:cs="Times New Roman"/>
          <w:i/>
          <w:iCs/>
          <w:sz w:val="24"/>
          <w:szCs w:val="24"/>
        </w:rPr>
        <w:t xml:space="preserve"> 1) Прохладное утро. Пахнет свежестью альпийских лугов...</w:t>
      </w:r>
    </w:p>
    <w:p w:rsidR="00447F80" w:rsidRPr="003C5E13" w:rsidRDefault="00447F80" w:rsidP="00447F8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2) </w:t>
      </w:r>
      <w:r w:rsidRPr="003C5E13">
        <w:rPr>
          <w:rFonts w:ascii="Times New Roman" w:hAnsi="Times New Roman" w:cs="Times New Roman"/>
          <w:i/>
          <w:iCs/>
          <w:sz w:val="24"/>
          <w:szCs w:val="24"/>
        </w:rPr>
        <w:t xml:space="preserve"> Двенадцать часов дня. Мы на самой оживленной магистрали города...</w:t>
      </w:r>
    </w:p>
    <w:p w:rsidR="00447F80" w:rsidRPr="003C5E13" w:rsidRDefault="00447F80" w:rsidP="00447F80">
      <w:pPr>
        <w:pStyle w:val="a4"/>
        <w:rPr>
          <w:rFonts w:ascii="Times New Roman" w:hAnsi="Times New Roman" w:cs="Times New Roman"/>
          <w:sz w:val="24"/>
          <w:szCs w:val="24"/>
        </w:rPr>
      </w:pPr>
      <w:r w:rsidRPr="003C5E13">
        <w:rPr>
          <w:rFonts w:ascii="Times New Roman" w:hAnsi="Times New Roman" w:cs="Times New Roman"/>
          <w:i/>
          <w:iCs/>
          <w:sz w:val="24"/>
          <w:szCs w:val="24"/>
        </w:rPr>
        <w:t>3) Задумывались ли вы, как ведет себя современный человек в условиях тесноты людского круговорота? Спустимся сначала в московское метро...</w:t>
      </w:r>
    </w:p>
    <w:p w:rsidR="00447F80" w:rsidRPr="003C5E13" w:rsidRDefault="00447F80" w:rsidP="00447F8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7F80" w:rsidRPr="00BB7A50" w:rsidRDefault="00447F80" w:rsidP="00447F8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7F80" w:rsidRPr="003C5E13" w:rsidRDefault="00447F80" w:rsidP="00447F80">
      <w:pPr>
        <w:pStyle w:val="a4"/>
        <w:rPr>
          <w:rFonts w:ascii="Times New Roman" w:hAnsi="Times New Roman" w:cs="Times New Roman"/>
          <w:sz w:val="24"/>
          <w:szCs w:val="24"/>
        </w:rPr>
      </w:pPr>
      <w:r w:rsidRPr="003C5E13">
        <w:rPr>
          <w:rFonts w:ascii="Times New Roman" w:hAnsi="Times New Roman" w:cs="Times New Roman"/>
          <w:sz w:val="24"/>
          <w:szCs w:val="24"/>
        </w:rPr>
        <w:t>ЦЕНТРАЛЬНАЯ ЧАСТЬ РЕПОРТАЖА</w:t>
      </w:r>
    </w:p>
    <w:p w:rsidR="00447F80" w:rsidRPr="003C5E13" w:rsidRDefault="00447F80" w:rsidP="00447F80">
      <w:pPr>
        <w:pStyle w:val="a4"/>
        <w:rPr>
          <w:rFonts w:ascii="Times New Roman" w:hAnsi="Times New Roman" w:cs="Times New Roman"/>
          <w:sz w:val="24"/>
          <w:szCs w:val="24"/>
        </w:rPr>
      </w:pPr>
      <w:r w:rsidRPr="003C5E13">
        <w:rPr>
          <w:rFonts w:ascii="Times New Roman" w:hAnsi="Times New Roman" w:cs="Times New Roman"/>
          <w:i/>
          <w:iCs/>
          <w:sz w:val="24"/>
          <w:szCs w:val="24"/>
        </w:rPr>
        <w:t>Основная особенность — создание впечатления «сиюминутности» происходящего.</w:t>
      </w:r>
    </w:p>
    <w:p w:rsidR="00447F80" w:rsidRPr="003C5E13" w:rsidRDefault="00447F80" w:rsidP="00447F80">
      <w:pPr>
        <w:pStyle w:val="a4"/>
        <w:rPr>
          <w:rFonts w:ascii="Times New Roman" w:hAnsi="Times New Roman" w:cs="Times New Roman"/>
          <w:sz w:val="24"/>
          <w:szCs w:val="24"/>
        </w:rPr>
      </w:pPr>
      <w:r w:rsidRPr="003C5E13">
        <w:rPr>
          <w:rFonts w:ascii="Times New Roman" w:hAnsi="Times New Roman" w:cs="Times New Roman"/>
          <w:sz w:val="24"/>
          <w:szCs w:val="24"/>
        </w:rPr>
        <w:t>Достигается путем использования:</w:t>
      </w:r>
    </w:p>
    <w:p w:rsidR="00447F80" w:rsidRPr="003C5E13" w:rsidRDefault="00447F80" w:rsidP="00447F8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5E13">
        <w:rPr>
          <w:rFonts w:ascii="Times New Roman" w:hAnsi="Times New Roman" w:cs="Times New Roman"/>
          <w:sz w:val="24"/>
          <w:szCs w:val="24"/>
        </w:rPr>
        <w:t>глаголов настоящего времени,</w:t>
      </w:r>
    </w:p>
    <w:p w:rsidR="00447F80" w:rsidRPr="003C5E13" w:rsidRDefault="00447F80" w:rsidP="00447F8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5E13">
        <w:rPr>
          <w:rFonts w:ascii="Times New Roman" w:hAnsi="Times New Roman" w:cs="Times New Roman"/>
          <w:sz w:val="24"/>
          <w:szCs w:val="24"/>
        </w:rPr>
        <w:t>глаголов прошедшего времени совершенного вида,</w:t>
      </w:r>
    </w:p>
    <w:p w:rsidR="00447F80" w:rsidRPr="003C5E13" w:rsidRDefault="00447F80" w:rsidP="00447F8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5E13">
        <w:rPr>
          <w:rFonts w:ascii="Times New Roman" w:hAnsi="Times New Roman" w:cs="Times New Roman"/>
          <w:sz w:val="24"/>
          <w:szCs w:val="24"/>
        </w:rPr>
        <w:t>кратких страдательных причастий прошедшего времени.</w:t>
      </w:r>
    </w:p>
    <w:p w:rsidR="00447F80" w:rsidRPr="003C5E13" w:rsidRDefault="00447F80" w:rsidP="00447F8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7F80" w:rsidRPr="003C5E13" w:rsidRDefault="00447F80" w:rsidP="00447F80">
      <w:pPr>
        <w:pStyle w:val="a4"/>
        <w:rPr>
          <w:rFonts w:ascii="Times New Roman" w:hAnsi="Times New Roman" w:cs="Times New Roman"/>
          <w:sz w:val="24"/>
          <w:szCs w:val="24"/>
        </w:rPr>
      </w:pPr>
      <w:r w:rsidRPr="003C5E13">
        <w:rPr>
          <w:rFonts w:ascii="Times New Roman" w:hAnsi="Times New Roman" w:cs="Times New Roman"/>
          <w:sz w:val="24"/>
          <w:szCs w:val="24"/>
        </w:rPr>
        <w:t>ПРИМЕРЫ ЦЕНТРАЛЬНОЙ ЧАСТИ</w:t>
      </w:r>
    </w:p>
    <w:p w:rsidR="00447F80" w:rsidRPr="003C5E13" w:rsidRDefault="00447F80" w:rsidP="00447F80">
      <w:pPr>
        <w:pStyle w:val="a4"/>
        <w:rPr>
          <w:rFonts w:ascii="Times New Roman" w:hAnsi="Times New Roman" w:cs="Times New Roman"/>
          <w:sz w:val="24"/>
          <w:szCs w:val="24"/>
        </w:rPr>
      </w:pPr>
      <w:r w:rsidRPr="003C5E13">
        <w:rPr>
          <w:rFonts w:ascii="Times New Roman" w:hAnsi="Times New Roman" w:cs="Times New Roman"/>
          <w:i/>
          <w:iCs/>
          <w:sz w:val="24"/>
          <w:szCs w:val="24"/>
        </w:rPr>
        <w:t>1) ..Вот шар с драгоценной ношей врезается в плотные слои атмосферы, рвется к Земле сквозь бушующее пламя. Где-то в поднебесье повисает на парашюте. И окунается в снежную круговерть...</w:t>
      </w:r>
    </w:p>
    <w:p w:rsidR="00447F80" w:rsidRPr="003C5E13" w:rsidRDefault="00447F80" w:rsidP="00447F80">
      <w:pPr>
        <w:pStyle w:val="a4"/>
        <w:rPr>
          <w:rFonts w:ascii="Times New Roman" w:hAnsi="Times New Roman" w:cs="Times New Roman"/>
          <w:sz w:val="24"/>
          <w:szCs w:val="24"/>
        </w:rPr>
      </w:pPr>
      <w:r w:rsidRPr="003C5E13">
        <w:rPr>
          <w:rFonts w:ascii="Times New Roman" w:hAnsi="Times New Roman" w:cs="Times New Roman"/>
          <w:i/>
          <w:iCs/>
          <w:sz w:val="24"/>
          <w:szCs w:val="24"/>
        </w:rPr>
        <w:t xml:space="preserve">2)...Экскурсовод подводит нас к одной из витрин и говорит: «Наш музей построен </w:t>
      </w:r>
      <w:proofErr w:type="gramStart"/>
      <w:r w:rsidRPr="003C5E13">
        <w:rPr>
          <w:rFonts w:ascii="Times New Roman" w:hAnsi="Times New Roman" w:cs="Times New Roman"/>
          <w:i/>
          <w:iCs/>
          <w:sz w:val="24"/>
          <w:szCs w:val="24"/>
        </w:rPr>
        <w:t>совершенно особенно</w:t>
      </w:r>
      <w:proofErr w:type="gramEnd"/>
      <w:r w:rsidRPr="003C5E13">
        <w:rPr>
          <w:rFonts w:ascii="Times New Roman" w:hAnsi="Times New Roman" w:cs="Times New Roman"/>
          <w:i/>
          <w:iCs/>
          <w:sz w:val="24"/>
          <w:szCs w:val="24"/>
        </w:rPr>
        <w:t>. Мы не хотим вам показывать просто разные сорта камня. Мы хотим в музее доказать, что у камня тоже есть какая-то своя жизнь, может быть, даже более интересная, чем жизнь живых существ»...</w:t>
      </w:r>
    </w:p>
    <w:p w:rsidR="004B3197" w:rsidRPr="003C5E13" w:rsidRDefault="004B3197" w:rsidP="00447F8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447F80" w:rsidRPr="00BB7A50" w:rsidRDefault="00447F80" w:rsidP="00447F8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7F80" w:rsidRPr="003C5E13" w:rsidRDefault="00447F80" w:rsidP="00447F80">
      <w:pPr>
        <w:pStyle w:val="a4"/>
        <w:rPr>
          <w:rFonts w:ascii="Times New Roman" w:hAnsi="Times New Roman" w:cs="Times New Roman"/>
          <w:sz w:val="24"/>
          <w:szCs w:val="24"/>
        </w:rPr>
      </w:pPr>
      <w:r w:rsidRPr="003C5E13">
        <w:rPr>
          <w:rFonts w:ascii="Times New Roman" w:hAnsi="Times New Roman" w:cs="Times New Roman"/>
          <w:sz w:val="24"/>
          <w:szCs w:val="24"/>
        </w:rPr>
        <w:t>КОНЦОВКА</w:t>
      </w:r>
    </w:p>
    <w:p w:rsidR="00447F80" w:rsidRPr="003C5E13" w:rsidRDefault="00447F80" w:rsidP="00447F80">
      <w:pPr>
        <w:pStyle w:val="a4"/>
        <w:rPr>
          <w:rFonts w:ascii="Times New Roman" w:hAnsi="Times New Roman" w:cs="Times New Roman"/>
          <w:sz w:val="24"/>
          <w:szCs w:val="24"/>
        </w:rPr>
      </w:pPr>
      <w:r w:rsidRPr="003C5E13">
        <w:rPr>
          <w:rFonts w:ascii="Times New Roman" w:hAnsi="Times New Roman" w:cs="Times New Roman"/>
          <w:i/>
          <w:iCs/>
          <w:sz w:val="24"/>
          <w:szCs w:val="24"/>
        </w:rPr>
        <w:t>Основная особенность — наличие оценки события или краткого вывода.</w:t>
      </w:r>
    </w:p>
    <w:p w:rsidR="00447F80" w:rsidRPr="003C5E13" w:rsidRDefault="00447F80" w:rsidP="00447F80">
      <w:pPr>
        <w:pStyle w:val="a4"/>
        <w:rPr>
          <w:rFonts w:ascii="Times New Roman" w:hAnsi="Times New Roman" w:cs="Times New Roman"/>
          <w:sz w:val="24"/>
          <w:szCs w:val="24"/>
        </w:rPr>
      </w:pPr>
      <w:r w:rsidRPr="003C5E13">
        <w:rPr>
          <w:rFonts w:ascii="Times New Roman" w:hAnsi="Times New Roman" w:cs="Times New Roman"/>
          <w:sz w:val="24"/>
          <w:szCs w:val="24"/>
        </w:rPr>
        <w:t>Достигается путем использования:</w:t>
      </w:r>
    </w:p>
    <w:p w:rsidR="00447F80" w:rsidRPr="003C5E13" w:rsidRDefault="00447F80" w:rsidP="00447F8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5E13">
        <w:rPr>
          <w:rFonts w:ascii="Times New Roman" w:hAnsi="Times New Roman" w:cs="Times New Roman"/>
          <w:sz w:val="24"/>
          <w:szCs w:val="24"/>
        </w:rPr>
        <w:t>вопросительных предложений различного характера,</w:t>
      </w:r>
    </w:p>
    <w:p w:rsidR="00447F80" w:rsidRPr="003C5E13" w:rsidRDefault="00447F80" w:rsidP="00447F8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5E13">
        <w:rPr>
          <w:rFonts w:ascii="Times New Roman" w:hAnsi="Times New Roman" w:cs="Times New Roman"/>
          <w:sz w:val="24"/>
          <w:szCs w:val="24"/>
        </w:rPr>
        <w:t xml:space="preserve">цепи риторических вопросов, </w:t>
      </w:r>
    </w:p>
    <w:p w:rsidR="00447F80" w:rsidRPr="003C5E13" w:rsidRDefault="00447F80" w:rsidP="00447F8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5E13">
        <w:rPr>
          <w:rFonts w:ascii="Times New Roman" w:hAnsi="Times New Roman" w:cs="Times New Roman"/>
          <w:sz w:val="24"/>
          <w:szCs w:val="24"/>
        </w:rPr>
        <w:t>восклицательных предложений,</w:t>
      </w:r>
    </w:p>
    <w:p w:rsidR="00447F80" w:rsidRPr="003C5E13" w:rsidRDefault="00447F80" w:rsidP="00447F8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5E13">
        <w:rPr>
          <w:rFonts w:ascii="Times New Roman" w:hAnsi="Times New Roman" w:cs="Times New Roman"/>
          <w:sz w:val="24"/>
          <w:szCs w:val="24"/>
        </w:rPr>
        <w:t>обращений,</w:t>
      </w:r>
    </w:p>
    <w:p w:rsidR="00447F80" w:rsidRPr="003C5E13" w:rsidRDefault="00447F80" w:rsidP="00447F8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5E13">
        <w:rPr>
          <w:rFonts w:ascii="Times New Roman" w:hAnsi="Times New Roman" w:cs="Times New Roman"/>
          <w:sz w:val="24"/>
          <w:szCs w:val="24"/>
        </w:rPr>
        <w:t>вводных конструкций.</w:t>
      </w:r>
    </w:p>
    <w:p w:rsidR="00447F80" w:rsidRPr="003C5E13" w:rsidRDefault="00447F80" w:rsidP="00447F8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7F80" w:rsidRPr="003C5E13" w:rsidRDefault="00447F80" w:rsidP="00447F80">
      <w:pPr>
        <w:pStyle w:val="a4"/>
        <w:rPr>
          <w:rFonts w:ascii="Times New Roman" w:hAnsi="Times New Roman" w:cs="Times New Roman"/>
          <w:sz w:val="24"/>
          <w:szCs w:val="24"/>
        </w:rPr>
      </w:pPr>
      <w:r w:rsidRPr="003C5E13">
        <w:rPr>
          <w:rFonts w:ascii="Times New Roman" w:hAnsi="Times New Roman" w:cs="Times New Roman"/>
          <w:sz w:val="24"/>
          <w:szCs w:val="24"/>
        </w:rPr>
        <w:t>ПРИМЕРЫ КОНЦОВОК</w:t>
      </w:r>
    </w:p>
    <w:p w:rsidR="00447F80" w:rsidRPr="003C5E13" w:rsidRDefault="00447F80" w:rsidP="00447F80">
      <w:pPr>
        <w:pStyle w:val="a4"/>
        <w:rPr>
          <w:rFonts w:ascii="Times New Roman" w:hAnsi="Times New Roman" w:cs="Times New Roman"/>
          <w:sz w:val="24"/>
          <w:szCs w:val="24"/>
        </w:rPr>
      </w:pPr>
      <w:r w:rsidRPr="003C5E13">
        <w:rPr>
          <w:rFonts w:ascii="Times New Roman" w:hAnsi="Times New Roman" w:cs="Times New Roman"/>
          <w:i/>
          <w:iCs/>
          <w:sz w:val="24"/>
          <w:szCs w:val="24"/>
        </w:rPr>
        <w:t xml:space="preserve">1)...Воспитанность в наши дни - </w:t>
      </w:r>
      <w:proofErr w:type="gramStart"/>
      <w:r w:rsidRPr="003C5E13">
        <w:rPr>
          <w:rFonts w:ascii="Times New Roman" w:hAnsi="Times New Roman" w:cs="Times New Roman"/>
          <w:i/>
          <w:iCs/>
          <w:sz w:val="24"/>
          <w:szCs w:val="24"/>
        </w:rPr>
        <w:t>это</w:t>
      </w:r>
      <w:proofErr w:type="gramEnd"/>
      <w:r w:rsidRPr="003C5E13">
        <w:rPr>
          <w:rFonts w:ascii="Times New Roman" w:hAnsi="Times New Roman" w:cs="Times New Roman"/>
          <w:i/>
          <w:iCs/>
          <w:sz w:val="24"/>
          <w:szCs w:val="24"/>
        </w:rPr>
        <w:t xml:space="preserve"> прежде всего не безупречность манер, а внимание к окружающим. Чем их больше, чем плотнее кольцо людей, сжимающее тебя, тем более внимательным и осторожным, терпеливым и предупредительным должен ты быть.</w:t>
      </w:r>
    </w:p>
    <w:p w:rsidR="00447F80" w:rsidRPr="003C5E13" w:rsidRDefault="00447F80" w:rsidP="00447F80">
      <w:pPr>
        <w:pStyle w:val="a4"/>
        <w:rPr>
          <w:rFonts w:ascii="Times New Roman" w:hAnsi="Times New Roman" w:cs="Times New Roman"/>
          <w:sz w:val="24"/>
          <w:szCs w:val="24"/>
        </w:rPr>
      </w:pPr>
      <w:r w:rsidRPr="003C5E13">
        <w:rPr>
          <w:rFonts w:ascii="Times New Roman" w:hAnsi="Times New Roman" w:cs="Times New Roman"/>
          <w:i/>
          <w:iCs/>
          <w:sz w:val="24"/>
          <w:szCs w:val="24"/>
        </w:rPr>
        <w:t>2)...Где бы ни находился камень - в небесных ли телах, в горах или на заводах, - везде он живет и изменяется, растет и гибнет. И совсем не скучна та наука, минералогия, которая должна отыскать и исследовать законы его истории.</w:t>
      </w:r>
    </w:p>
    <w:p w:rsidR="00447F80" w:rsidRPr="003C5E13" w:rsidRDefault="00447F80" w:rsidP="00447F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7F80" w:rsidRDefault="00447F80"/>
    <w:p w:rsidR="00447F80" w:rsidRDefault="00447F80"/>
    <w:p w:rsidR="00447F80" w:rsidRDefault="00447F80"/>
    <w:p w:rsidR="004B3197" w:rsidRDefault="004B3197"/>
    <w:p w:rsidR="004B3197" w:rsidRDefault="004B3197"/>
    <w:p w:rsidR="004B3197" w:rsidRDefault="004B3197"/>
    <w:p w:rsidR="004B3197" w:rsidRDefault="004B3197"/>
    <w:p w:rsidR="004B3197" w:rsidRDefault="004B3197">
      <w:r>
        <w:t xml:space="preserve">                                                                                                                                        3</w:t>
      </w:r>
    </w:p>
    <w:sectPr w:rsidR="004B3197" w:rsidSect="00447F80">
      <w:pgSz w:w="16838" w:h="11906" w:orient="landscape"/>
      <w:pgMar w:top="85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B06DF"/>
    <w:multiLevelType w:val="hybridMultilevel"/>
    <w:tmpl w:val="B5D64600"/>
    <w:lvl w:ilvl="0" w:tplc="2FB2400C">
      <w:start w:val="1"/>
      <w:numFmt w:val="bullet"/>
      <w:lvlText w:val=""/>
      <w:lvlJc w:val="left"/>
      <w:pPr>
        <w:tabs>
          <w:tab w:val="num" w:pos="1489"/>
        </w:tabs>
        <w:ind w:left="14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CAA444F"/>
    <w:multiLevelType w:val="hybridMultilevel"/>
    <w:tmpl w:val="AFF0041A"/>
    <w:lvl w:ilvl="0" w:tplc="2FB2400C">
      <w:start w:val="1"/>
      <w:numFmt w:val="bullet"/>
      <w:lvlText w:val=""/>
      <w:lvlJc w:val="left"/>
      <w:pPr>
        <w:tabs>
          <w:tab w:val="num" w:pos="1489"/>
        </w:tabs>
        <w:ind w:left="14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5D733FEC"/>
    <w:multiLevelType w:val="hybridMultilevel"/>
    <w:tmpl w:val="0622AFF0"/>
    <w:lvl w:ilvl="0" w:tplc="2FB2400C">
      <w:start w:val="1"/>
      <w:numFmt w:val="bullet"/>
      <w:lvlText w:val=""/>
      <w:lvlJc w:val="left"/>
      <w:pPr>
        <w:tabs>
          <w:tab w:val="num" w:pos="1489"/>
        </w:tabs>
        <w:ind w:left="14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7F80"/>
    <w:rsid w:val="001C2460"/>
    <w:rsid w:val="0038005E"/>
    <w:rsid w:val="00447F80"/>
    <w:rsid w:val="004B3197"/>
    <w:rsid w:val="006673C5"/>
    <w:rsid w:val="00A622C5"/>
    <w:rsid w:val="00AE5508"/>
    <w:rsid w:val="00B836C2"/>
    <w:rsid w:val="00B87342"/>
    <w:rsid w:val="00E770A8"/>
    <w:rsid w:val="00F134E1"/>
    <w:rsid w:val="00F83D0F"/>
    <w:rsid w:val="00FC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47F80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a4">
    <w:name w:val="???????"/>
    <w:rsid w:val="00447F8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20" w:lineRule="atLeast"/>
    </w:pPr>
    <w:rPr>
      <w:rFonts w:ascii="DejaVu Sans" w:eastAsia="Times New Roman" w:hAnsi="DejaVu Sans" w:cs="DejaVu Sans"/>
      <w:color w:val="000000"/>
      <w:sz w:val="36"/>
      <w:szCs w:val="36"/>
    </w:rPr>
  </w:style>
  <w:style w:type="character" w:styleId="a5">
    <w:name w:val="Hyperlink"/>
    <w:basedOn w:val="a0"/>
    <w:uiPriority w:val="99"/>
    <w:unhideWhenUsed/>
    <w:rsid w:val="00447F8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C6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ouvsosh2.russky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7</cp:revision>
  <cp:lastPrinted>2016-01-12T19:18:00Z</cp:lastPrinted>
  <dcterms:created xsi:type="dcterms:W3CDTF">2016-01-10T15:37:00Z</dcterms:created>
  <dcterms:modified xsi:type="dcterms:W3CDTF">2016-02-09T07:05:00Z</dcterms:modified>
</cp:coreProperties>
</file>