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F8" w:rsidRDefault="00623AF8" w:rsidP="000C63C7">
      <w:pPr>
        <w:spacing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63C7" w:rsidRPr="005D47A9" w:rsidRDefault="000C63C7" w:rsidP="000C63C7">
      <w:pPr>
        <w:spacing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риложение № </w:t>
      </w:r>
      <w:r w:rsidR="00921E3A">
        <w:rPr>
          <w:rFonts w:ascii="Times New Roman" w:hAnsi="Times New Roman"/>
          <w:b/>
          <w:i/>
          <w:sz w:val="28"/>
          <w:szCs w:val="28"/>
        </w:rPr>
        <w:t>2</w:t>
      </w:r>
    </w:p>
    <w:p w:rsidR="000C63C7" w:rsidRPr="00F671FC" w:rsidRDefault="000C63C7" w:rsidP="000C63C7">
      <w:pPr>
        <w:pStyle w:val="Default"/>
        <w:spacing w:after="120"/>
        <w:jc w:val="both"/>
        <w:rPr>
          <w:b/>
          <w:sz w:val="32"/>
        </w:rPr>
      </w:pPr>
      <w:r w:rsidRPr="00F671FC">
        <w:rPr>
          <w:b/>
          <w:sz w:val="32"/>
        </w:rPr>
        <w:t>Задачи</w:t>
      </w:r>
    </w:p>
    <w:p w:rsidR="000C63C7" w:rsidRDefault="000C63C7" w:rsidP="000C63C7">
      <w:pPr>
        <w:pStyle w:val="Default"/>
        <w:spacing w:after="120"/>
        <w:jc w:val="both"/>
        <w:rPr>
          <w:sz w:val="32"/>
          <w:szCs w:val="32"/>
        </w:rPr>
      </w:pP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  <w:r w:rsidRPr="003E492E">
        <w:rPr>
          <w:b/>
          <w:sz w:val="28"/>
          <w:szCs w:val="28"/>
        </w:rPr>
        <w:t>Задача 1:</w:t>
      </w:r>
      <w:r w:rsidRPr="003E492E">
        <w:rPr>
          <w:sz w:val="28"/>
          <w:szCs w:val="28"/>
        </w:rPr>
        <w:t xml:space="preserve"> Сравнить силу притяжения одного и того же человека к Земле, когда он находится в состоянии по</w:t>
      </w:r>
      <w:r>
        <w:rPr>
          <w:sz w:val="28"/>
          <w:szCs w:val="28"/>
        </w:rPr>
        <w:t>коя: 1) на полюсе; 2) широте 45°</w:t>
      </w:r>
      <w:r w:rsidRPr="003E492E">
        <w:rPr>
          <w:sz w:val="28"/>
          <w:szCs w:val="28"/>
        </w:rPr>
        <w:t xml:space="preserve">; 3) на экваторе. </w:t>
      </w: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  <w:r w:rsidRPr="003E492E">
        <w:rPr>
          <w:b/>
          <w:sz w:val="28"/>
          <w:szCs w:val="28"/>
        </w:rPr>
        <w:t>Задача 2:</w:t>
      </w:r>
      <w:r w:rsidRPr="003E492E">
        <w:rPr>
          <w:sz w:val="28"/>
          <w:szCs w:val="28"/>
        </w:rPr>
        <w:t xml:space="preserve"> К какому телу приложен вес мухи, сидящей на потолке? </w:t>
      </w:r>
    </w:p>
    <w:p w:rsidR="000C63C7" w:rsidRPr="003E492E" w:rsidRDefault="000C63C7" w:rsidP="000C63C7">
      <w:pPr>
        <w:pStyle w:val="Default"/>
        <w:spacing w:after="120"/>
        <w:jc w:val="both"/>
        <w:rPr>
          <w:b/>
          <w:sz w:val="28"/>
          <w:szCs w:val="28"/>
        </w:rPr>
      </w:pP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  <w:r w:rsidRPr="003E492E">
        <w:rPr>
          <w:b/>
          <w:sz w:val="28"/>
          <w:szCs w:val="28"/>
        </w:rPr>
        <w:t>Задача 3</w:t>
      </w:r>
      <w:r w:rsidRPr="003E492E">
        <w:rPr>
          <w:sz w:val="28"/>
          <w:szCs w:val="28"/>
        </w:rPr>
        <w:t xml:space="preserve">: Счастливый жених массой 55 кг. Несёт на руках красавицу невесту массой 110 кг. С какой силой эта парочка давит на пол? </w:t>
      </w:r>
    </w:p>
    <w:p w:rsidR="000C63C7" w:rsidRPr="003E492E" w:rsidRDefault="000C63C7" w:rsidP="000C63C7">
      <w:pPr>
        <w:pStyle w:val="Default"/>
        <w:spacing w:after="120"/>
        <w:jc w:val="both"/>
        <w:rPr>
          <w:b/>
          <w:sz w:val="28"/>
          <w:szCs w:val="28"/>
        </w:rPr>
      </w:pP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  <w:r w:rsidRPr="003E492E">
        <w:rPr>
          <w:b/>
          <w:sz w:val="28"/>
          <w:szCs w:val="28"/>
        </w:rPr>
        <w:t>Задача 4</w:t>
      </w:r>
      <w:r w:rsidRPr="003E492E">
        <w:rPr>
          <w:sz w:val="28"/>
          <w:szCs w:val="28"/>
        </w:rPr>
        <w:t xml:space="preserve">: Где будет больше вес 10 кг апельсинов, взвешенных на рычажных весах: 1) на экваторе; 2) на широте 45о; 3) на полюсе? </w:t>
      </w: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</w:p>
    <w:p w:rsidR="000C63C7" w:rsidRDefault="000C63C7" w:rsidP="000C63C7">
      <w:pPr>
        <w:pStyle w:val="Default"/>
        <w:spacing w:after="120"/>
        <w:jc w:val="both"/>
        <w:rPr>
          <w:sz w:val="28"/>
          <w:szCs w:val="28"/>
        </w:rPr>
      </w:pPr>
      <w:r w:rsidRPr="003E492E">
        <w:rPr>
          <w:b/>
          <w:sz w:val="28"/>
          <w:szCs w:val="28"/>
        </w:rPr>
        <w:t>Задача 5</w:t>
      </w:r>
      <w:r w:rsidRPr="003E492E">
        <w:rPr>
          <w:sz w:val="28"/>
          <w:szCs w:val="28"/>
        </w:rPr>
        <w:t xml:space="preserve">:Автомобиль движется по выпуклому мосту. Легкость или тяжесть в теле испытывает водитель? </w:t>
      </w:r>
    </w:p>
    <w:p w:rsidR="000C63C7" w:rsidRPr="003E492E" w:rsidRDefault="000C63C7" w:rsidP="000C63C7">
      <w:pPr>
        <w:pStyle w:val="Default"/>
        <w:spacing w:after="120"/>
        <w:jc w:val="both"/>
        <w:rPr>
          <w:sz w:val="28"/>
          <w:szCs w:val="28"/>
        </w:rPr>
      </w:pPr>
    </w:p>
    <w:p w:rsidR="000C63C7" w:rsidRPr="003E492E" w:rsidRDefault="000C63C7" w:rsidP="000C63C7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492E">
        <w:rPr>
          <w:rFonts w:ascii="Times New Roman" w:hAnsi="Times New Roman"/>
          <w:b/>
          <w:color w:val="000000"/>
          <w:sz w:val="28"/>
          <w:szCs w:val="28"/>
        </w:rPr>
        <w:t>Задача 6:</w:t>
      </w:r>
      <w:r w:rsidRPr="003E492E">
        <w:rPr>
          <w:rFonts w:ascii="Times New Roman" w:hAnsi="Times New Roman"/>
          <w:color w:val="000000"/>
          <w:sz w:val="28"/>
          <w:szCs w:val="28"/>
        </w:rPr>
        <w:t xml:space="preserve"> Какую роль (положительную или отрицательную) играет сила тяжести при сварке в нижнем, вертикальном и потолочном положении швов?</w:t>
      </w:r>
      <w:r w:rsidRPr="003E492E">
        <w:rPr>
          <w:sz w:val="28"/>
          <w:szCs w:val="28"/>
        </w:rPr>
        <w:t> </w:t>
      </w:r>
    </w:p>
    <w:p w:rsidR="000C63C7" w:rsidRPr="00FD5260" w:rsidRDefault="000C63C7" w:rsidP="000C63C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C37" w:rsidRDefault="002E1C37"/>
    <w:sectPr w:rsidR="002E1C37" w:rsidSect="002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63C7"/>
    <w:rsid w:val="000C63C7"/>
    <w:rsid w:val="002E1C37"/>
    <w:rsid w:val="00623AF8"/>
    <w:rsid w:val="00921E3A"/>
    <w:rsid w:val="0095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2016-02-19T14:52:00Z</dcterms:created>
  <dcterms:modified xsi:type="dcterms:W3CDTF">2016-02-19T16:42:00Z</dcterms:modified>
</cp:coreProperties>
</file>