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001"/>
        <w:gridCol w:w="1620"/>
        <w:gridCol w:w="1794"/>
        <w:gridCol w:w="1534"/>
        <w:gridCol w:w="1683"/>
        <w:gridCol w:w="1793"/>
      </w:tblGrid>
      <w:tr w:rsidR="00F265A9" w:rsidTr="008940D3">
        <w:tc>
          <w:tcPr>
            <w:tcW w:w="4140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Типы химических реакций</w:t>
            </w:r>
          </w:p>
        </w:tc>
        <w:tc>
          <w:tcPr>
            <w:tcW w:w="2001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Реакция соединения</w:t>
            </w:r>
          </w:p>
        </w:tc>
        <w:tc>
          <w:tcPr>
            <w:tcW w:w="1620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Реакция замещения</w:t>
            </w:r>
          </w:p>
        </w:tc>
        <w:tc>
          <w:tcPr>
            <w:tcW w:w="1794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Реакция разложения</w:t>
            </w:r>
          </w:p>
        </w:tc>
        <w:tc>
          <w:tcPr>
            <w:tcW w:w="1534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Реакция обмена</w:t>
            </w:r>
          </w:p>
        </w:tc>
        <w:tc>
          <w:tcPr>
            <w:tcW w:w="1683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Экзотерми-ческая</w:t>
            </w:r>
            <w:proofErr w:type="spellEnd"/>
            <w:proofErr w:type="gramEnd"/>
          </w:p>
        </w:tc>
        <w:tc>
          <w:tcPr>
            <w:tcW w:w="1793" w:type="dxa"/>
          </w:tcPr>
          <w:p w:rsidR="00F265A9" w:rsidRPr="00F265A9" w:rsidRDefault="00F265A9" w:rsidP="001F2D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265A9">
              <w:rPr>
                <w:rFonts w:ascii="Times New Roman" w:hAnsi="Times New Roman" w:cs="Times New Roman"/>
                <w:b/>
                <w:sz w:val="28"/>
                <w:szCs w:val="28"/>
              </w:rPr>
              <w:t>Эндотерми-ческая</w:t>
            </w:r>
            <w:proofErr w:type="spellEnd"/>
            <w:proofErr w:type="gramEnd"/>
          </w:p>
        </w:tc>
      </w:tr>
      <w:tr w:rsidR="00F265A9" w:rsidRPr="001607CD" w:rsidTr="008940D3">
        <w:tc>
          <w:tcPr>
            <w:tcW w:w="414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</w:rPr>
              <w:t>S</w:t>
            </w: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  <w:vertAlign w:val="subscript"/>
              </w:rPr>
              <w:t>(</w:t>
            </w:r>
            <w:proofErr w:type="spellStart"/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  <w:vertAlign w:val="subscript"/>
              </w:rPr>
              <w:t>кр</w:t>
            </w:r>
            <w:proofErr w:type="spellEnd"/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  <w:vertAlign w:val="subscript"/>
              </w:rPr>
              <w:t>)</w:t>
            </w: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</w:rPr>
              <w:t>+ O</w:t>
            </w: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  <w:vertAlign w:val="subscript"/>
              </w:rPr>
              <w:t>2(г)</w:t>
            </w: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</w:rPr>
              <w:t>= SO</w:t>
            </w: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  <w:vertAlign w:val="subscript"/>
              </w:rPr>
              <w:t>2(г)</w:t>
            </w:r>
            <w:r w:rsidRPr="001607CD">
              <w:rPr>
                <w:rFonts w:ascii="Times New Roman" w:hAnsi="Times New Roman" w:cs="Times New Roman"/>
                <w:color w:val="4C3C28"/>
                <w:sz w:val="32"/>
                <w:szCs w:val="32"/>
                <w:shd w:val="clear" w:color="auto" w:fill="FFFFDE"/>
              </w:rPr>
              <w:t>+ 297 кДж</w:t>
            </w:r>
          </w:p>
        </w:tc>
        <w:tc>
          <w:tcPr>
            <w:tcW w:w="2001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5A9" w:rsidRPr="001607CD" w:rsidTr="008940D3">
        <w:tc>
          <w:tcPr>
            <w:tcW w:w="414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607CD">
              <w:rPr>
                <w:rFonts w:ascii="Times New Roman" w:hAnsi="Times New Roman" w:cs="Times New Roman"/>
                <w:sz w:val="32"/>
                <w:szCs w:val="32"/>
              </w:rPr>
              <w:t>Рис 1</w:t>
            </w:r>
          </w:p>
        </w:tc>
        <w:tc>
          <w:tcPr>
            <w:tcW w:w="2001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5A9" w:rsidRPr="001607CD" w:rsidTr="008940D3">
        <w:tc>
          <w:tcPr>
            <w:tcW w:w="414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607CD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EEFAFF"/>
                <w:lang w:val="en-US"/>
              </w:rPr>
              <w:t>BaCl</w:t>
            </w:r>
            <w:r w:rsidRPr="001607CD">
              <w:rPr>
                <w:rStyle w:val="HTML"/>
                <w:rFonts w:ascii="Times New Roman" w:hAnsi="Times New Roman" w:cs="Times New Roman"/>
                <w:i w:val="0"/>
                <w:iCs w:val="0"/>
                <w:color w:val="00AA33"/>
                <w:sz w:val="32"/>
                <w:szCs w:val="32"/>
                <w:shd w:val="clear" w:color="auto" w:fill="EEFAFF"/>
                <w:vertAlign w:val="subscript"/>
                <w:lang w:val="en-US"/>
              </w:rPr>
              <w:t>2</w:t>
            </w:r>
            <w:r w:rsidRPr="001607CD">
              <w:rPr>
                <w:rStyle w:val="a8"/>
                <w:rFonts w:ascii="Times New Roman" w:hAnsi="Times New Roman" w:cs="Times New Roman"/>
                <w:i w:val="0"/>
                <w:iCs w:val="0"/>
                <w:color w:val="CCCCCC"/>
                <w:sz w:val="32"/>
                <w:szCs w:val="32"/>
                <w:shd w:val="clear" w:color="auto" w:fill="EEFAFF"/>
                <w:lang w:val="en-US"/>
              </w:rPr>
              <w:t>+</w:t>
            </w:r>
            <w:r w:rsidRPr="001607CD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EEFAFF"/>
                <w:lang w:val="en-US"/>
              </w:rPr>
              <w:t>K</w:t>
            </w:r>
            <w:r w:rsidRPr="001607CD">
              <w:rPr>
                <w:rStyle w:val="HTML"/>
                <w:rFonts w:ascii="Times New Roman" w:hAnsi="Times New Roman" w:cs="Times New Roman"/>
                <w:i w:val="0"/>
                <w:iCs w:val="0"/>
                <w:color w:val="00AA33"/>
                <w:sz w:val="32"/>
                <w:szCs w:val="32"/>
                <w:shd w:val="clear" w:color="auto" w:fill="EEFAFF"/>
                <w:vertAlign w:val="subscript"/>
                <w:lang w:val="en-US"/>
              </w:rPr>
              <w:t>2</w:t>
            </w:r>
            <w:r w:rsidRPr="001607CD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EEFAFF"/>
                <w:lang w:val="en-US"/>
              </w:rPr>
              <w:t>SO</w:t>
            </w:r>
            <w:r w:rsidRPr="001607CD">
              <w:rPr>
                <w:rStyle w:val="HTML"/>
                <w:rFonts w:ascii="Times New Roman" w:hAnsi="Times New Roman" w:cs="Times New Roman"/>
                <w:i w:val="0"/>
                <w:iCs w:val="0"/>
                <w:color w:val="00AA33"/>
                <w:sz w:val="32"/>
                <w:szCs w:val="32"/>
                <w:shd w:val="clear" w:color="auto" w:fill="EEFAFF"/>
                <w:vertAlign w:val="subscript"/>
                <w:lang w:val="en-US"/>
              </w:rPr>
              <w:t>4</w:t>
            </w:r>
            <w:r w:rsidRPr="001607CD">
              <w:rPr>
                <w:rStyle w:val="a8"/>
                <w:rFonts w:ascii="Times New Roman" w:hAnsi="Times New Roman" w:cs="Times New Roman"/>
                <w:i w:val="0"/>
                <w:iCs w:val="0"/>
                <w:color w:val="CCCCCC"/>
                <w:sz w:val="32"/>
                <w:szCs w:val="32"/>
                <w:shd w:val="clear" w:color="auto" w:fill="EEFAFF"/>
                <w:lang w:val="en-US"/>
              </w:rPr>
              <w:t>=</w:t>
            </w:r>
            <w:r w:rsidRPr="001607CD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EEFAFF"/>
                <w:lang w:val="en-US"/>
              </w:rPr>
              <w:t>BaSO</w:t>
            </w:r>
            <w:r w:rsidRPr="001607CD">
              <w:rPr>
                <w:rStyle w:val="HTML"/>
                <w:rFonts w:ascii="Times New Roman" w:hAnsi="Times New Roman" w:cs="Times New Roman"/>
                <w:i w:val="0"/>
                <w:iCs w:val="0"/>
                <w:color w:val="00AA33"/>
                <w:sz w:val="32"/>
                <w:szCs w:val="32"/>
                <w:shd w:val="clear" w:color="auto" w:fill="EEFAFF"/>
                <w:vertAlign w:val="subscript"/>
                <w:lang w:val="en-US"/>
              </w:rPr>
              <w:t>4</w:t>
            </w:r>
            <w:r w:rsidRPr="001607CD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EEFAFF"/>
                <w:lang w:val="en-US"/>
              </w:rPr>
              <w:t>↓</w:t>
            </w:r>
            <w:r w:rsidRPr="001607CD">
              <w:rPr>
                <w:rStyle w:val="a8"/>
                <w:rFonts w:ascii="Times New Roman" w:hAnsi="Times New Roman" w:cs="Times New Roman"/>
                <w:i w:val="0"/>
                <w:iCs w:val="0"/>
                <w:color w:val="CCCCCC"/>
                <w:sz w:val="32"/>
                <w:szCs w:val="32"/>
                <w:shd w:val="clear" w:color="auto" w:fill="EEFAFF"/>
                <w:lang w:val="en-US"/>
              </w:rPr>
              <w:t>+</w:t>
            </w:r>
            <w:r w:rsidRPr="001607CD">
              <w:rPr>
                <w:rStyle w:val="HTML"/>
                <w:rFonts w:ascii="Times New Roman" w:hAnsi="Times New Roman" w:cs="Times New Roman"/>
                <w:i w:val="0"/>
                <w:iCs w:val="0"/>
                <w:color w:val="00AA33"/>
                <w:sz w:val="32"/>
                <w:szCs w:val="32"/>
                <w:shd w:val="clear" w:color="auto" w:fill="EEFAFF"/>
                <w:lang w:val="en-US"/>
              </w:rPr>
              <w:t>2</w:t>
            </w:r>
            <w:r w:rsidRPr="001607CD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EEFAFF"/>
                <w:lang w:val="en-US"/>
              </w:rPr>
              <w:t>KCl</w:t>
            </w:r>
          </w:p>
        </w:tc>
        <w:tc>
          <w:tcPr>
            <w:tcW w:w="2001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9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68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9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F265A9" w:rsidRPr="001607CD" w:rsidTr="008940D3">
        <w:tc>
          <w:tcPr>
            <w:tcW w:w="4140" w:type="dxa"/>
          </w:tcPr>
          <w:p w:rsidR="00F265A9" w:rsidRPr="001607CD" w:rsidRDefault="001607CD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607CD">
              <w:rPr>
                <w:rFonts w:ascii="Times New Roman" w:hAnsi="Times New Roman" w:cs="Times New Roman"/>
                <w:sz w:val="32"/>
                <w:szCs w:val="32"/>
              </w:rPr>
              <w:t>Рис 2</w:t>
            </w:r>
          </w:p>
        </w:tc>
        <w:tc>
          <w:tcPr>
            <w:tcW w:w="2001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9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4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68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93" w:type="dxa"/>
          </w:tcPr>
          <w:p w:rsidR="00F265A9" w:rsidRPr="001607CD" w:rsidRDefault="00F265A9" w:rsidP="001F2D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2501E" w:rsidRPr="001607CD" w:rsidRDefault="00A2501E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6"/>
        <w:gridCol w:w="5414"/>
      </w:tblGrid>
      <w:tr w:rsidR="00AE6E19" w:rsidTr="001607CD">
        <w:tc>
          <w:tcPr>
            <w:tcW w:w="6156" w:type="dxa"/>
          </w:tcPr>
          <w:p w:rsidR="00AE6E19" w:rsidRDefault="00AE6E19" w:rsidP="001607CD">
            <w:pPr>
              <w:jc w:val="center"/>
            </w:pPr>
            <w:r>
              <w:t>Рисунок 1.</w:t>
            </w:r>
          </w:p>
        </w:tc>
        <w:tc>
          <w:tcPr>
            <w:tcW w:w="5414" w:type="dxa"/>
          </w:tcPr>
          <w:p w:rsidR="00AE6E19" w:rsidRDefault="00AE6E19" w:rsidP="001607CD">
            <w:pPr>
              <w:jc w:val="center"/>
            </w:pPr>
            <w:r>
              <w:t>Рис 2</w:t>
            </w:r>
          </w:p>
        </w:tc>
      </w:tr>
      <w:tr w:rsidR="00AE6E19" w:rsidTr="001607CD">
        <w:tc>
          <w:tcPr>
            <w:tcW w:w="6156" w:type="dxa"/>
          </w:tcPr>
          <w:p w:rsidR="00AE6E19" w:rsidRDefault="00AE6E19">
            <w:r w:rsidRPr="00F265A9">
              <w:rPr>
                <w:noProof/>
                <w:lang w:eastAsia="ru-RU"/>
              </w:rPr>
              <w:drawing>
                <wp:inline distT="0" distB="0" distL="0" distR="0" wp14:anchorId="7294A8BF" wp14:editId="4C1AA916">
                  <wp:extent cx="3768090" cy="2826068"/>
                  <wp:effectExtent l="0" t="0" r="3810" b="0"/>
                  <wp:docPr id="3" name="Рисунок 3" descr="C:\Users\User\Desktop\hq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hq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148" cy="283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AE6E19" w:rsidRDefault="00AE6E19">
            <w:r w:rsidRPr="001607CD">
              <w:rPr>
                <w:noProof/>
                <w:lang w:eastAsia="ru-RU"/>
              </w:rPr>
              <w:drawing>
                <wp:inline distT="0" distB="0" distL="0" distR="0" wp14:anchorId="35D59B04" wp14:editId="5EA8C31D">
                  <wp:extent cx="3301226" cy="1861185"/>
                  <wp:effectExtent l="0" t="0" r="0" b="5715"/>
                  <wp:docPr id="4" name="Рисунок 4" descr="C:\Users\User\Desktop\bde9b2ad921290b6deaf4216f257b6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bde9b2ad921290b6deaf4216f257b6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364" cy="186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0D3" w:rsidRDefault="008940D3" w:rsidP="00F265A9">
      <w:pPr>
        <w:jc w:val="center"/>
      </w:pPr>
    </w:p>
    <w:p w:rsidR="00C82078" w:rsidRDefault="00C82078" w:rsidP="00F265A9">
      <w:pPr>
        <w:jc w:val="center"/>
      </w:pPr>
    </w:p>
    <w:sectPr w:rsidR="00C82078" w:rsidSect="00F2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9D" w:rsidRDefault="006F4B9D" w:rsidP="0078641A">
      <w:pPr>
        <w:spacing w:after="0" w:line="240" w:lineRule="auto"/>
      </w:pPr>
      <w:r>
        <w:separator/>
      </w:r>
    </w:p>
  </w:endnote>
  <w:endnote w:type="continuationSeparator" w:id="0">
    <w:p w:rsidR="006F4B9D" w:rsidRDefault="006F4B9D" w:rsidP="0078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6" w:rsidRDefault="00AC5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6" w:rsidRDefault="00AC5C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6" w:rsidRDefault="00AC5C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9D" w:rsidRDefault="006F4B9D" w:rsidP="0078641A">
      <w:pPr>
        <w:spacing w:after="0" w:line="240" w:lineRule="auto"/>
      </w:pPr>
      <w:r>
        <w:separator/>
      </w:r>
    </w:p>
  </w:footnote>
  <w:footnote w:type="continuationSeparator" w:id="0">
    <w:p w:rsidR="006F4B9D" w:rsidRDefault="006F4B9D" w:rsidP="0078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6" w:rsidRDefault="00AC5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6" w:rsidRDefault="00AC5C26">
    <w:pPr>
      <w:pStyle w:val="a3"/>
    </w:pPr>
    <w:r>
      <w:t xml:space="preserve">Приложение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6" w:rsidRDefault="00AC5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1A"/>
    <w:rsid w:val="001607CD"/>
    <w:rsid w:val="00350295"/>
    <w:rsid w:val="00521E20"/>
    <w:rsid w:val="00635CD8"/>
    <w:rsid w:val="006F4B9D"/>
    <w:rsid w:val="0078641A"/>
    <w:rsid w:val="00792379"/>
    <w:rsid w:val="00847992"/>
    <w:rsid w:val="008940D3"/>
    <w:rsid w:val="00A2501E"/>
    <w:rsid w:val="00AC5C26"/>
    <w:rsid w:val="00AE6E19"/>
    <w:rsid w:val="00B932F3"/>
    <w:rsid w:val="00C82078"/>
    <w:rsid w:val="00D94434"/>
    <w:rsid w:val="00DA0DEF"/>
    <w:rsid w:val="00DA64BA"/>
    <w:rsid w:val="00F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2B024-F2A6-4551-A261-FA4E784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41A"/>
  </w:style>
  <w:style w:type="paragraph" w:styleId="a5">
    <w:name w:val="footer"/>
    <w:basedOn w:val="a"/>
    <w:link w:val="a6"/>
    <w:uiPriority w:val="99"/>
    <w:unhideWhenUsed/>
    <w:rsid w:val="0078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41A"/>
  </w:style>
  <w:style w:type="table" w:styleId="a7">
    <w:name w:val="Table Grid"/>
    <w:basedOn w:val="a1"/>
    <w:uiPriority w:val="39"/>
    <w:rsid w:val="0078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5A9"/>
  </w:style>
  <w:style w:type="character" w:styleId="HTML">
    <w:name w:val="HTML Variable"/>
    <w:basedOn w:val="a0"/>
    <w:uiPriority w:val="99"/>
    <w:semiHidden/>
    <w:unhideWhenUsed/>
    <w:rsid w:val="00F265A9"/>
    <w:rPr>
      <w:i/>
      <w:iCs/>
    </w:rPr>
  </w:style>
  <w:style w:type="character" w:styleId="a8">
    <w:name w:val="Emphasis"/>
    <w:basedOn w:val="a0"/>
    <w:uiPriority w:val="20"/>
    <w:qFormat/>
    <w:rsid w:val="00F26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2015-10-25T13:57:00Z</dcterms:created>
  <dcterms:modified xsi:type="dcterms:W3CDTF">2016-02-25T13:35:00Z</dcterms:modified>
</cp:coreProperties>
</file>