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C7" w:rsidRPr="00CA2DC7" w:rsidRDefault="00CA2DC7" w:rsidP="00F81830">
      <w:pPr>
        <w:spacing w:before="100" w:beforeAutospacing="1" w:after="100" w:afterAutospacing="1" w:line="360" w:lineRule="auto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Приложение </w:t>
      </w:r>
      <w:bookmarkStart w:id="0" w:name="_GoBack"/>
      <w:bookmarkEnd w:id="0"/>
      <w:r>
        <w:rPr>
          <w:b/>
          <w:bCs/>
          <w:iCs/>
          <w:color w:val="000000"/>
          <w:sz w:val="22"/>
          <w:szCs w:val="22"/>
        </w:rPr>
        <w:t>4</w:t>
      </w:r>
    </w:p>
    <w:p w:rsidR="00F81830" w:rsidRPr="00961DF0" w:rsidRDefault="00F81830" w:rsidP="00F81830">
      <w:pPr>
        <w:spacing w:before="100" w:beforeAutospacing="1" w:after="100" w:afterAutospacing="1" w:line="360" w:lineRule="auto"/>
        <w:jc w:val="center"/>
        <w:rPr>
          <w:color w:val="000000"/>
          <w:sz w:val="22"/>
          <w:szCs w:val="22"/>
        </w:rPr>
      </w:pPr>
      <w:r w:rsidRPr="00961DF0">
        <w:rPr>
          <w:b/>
          <w:bCs/>
          <w:i/>
          <w:iCs/>
          <w:color w:val="000000"/>
          <w:sz w:val="22"/>
          <w:szCs w:val="22"/>
          <w:u w:val="single"/>
        </w:rPr>
        <w:t>Литература и источники:</w:t>
      </w:r>
    </w:p>
    <w:p w:rsidR="00F81830" w:rsidRDefault="00F81830" w:rsidP="00F8183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Данилов А.А., Косулина Л.Г. История России с древнейших времён до конца </w:t>
      </w:r>
      <w:r>
        <w:rPr>
          <w:sz w:val="22"/>
          <w:szCs w:val="22"/>
          <w:lang w:val="en-US"/>
        </w:rPr>
        <w:t>XVI</w:t>
      </w:r>
      <w:r>
        <w:rPr>
          <w:sz w:val="22"/>
          <w:szCs w:val="22"/>
        </w:rPr>
        <w:t xml:space="preserve"> века. Москва. Просвещение. 2006</w:t>
      </w:r>
      <w:r w:rsidRPr="00961DF0">
        <w:rPr>
          <w:sz w:val="22"/>
          <w:szCs w:val="22"/>
        </w:rPr>
        <w:t xml:space="preserve"> </w:t>
      </w:r>
    </w:p>
    <w:p w:rsidR="00F81830" w:rsidRPr="00961DF0" w:rsidRDefault="00F81830" w:rsidP="00F81830">
      <w:pPr>
        <w:numPr>
          <w:ilvl w:val="0"/>
          <w:numId w:val="1"/>
        </w:numPr>
        <w:rPr>
          <w:sz w:val="22"/>
          <w:szCs w:val="22"/>
        </w:rPr>
      </w:pPr>
      <w:r w:rsidRPr="00961DF0">
        <w:rPr>
          <w:sz w:val="22"/>
          <w:szCs w:val="22"/>
        </w:rPr>
        <w:t>Сахаров А.Н., Боханов А.Н. «История России  с древнейших времен до конца XIX в»  ч. 1, 2. 10 класс Русское слово. 2005</w:t>
      </w:r>
    </w:p>
    <w:p w:rsidR="00F81830" w:rsidRPr="002C117B" w:rsidRDefault="00F81830" w:rsidP="00F8183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2C117B">
        <w:rPr>
          <w:sz w:val="22"/>
          <w:szCs w:val="22"/>
        </w:rPr>
        <w:t>Пашуто</w:t>
      </w:r>
      <w:proofErr w:type="spellEnd"/>
      <w:r w:rsidRPr="002C117B">
        <w:rPr>
          <w:sz w:val="22"/>
          <w:szCs w:val="22"/>
        </w:rPr>
        <w:t xml:space="preserve"> В. Т. Внешняя политика Древней Руси. М., 1968; </w:t>
      </w:r>
    </w:p>
    <w:p w:rsidR="00F81830" w:rsidRPr="002C117B" w:rsidRDefault="00F81830" w:rsidP="00F81830">
      <w:pPr>
        <w:numPr>
          <w:ilvl w:val="0"/>
          <w:numId w:val="1"/>
        </w:numPr>
        <w:rPr>
          <w:sz w:val="22"/>
          <w:szCs w:val="22"/>
        </w:rPr>
      </w:pPr>
      <w:r w:rsidRPr="002C117B">
        <w:rPr>
          <w:sz w:val="22"/>
          <w:szCs w:val="22"/>
        </w:rPr>
        <w:t xml:space="preserve">P ы б а </w:t>
      </w:r>
      <w:proofErr w:type="gramStart"/>
      <w:r w:rsidRPr="002C117B">
        <w:rPr>
          <w:sz w:val="22"/>
          <w:szCs w:val="22"/>
        </w:rPr>
        <w:t>к</w:t>
      </w:r>
      <w:proofErr w:type="gramEnd"/>
      <w:r w:rsidRPr="002C117B">
        <w:rPr>
          <w:sz w:val="22"/>
          <w:szCs w:val="22"/>
        </w:rPr>
        <w:t xml:space="preserve"> </w:t>
      </w:r>
      <w:proofErr w:type="gramStart"/>
      <w:r w:rsidRPr="002C117B">
        <w:rPr>
          <w:sz w:val="22"/>
          <w:szCs w:val="22"/>
        </w:rPr>
        <w:t>о</w:t>
      </w:r>
      <w:proofErr w:type="gramEnd"/>
      <w:r w:rsidRPr="002C117B">
        <w:rPr>
          <w:sz w:val="22"/>
          <w:szCs w:val="22"/>
        </w:rPr>
        <w:t xml:space="preserve"> в Б. А. Первые века русской истории. М., 1964; </w:t>
      </w:r>
    </w:p>
    <w:p w:rsidR="00F81830" w:rsidRPr="002C117B" w:rsidRDefault="00F81830" w:rsidP="00F81830">
      <w:pPr>
        <w:numPr>
          <w:ilvl w:val="0"/>
          <w:numId w:val="1"/>
        </w:numPr>
        <w:rPr>
          <w:sz w:val="22"/>
          <w:szCs w:val="22"/>
        </w:rPr>
      </w:pPr>
      <w:r w:rsidRPr="002C117B">
        <w:rPr>
          <w:sz w:val="22"/>
          <w:szCs w:val="22"/>
        </w:rPr>
        <w:t xml:space="preserve">P ы б а </w:t>
      </w:r>
      <w:proofErr w:type="gramStart"/>
      <w:r w:rsidRPr="002C117B">
        <w:rPr>
          <w:sz w:val="22"/>
          <w:szCs w:val="22"/>
        </w:rPr>
        <w:t>к</w:t>
      </w:r>
      <w:proofErr w:type="gramEnd"/>
      <w:r w:rsidRPr="002C117B">
        <w:rPr>
          <w:sz w:val="22"/>
          <w:szCs w:val="22"/>
        </w:rPr>
        <w:t xml:space="preserve"> о в Б. А. «Слово о полку Игореве» и его современники. М., 1971; </w:t>
      </w:r>
    </w:p>
    <w:p w:rsidR="00F81830" w:rsidRPr="002C117B" w:rsidRDefault="00F81830" w:rsidP="00F8183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2C117B">
        <w:rPr>
          <w:sz w:val="22"/>
          <w:szCs w:val="22"/>
        </w:rPr>
        <w:t>Голубовский</w:t>
      </w:r>
      <w:proofErr w:type="spellEnd"/>
      <w:r w:rsidRPr="002C117B">
        <w:rPr>
          <w:sz w:val="22"/>
          <w:szCs w:val="22"/>
        </w:rPr>
        <w:t xml:space="preserve"> П. Печенеги, т</w:t>
      </w:r>
      <w:r>
        <w:rPr>
          <w:sz w:val="22"/>
          <w:szCs w:val="22"/>
        </w:rPr>
        <w:t>ю</w:t>
      </w:r>
      <w:r w:rsidRPr="002C117B">
        <w:rPr>
          <w:sz w:val="22"/>
          <w:szCs w:val="22"/>
        </w:rPr>
        <w:t xml:space="preserve">рки и половцы до нашествия татар. Киев, 1884. </w:t>
      </w:r>
    </w:p>
    <w:p w:rsidR="00F81830" w:rsidRPr="002C117B" w:rsidRDefault="00F81830" w:rsidP="00F81830">
      <w:pPr>
        <w:numPr>
          <w:ilvl w:val="0"/>
          <w:numId w:val="1"/>
        </w:numPr>
        <w:rPr>
          <w:sz w:val="22"/>
          <w:szCs w:val="22"/>
        </w:rPr>
      </w:pPr>
      <w:r w:rsidRPr="002C117B">
        <w:rPr>
          <w:sz w:val="22"/>
          <w:szCs w:val="22"/>
        </w:rPr>
        <w:t>Карамзин Н.М. История государства Российского</w:t>
      </w:r>
      <w:proofErr w:type="gramStart"/>
      <w:r w:rsidRPr="002C117B">
        <w:rPr>
          <w:sz w:val="22"/>
          <w:szCs w:val="22"/>
        </w:rPr>
        <w:t>.</w:t>
      </w:r>
      <w:proofErr w:type="gramEnd"/>
      <w:r w:rsidRPr="002C117B">
        <w:rPr>
          <w:sz w:val="22"/>
          <w:szCs w:val="22"/>
        </w:rPr>
        <w:t xml:space="preserve"> </w:t>
      </w:r>
      <w:proofErr w:type="gramStart"/>
      <w:r w:rsidRPr="002C117B">
        <w:rPr>
          <w:sz w:val="22"/>
          <w:szCs w:val="22"/>
        </w:rPr>
        <w:t>т</w:t>
      </w:r>
      <w:proofErr w:type="gramEnd"/>
      <w:r w:rsidRPr="002C117B">
        <w:rPr>
          <w:sz w:val="22"/>
          <w:szCs w:val="22"/>
        </w:rPr>
        <w:t xml:space="preserve">.2 </w:t>
      </w:r>
      <w:hyperlink r:id="rId6" w:history="1">
        <w:r w:rsidRPr="002C117B">
          <w:rPr>
            <w:sz w:val="22"/>
            <w:szCs w:val="22"/>
          </w:rPr>
          <w:t>глава 7. Владимир Мономах, названный в крещении Василием. Г. 1113-1125</w:t>
        </w:r>
      </w:hyperlink>
      <w:r w:rsidRPr="002C117B">
        <w:rPr>
          <w:sz w:val="22"/>
          <w:szCs w:val="22"/>
        </w:rPr>
        <w:t xml:space="preserve"> </w:t>
      </w:r>
    </w:p>
    <w:p w:rsidR="00F81830" w:rsidRPr="00961DF0" w:rsidRDefault="00F81830" w:rsidP="00F81830">
      <w:pPr>
        <w:numPr>
          <w:ilvl w:val="0"/>
          <w:numId w:val="1"/>
        </w:numPr>
        <w:rPr>
          <w:sz w:val="22"/>
          <w:szCs w:val="22"/>
        </w:rPr>
      </w:pPr>
      <w:r w:rsidRPr="00961DF0">
        <w:rPr>
          <w:sz w:val="22"/>
          <w:szCs w:val="22"/>
        </w:rPr>
        <w:t>Н.И. Костомаров. РУССКАЯ ИСТОРИЯ В ЖИЗНЕОПИСАНИЯХ ЕЕ ГЛАВНЕЙШИХ ДЕЯТЕЛЕЙ//</w:t>
      </w:r>
      <w:hyperlink r:id="rId7" w:history="1">
        <w:r w:rsidRPr="00961DF0">
          <w:rPr>
            <w:rStyle w:val="a3"/>
            <w:sz w:val="22"/>
            <w:szCs w:val="22"/>
          </w:rPr>
          <w:t>http://www.kulichki.com/inkwell/text/special/history/kostom/kostlec.htm</w:t>
        </w:r>
      </w:hyperlink>
    </w:p>
    <w:p w:rsidR="00F81830" w:rsidRPr="00961DF0" w:rsidRDefault="00F81830" w:rsidP="00F81830">
      <w:pPr>
        <w:numPr>
          <w:ilvl w:val="0"/>
          <w:numId w:val="1"/>
        </w:numPr>
        <w:rPr>
          <w:sz w:val="22"/>
          <w:szCs w:val="22"/>
        </w:rPr>
      </w:pPr>
      <w:r w:rsidRPr="00961DF0">
        <w:rPr>
          <w:sz w:val="22"/>
          <w:szCs w:val="22"/>
        </w:rPr>
        <w:t>В.О. Ключевский. КУРС РУССКОЙ ИСТОРИИ//</w:t>
      </w:r>
      <w:hyperlink r:id="rId8" w:history="1">
        <w:r w:rsidRPr="00961DF0">
          <w:rPr>
            <w:rStyle w:val="a3"/>
            <w:sz w:val="22"/>
            <w:szCs w:val="22"/>
          </w:rPr>
          <w:t>http://www.kulichki.com/inkwell/text/special/history/kluch/kluchlec.htm</w:t>
        </w:r>
      </w:hyperlink>
      <w:r w:rsidRPr="00961DF0">
        <w:rPr>
          <w:sz w:val="22"/>
          <w:szCs w:val="22"/>
        </w:rPr>
        <w:t>    </w:t>
      </w:r>
    </w:p>
    <w:p w:rsidR="00F81830" w:rsidRPr="002C117B" w:rsidRDefault="00F81830" w:rsidP="00F81830">
      <w:pPr>
        <w:numPr>
          <w:ilvl w:val="0"/>
          <w:numId w:val="1"/>
        </w:numPr>
        <w:spacing w:before="30" w:after="30"/>
        <w:rPr>
          <w:rFonts w:ascii="Verdana" w:hAnsi="Verdana"/>
          <w:sz w:val="20"/>
          <w:szCs w:val="20"/>
        </w:rPr>
      </w:pPr>
      <w:hyperlink r:id="rId9" w:history="1">
        <w:r w:rsidRPr="002C117B">
          <w:rPr>
            <w:rFonts w:ascii="Verdana" w:hAnsi="Verdana"/>
            <w:bCs/>
            <w:sz w:val="20"/>
            <w:szCs w:val="20"/>
            <w:u w:val="single"/>
          </w:rPr>
          <w:t>http://hronos.km.ru/etnosy/polovcy.html</w:t>
        </w:r>
      </w:hyperlink>
    </w:p>
    <w:p w:rsidR="00F81830" w:rsidRPr="00961DF0" w:rsidRDefault="00F81830" w:rsidP="00F81830">
      <w:pPr>
        <w:spacing w:before="100" w:beforeAutospacing="1" w:after="100" w:afterAutospacing="1"/>
        <w:jc w:val="center"/>
        <w:rPr>
          <w:color w:val="000000"/>
          <w:sz w:val="22"/>
          <w:szCs w:val="22"/>
        </w:rPr>
      </w:pPr>
      <w:r w:rsidRPr="00961DF0">
        <w:rPr>
          <w:b/>
          <w:bCs/>
          <w:color w:val="993300"/>
          <w:sz w:val="22"/>
          <w:szCs w:val="22"/>
        </w:rPr>
        <w:t xml:space="preserve">ОБЗОР МЕДИА-РЕСУРСОВ ПО ТЕМЕ </w:t>
      </w:r>
      <w:r w:rsidRPr="007E75F9">
        <w:rPr>
          <w:b/>
          <w:bCs/>
          <w:sz w:val="22"/>
          <w:szCs w:val="22"/>
        </w:rPr>
        <w:t>«</w:t>
      </w:r>
      <w:r w:rsidRPr="00D836D6">
        <w:rPr>
          <w:b/>
          <w:bCs/>
          <w:sz w:val="22"/>
          <w:szCs w:val="22"/>
        </w:rPr>
        <w:t>Начало раздробленности Древнерусского государства</w:t>
      </w:r>
      <w:r w:rsidRPr="007E75F9">
        <w:rPr>
          <w:b/>
          <w:bCs/>
          <w:sz w:val="22"/>
          <w:szCs w:val="22"/>
        </w:rPr>
        <w:t>» 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60"/>
        <w:gridCol w:w="3699"/>
      </w:tblGrid>
      <w:tr w:rsidR="00F81830" w:rsidRPr="00961DF0" w:rsidTr="00E47513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b/>
                <w:bCs/>
                <w:color w:val="000000"/>
                <w:sz w:val="22"/>
                <w:szCs w:val="22"/>
              </w:rPr>
              <w:t>Источник</w:t>
            </w:r>
          </w:p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b/>
                <w:bCs/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3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b/>
                <w:bCs/>
                <w:color w:val="000000"/>
                <w:sz w:val="22"/>
                <w:szCs w:val="22"/>
              </w:rPr>
              <w:t xml:space="preserve">Как могут быть </w:t>
            </w:r>
            <w:proofErr w:type="gramStart"/>
            <w:r w:rsidRPr="00961DF0">
              <w:rPr>
                <w:b/>
                <w:bCs/>
                <w:color w:val="000000"/>
                <w:sz w:val="22"/>
                <w:szCs w:val="22"/>
              </w:rPr>
              <w:t>использованы</w:t>
            </w:r>
            <w:proofErr w:type="gramEnd"/>
          </w:p>
        </w:tc>
      </w:tr>
      <w:tr w:rsidR="00F81830" w:rsidRPr="00961DF0" w:rsidTr="00E47513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2C117B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C117B">
              <w:rPr>
                <w:color w:val="000000"/>
                <w:sz w:val="18"/>
                <w:szCs w:val="18"/>
              </w:rPr>
              <w:t xml:space="preserve">Электронная энциклопедия Кирилла и </w:t>
            </w:r>
            <w:proofErr w:type="spellStart"/>
            <w:r w:rsidRPr="002C117B">
              <w:rPr>
                <w:color w:val="000000"/>
                <w:sz w:val="18"/>
                <w:szCs w:val="18"/>
              </w:rPr>
              <w:t>Мефодия</w:t>
            </w:r>
            <w:proofErr w:type="spellEnd"/>
            <w:r w:rsidRPr="002C117B">
              <w:rPr>
                <w:color w:val="000000"/>
                <w:sz w:val="18"/>
                <w:szCs w:val="18"/>
              </w:rPr>
              <w:t>. ООО «Кирилл и Мефодий». М. 2004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Содержит тексты, иллюстрации, карты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Могут быть использованы для подготовки презентаций, сайтов, для подготовки и выполнения школьниками сообщений</w:t>
            </w:r>
          </w:p>
        </w:tc>
      </w:tr>
      <w:tr w:rsidR="00F81830" w:rsidRPr="00961DF0" w:rsidTr="00E47513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hyperlink r:id="rId10" w:history="1">
              <w:r w:rsidRPr="00961DF0">
                <w:rPr>
                  <w:rStyle w:val="a3"/>
                  <w:color w:val="0000FF"/>
                  <w:sz w:val="22"/>
                  <w:szCs w:val="22"/>
                </w:rPr>
                <w:t>http://school.edu.ru/catalog</w:t>
              </w:r>
            </w:hyperlink>
          </w:p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Каталог ресурсов по предметам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Для быстрого поиска ресурсов</w:t>
            </w:r>
          </w:p>
        </w:tc>
      </w:tr>
      <w:tr w:rsidR="00F81830" w:rsidRPr="00961DF0" w:rsidTr="00E47513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hyperlink r:id="rId11" w:history="1">
              <w:r w:rsidRPr="00961DF0">
                <w:rPr>
                  <w:rStyle w:val="a3"/>
                  <w:color w:val="0000FF"/>
                  <w:sz w:val="22"/>
                  <w:szCs w:val="22"/>
                </w:rPr>
                <w:t>http://art-rus.narod.ru/main.html</w:t>
              </w:r>
            </w:hyperlink>
            <w:r w:rsidRPr="00961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61DF0">
              <w:rPr>
                <w:sz w:val="22"/>
                <w:szCs w:val="22"/>
              </w:rPr>
              <w:t xml:space="preserve">картинная галерея по русской истории, </w:t>
            </w:r>
            <w:r w:rsidRPr="002C117B">
              <w:rPr>
                <w:sz w:val="22"/>
                <w:szCs w:val="22"/>
              </w:rPr>
              <w:t>Директор худо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C117B">
              <w:rPr>
                <w:sz w:val="22"/>
                <w:szCs w:val="22"/>
              </w:rPr>
              <w:t>жественного</w:t>
            </w:r>
            <w:proofErr w:type="spellEnd"/>
            <w:r w:rsidRPr="002C117B">
              <w:rPr>
                <w:sz w:val="22"/>
                <w:szCs w:val="22"/>
              </w:rPr>
              <w:t xml:space="preserve"> </w:t>
            </w:r>
            <w:proofErr w:type="spellStart"/>
            <w:r w:rsidRPr="002C117B">
              <w:rPr>
                <w:sz w:val="22"/>
                <w:szCs w:val="22"/>
              </w:rPr>
              <w:t>фондаА</w:t>
            </w:r>
            <w:proofErr w:type="gramStart"/>
            <w:r w:rsidRPr="002C117B">
              <w:rPr>
                <w:sz w:val="22"/>
                <w:szCs w:val="22"/>
              </w:rPr>
              <w:t>.П</w:t>
            </w:r>
            <w:proofErr w:type="gramEnd"/>
            <w:r w:rsidRPr="002C117B">
              <w:rPr>
                <w:sz w:val="22"/>
                <w:szCs w:val="22"/>
              </w:rPr>
              <w:t>етров</w:t>
            </w:r>
            <w:proofErr w:type="spellEnd"/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для подготовки презентаций, сайтов</w:t>
            </w:r>
          </w:p>
        </w:tc>
      </w:tr>
      <w:tr w:rsidR="00F81830" w:rsidRPr="00961DF0" w:rsidTr="00E47513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240"/>
              <w:jc w:val="center"/>
              <w:rPr>
                <w:color w:val="000000"/>
                <w:sz w:val="22"/>
                <w:szCs w:val="22"/>
              </w:rPr>
            </w:pPr>
            <w:hyperlink r:id="rId12" w:history="1">
              <w:r w:rsidRPr="00961DF0">
                <w:rPr>
                  <w:rStyle w:val="a3"/>
                  <w:rFonts w:ascii="Arial" w:hAnsi="Arial" w:cs="Arial"/>
                  <w:color w:val="0000FF"/>
                  <w:sz w:val="22"/>
                  <w:szCs w:val="22"/>
                </w:rPr>
                <w:t>http://www.hrono.ru/proekty/ostu/northwar.html</w:t>
              </w:r>
            </w:hyperlink>
            <w:r w:rsidRPr="00961DF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Карты по истории России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для подготовки презентаций, сайтов</w:t>
            </w:r>
          </w:p>
        </w:tc>
      </w:tr>
      <w:tr w:rsidR="00F81830" w:rsidRPr="00961DF0" w:rsidTr="00E47513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hyperlink r:id="rId13" w:history="1">
              <w:r w:rsidRPr="00961DF0">
                <w:rPr>
                  <w:rStyle w:val="a3"/>
                  <w:rFonts w:ascii="Arial" w:hAnsi="Arial" w:cs="Arial"/>
                  <w:color w:val="0000FF"/>
                  <w:sz w:val="22"/>
                  <w:szCs w:val="22"/>
                </w:rPr>
                <w:t>http://lants.tellur.ru/history/klassics.htm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Содержит ссылки на историческую литературу</w:t>
            </w:r>
          </w:p>
        </w:tc>
        <w:tc>
          <w:tcPr>
            <w:tcW w:w="3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color w:val="000000"/>
                <w:sz w:val="22"/>
                <w:szCs w:val="22"/>
              </w:rPr>
              <w:t>Могут быть использованы для подготовки презентаций, сайтов, для подготовки и выполнения школьниками сообщений</w:t>
            </w:r>
          </w:p>
        </w:tc>
      </w:tr>
      <w:tr w:rsidR="00F81830" w:rsidRPr="00961DF0" w:rsidTr="00E47513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hyperlink r:id="rId14" w:history="1">
              <w:r w:rsidRPr="00961DF0">
                <w:rPr>
                  <w:rStyle w:val="a3"/>
                  <w:rFonts w:ascii="Arial" w:hAnsi="Arial" w:cs="Arial"/>
                  <w:color w:val="0000FF"/>
                  <w:sz w:val="22"/>
                  <w:szCs w:val="22"/>
                </w:rPr>
                <w:t>http://history.ru/index.php?option=com_weblinks&amp;catid=29&amp;Itemid=90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rFonts w:ascii="Arial" w:hAnsi="Arial" w:cs="Arial"/>
                <w:color w:val="000000"/>
                <w:sz w:val="22"/>
                <w:szCs w:val="22"/>
              </w:rPr>
              <w:t>мультимедийный учебник по истории России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830" w:rsidRPr="00961DF0" w:rsidRDefault="00F81830" w:rsidP="00E47513">
            <w:pPr>
              <w:rPr>
                <w:color w:val="000000"/>
                <w:sz w:val="22"/>
                <w:szCs w:val="22"/>
              </w:rPr>
            </w:pPr>
          </w:p>
        </w:tc>
      </w:tr>
      <w:tr w:rsidR="00F81830" w:rsidRPr="00961DF0" w:rsidTr="00E47513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hyperlink r:id="rId15" w:history="1">
              <w:r w:rsidRPr="00961DF0">
                <w:rPr>
                  <w:rStyle w:val="a3"/>
                  <w:rFonts w:ascii="Arial" w:hAnsi="Arial" w:cs="Arial"/>
                  <w:color w:val="0000FF"/>
                  <w:sz w:val="22"/>
                  <w:szCs w:val="22"/>
                </w:rPr>
                <w:t>http://som.fsio.ru/subject.asp?id=10000189</w:t>
              </w:r>
            </w:hyperlink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830" w:rsidRPr="00961DF0" w:rsidRDefault="00F81830" w:rsidP="00E47513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961DF0">
              <w:rPr>
                <w:rFonts w:ascii="Arial" w:hAnsi="Arial" w:cs="Arial"/>
                <w:color w:val="000000"/>
                <w:sz w:val="22"/>
                <w:szCs w:val="22"/>
              </w:rPr>
              <w:t>сайт методистов по истории</w:t>
            </w:r>
          </w:p>
        </w:tc>
        <w:tc>
          <w:tcPr>
            <w:tcW w:w="3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830" w:rsidRPr="00961DF0" w:rsidRDefault="00F81830" w:rsidP="00E4751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81830" w:rsidRPr="00961DF0" w:rsidRDefault="00F81830" w:rsidP="00F81830">
      <w:pPr>
        <w:rPr>
          <w:sz w:val="22"/>
          <w:szCs w:val="22"/>
        </w:rPr>
      </w:pPr>
    </w:p>
    <w:p w:rsidR="00197015" w:rsidRDefault="00197015"/>
    <w:sectPr w:rsidR="0019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20F2"/>
    <w:multiLevelType w:val="hybridMultilevel"/>
    <w:tmpl w:val="3E70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30"/>
    <w:rsid w:val="00197015"/>
    <w:rsid w:val="00CA2DC7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830"/>
    <w:rPr>
      <w:color w:val="993300"/>
      <w:u w:val="single"/>
    </w:rPr>
  </w:style>
  <w:style w:type="paragraph" w:styleId="a4">
    <w:name w:val="Normal (Web)"/>
    <w:basedOn w:val="a"/>
    <w:uiPriority w:val="99"/>
    <w:rsid w:val="00F818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830"/>
    <w:rPr>
      <w:color w:val="993300"/>
      <w:u w:val="single"/>
    </w:rPr>
  </w:style>
  <w:style w:type="paragraph" w:styleId="a4">
    <w:name w:val="Normal (Web)"/>
    <w:basedOn w:val="a"/>
    <w:uiPriority w:val="99"/>
    <w:rsid w:val="00F818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ichki.com/inkwell/text/special/history/kluch/kluchlec.htm" TargetMode="External"/><Relationship Id="rId13" Type="http://schemas.openxmlformats.org/officeDocument/2006/relationships/hyperlink" Target="http://lants.tellur.ru/history/klassic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lichki.com/inkwell/text/special/history/kostom/kostlec.htm" TargetMode="External"/><Relationship Id="rId12" Type="http://schemas.openxmlformats.org/officeDocument/2006/relationships/hyperlink" Target="http://www.hrono.ru/proekty/ostu/northwa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ronos.km.ru/libris/karamz02_07.html" TargetMode="External"/><Relationship Id="rId11" Type="http://schemas.openxmlformats.org/officeDocument/2006/relationships/hyperlink" Target="http://art-rus.narod.ru/ma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m.fsio.ru/subject.asp?id=10000189" TargetMode="External"/><Relationship Id="rId10" Type="http://schemas.openxmlformats.org/officeDocument/2006/relationships/hyperlink" Target="http://school.edu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onos.km.ru/etnosy/polovcy.html" TargetMode="External"/><Relationship Id="rId14" Type="http://schemas.openxmlformats.org/officeDocument/2006/relationships/hyperlink" Target="http://history.ru/index.php?option=com_weblinks&amp;catid=29&amp;Itemid=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2016-01-29T04:05:00Z</dcterms:created>
  <dcterms:modified xsi:type="dcterms:W3CDTF">2016-01-29T04:49:00Z</dcterms:modified>
</cp:coreProperties>
</file>