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9A" w:rsidRDefault="0062089A" w:rsidP="0062089A">
      <w:pPr>
        <w:tabs>
          <w:tab w:val="left" w:pos="9355"/>
        </w:tabs>
        <w:ind w:right="355"/>
        <w:jc w:val="center"/>
        <w:rPr>
          <w:b/>
        </w:rPr>
      </w:pPr>
      <w:r w:rsidRPr="00451D2A">
        <w:rPr>
          <w:b/>
        </w:rPr>
        <w:t>ПРИЛОЖЕНИ</w:t>
      </w:r>
      <w:r w:rsidR="00A56EE6">
        <w:rPr>
          <w:b/>
        </w:rPr>
        <w:t>Е 2</w:t>
      </w:r>
    </w:p>
    <w:p w:rsidR="0062089A" w:rsidRDefault="0062089A" w:rsidP="0062089A">
      <w:pPr>
        <w:tabs>
          <w:tab w:val="left" w:pos="9355"/>
        </w:tabs>
        <w:ind w:right="355"/>
        <w:jc w:val="center"/>
        <w:rPr>
          <w:b/>
        </w:rPr>
      </w:pPr>
    </w:p>
    <w:p w:rsidR="0062089A" w:rsidRPr="00A56EE6" w:rsidRDefault="0062089A" w:rsidP="0062089A">
      <w:r w:rsidRPr="00A56EE6">
        <w:rPr>
          <w:b/>
        </w:rPr>
        <w:t>Используемые в ходе урока технологии</w:t>
      </w:r>
      <w:r w:rsidRPr="00A56EE6">
        <w:t>.</w:t>
      </w:r>
    </w:p>
    <w:p w:rsidR="0062089A" w:rsidRPr="0074632E" w:rsidRDefault="0062089A" w:rsidP="0062089A"/>
    <w:tbl>
      <w:tblPr>
        <w:tblW w:w="10424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738"/>
        <w:gridCol w:w="2292"/>
        <w:gridCol w:w="2769"/>
      </w:tblGrid>
      <w:tr w:rsidR="0062089A" w:rsidRPr="00A56EE6" w:rsidTr="00E47513">
        <w:tc>
          <w:tcPr>
            <w:tcW w:w="1508" w:type="dxa"/>
            <w:vAlign w:val="center"/>
          </w:tcPr>
          <w:p w:rsidR="0062089A" w:rsidRPr="00A56EE6" w:rsidRDefault="0062089A" w:rsidP="00E47513">
            <w:pPr>
              <w:jc w:val="center"/>
              <w:rPr>
                <w:b/>
              </w:rPr>
            </w:pPr>
            <w:r w:rsidRPr="00A56EE6">
              <w:rPr>
                <w:b/>
              </w:rPr>
              <w:t>Технология</w:t>
            </w:r>
          </w:p>
        </w:tc>
        <w:tc>
          <w:tcPr>
            <w:tcW w:w="3818" w:type="dxa"/>
            <w:vAlign w:val="center"/>
          </w:tcPr>
          <w:p w:rsidR="0062089A" w:rsidRPr="00A56EE6" w:rsidRDefault="0062089A" w:rsidP="00E47513">
            <w:pPr>
              <w:jc w:val="center"/>
              <w:rPr>
                <w:b/>
              </w:rPr>
            </w:pPr>
            <w:r w:rsidRPr="00A56EE6">
              <w:rPr>
                <w:b/>
              </w:rPr>
              <w:t>Как применяется в организации УПД</w:t>
            </w:r>
          </w:p>
        </w:tc>
        <w:tc>
          <w:tcPr>
            <w:tcW w:w="2301" w:type="dxa"/>
            <w:vAlign w:val="center"/>
          </w:tcPr>
          <w:p w:rsidR="0062089A" w:rsidRPr="00A56EE6" w:rsidRDefault="0062089A" w:rsidP="00E47513">
            <w:pPr>
              <w:jc w:val="center"/>
              <w:rPr>
                <w:b/>
              </w:rPr>
            </w:pPr>
            <w:r w:rsidRPr="00A56EE6">
              <w:rPr>
                <w:b/>
              </w:rPr>
              <w:t>Как сочетается с ИКТ</w:t>
            </w:r>
          </w:p>
        </w:tc>
        <w:tc>
          <w:tcPr>
            <w:tcW w:w="2797" w:type="dxa"/>
            <w:vAlign w:val="center"/>
          </w:tcPr>
          <w:p w:rsidR="0062089A" w:rsidRPr="00A56EE6" w:rsidRDefault="0062089A" w:rsidP="00E47513">
            <w:pPr>
              <w:jc w:val="center"/>
              <w:rPr>
                <w:b/>
              </w:rPr>
            </w:pPr>
            <w:r w:rsidRPr="00A56EE6">
              <w:rPr>
                <w:b/>
              </w:rPr>
              <w:t>Изменение познавательного интереса (прогноз</w:t>
            </w:r>
            <w:r w:rsidRPr="00A56EE6">
              <w:rPr>
                <w:b/>
              </w:rPr>
              <w:t>и</w:t>
            </w:r>
            <w:r w:rsidRPr="00A56EE6">
              <w:rPr>
                <w:b/>
              </w:rPr>
              <w:t>руемый результат)</w:t>
            </w:r>
          </w:p>
        </w:tc>
      </w:tr>
      <w:tr w:rsidR="0062089A" w:rsidRPr="00A56EE6" w:rsidTr="00E47513">
        <w:tc>
          <w:tcPr>
            <w:tcW w:w="1508" w:type="dxa"/>
          </w:tcPr>
          <w:p w:rsidR="0062089A" w:rsidRPr="00A56EE6" w:rsidRDefault="0062089A" w:rsidP="00E47513">
            <w:pPr>
              <w:jc w:val="both"/>
              <w:rPr>
                <w:b/>
                <w:i/>
              </w:rPr>
            </w:pPr>
            <w:r w:rsidRPr="00A56EE6">
              <w:rPr>
                <w:b/>
                <w:i/>
              </w:rPr>
              <w:t xml:space="preserve">Технология </w:t>
            </w:r>
            <w:proofErr w:type="spellStart"/>
            <w:proofErr w:type="gramStart"/>
            <w:r w:rsidRPr="00A56EE6">
              <w:rPr>
                <w:b/>
                <w:i/>
              </w:rPr>
              <w:t>развива-ющего</w:t>
            </w:r>
            <w:proofErr w:type="spellEnd"/>
            <w:proofErr w:type="gramEnd"/>
            <w:r w:rsidRPr="00A56EE6">
              <w:rPr>
                <w:b/>
                <w:i/>
              </w:rPr>
              <w:t xml:space="preserve"> обучения Л. В. </w:t>
            </w:r>
            <w:proofErr w:type="spellStart"/>
            <w:r w:rsidRPr="00A56EE6">
              <w:rPr>
                <w:b/>
                <w:i/>
              </w:rPr>
              <w:t>Занкова</w:t>
            </w:r>
            <w:proofErr w:type="spellEnd"/>
          </w:p>
        </w:tc>
        <w:tc>
          <w:tcPr>
            <w:tcW w:w="3818" w:type="dxa"/>
          </w:tcPr>
          <w:p w:rsidR="0062089A" w:rsidRPr="00A56EE6" w:rsidRDefault="0062089A" w:rsidP="00E47513">
            <w:pPr>
              <w:jc w:val="both"/>
            </w:pPr>
            <w:r w:rsidRPr="00A56EE6">
              <w:rPr>
                <w:i/>
              </w:rPr>
              <w:t>Ведущая роль теоретических знаний</w:t>
            </w:r>
            <w:r w:rsidRPr="00A56EE6">
              <w:t xml:space="preserve"> (актуализируются теоретические знания по проблеме феодальной раздробленности).</w:t>
            </w:r>
          </w:p>
          <w:p w:rsidR="0062089A" w:rsidRPr="00A56EE6" w:rsidRDefault="0062089A" w:rsidP="00E47513">
            <w:pPr>
              <w:jc w:val="both"/>
            </w:pPr>
            <w:r w:rsidRPr="00A56EE6">
              <w:rPr>
                <w:i/>
              </w:rPr>
              <w:t>Системность и целостность содержания</w:t>
            </w:r>
            <w:r w:rsidRPr="00A56EE6">
              <w:t xml:space="preserve"> (история Руси рассматривается в контексте мировой истории).</w:t>
            </w:r>
          </w:p>
          <w:p w:rsidR="0062089A" w:rsidRPr="00A56EE6" w:rsidRDefault="0062089A" w:rsidP="00E47513">
            <w:pPr>
              <w:jc w:val="both"/>
            </w:pPr>
            <w:r w:rsidRPr="00A56EE6">
              <w:rPr>
                <w:i/>
              </w:rPr>
              <w:t>Обучение на высоком уровне трудности</w:t>
            </w:r>
            <w:r w:rsidRPr="00A56EE6">
              <w:t xml:space="preserve"> (большой объём материала, нео</w:t>
            </w:r>
            <w:r w:rsidRPr="00A56EE6">
              <w:t>б</w:t>
            </w:r>
            <w:r w:rsidRPr="00A56EE6">
              <w:t>ходимость сравнения и обобщения)</w:t>
            </w:r>
          </w:p>
          <w:p w:rsidR="0062089A" w:rsidRPr="00A56EE6" w:rsidRDefault="0062089A" w:rsidP="00E47513">
            <w:pPr>
              <w:jc w:val="both"/>
            </w:pPr>
            <w:proofErr w:type="spellStart"/>
            <w:r w:rsidRPr="00A56EE6">
              <w:rPr>
                <w:i/>
              </w:rPr>
              <w:t>Проблематизация</w:t>
            </w:r>
            <w:proofErr w:type="spellEnd"/>
            <w:r w:rsidRPr="00A56EE6">
              <w:rPr>
                <w:i/>
              </w:rPr>
              <w:t xml:space="preserve"> содержания</w:t>
            </w:r>
            <w:r w:rsidRPr="00A56EE6">
              <w:t xml:space="preserve"> (в начале работы над темой перед учащимися ставится проблема «Что принесла Руси феодальная раздробленность?», итоговое обсуждение которой выносится на обобщающее з</w:t>
            </w:r>
            <w:r w:rsidRPr="00A56EE6">
              <w:t>а</w:t>
            </w:r>
            <w:r w:rsidRPr="00A56EE6">
              <w:t>нятие).</w:t>
            </w:r>
          </w:p>
          <w:p w:rsidR="0062089A" w:rsidRPr="00A56EE6" w:rsidRDefault="0062089A" w:rsidP="00E47513">
            <w:pPr>
              <w:jc w:val="both"/>
            </w:pPr>
            <w:r w:rsidRPr="00A56EE6">
              <w:rPr>
                <w:i/>
              </w:rPr>
              <w:t>Включение эмоциональной сферы</w:t>
            </w:r>
            <w:r w:rsidRPr="00A56EE6">
              <w:t xml:space="preserve"> (переживание проблем, связанных с распадом государства и угрозой его порабощения иноземными завоевателями, ролью личности в истории).</w:t>
            </w:r>
          </w:p>
          <w:p w:rsidR="0062089A" w:rsidRPr="00A56EE6" w:rsidRDefault="0062089A" w:rsidP="00E47513">
            <w:pPr>
              <w:jc w:val="both"/>
            </w:pPr>
            <w:r w:rsidRPr="00A56EE6">
              <w:rPr>
                <w:i/>
              </w:rPr>
              <w:t>Вариативность и индивидуальность обучения</w:t>
            </w:r>
            <w:r w:rsidRPr="00A56EE6">
              <w:t xml:space="preserve"> (наличие </w:t>
            </w:r>
            <w:proofErr w:type="spellStart"/>
            <w:r w:rsidRPr="00A56EE6">
              <w:t>разноуровневых</w:t>
            </w:r>
            <w:proofErr w:type="spellEnd"/>
            <w:r w:rsidRPr="00A56EE6">
              <w:t xml:space="preserve"> заданий, возможность выбора темы творческой работы, индивидуальные ко</w:t>
            </w:r>
            <w:r w:rsidRPr="00A56EE6">
              <w:t>н</w:t>
            </w:r>
            <w:r w:rsidRPr="00A56EE6">
              <w:t>сультации)</w:t>
            </w:r>
          </w:p>
          <w:p w:rsidR="0062089A" w:rsidRPr="00A56EE6" w:rsidRDefault="0062089A" w:rsidP="00E47513">
            <w:pPr>
              <w:jc w:val="both"/>
            </w:pPr>
          </w:p>
        </w:tc>
        <w:tc>
          <w:tcPr>
            <w:tcW w:w="2301" w:type="dxa"/>
            <w:vMerge w:val="restart"/>
          </w:tcPr>
          <w:p w:rsidR="0062089A" w:rsidRPr="00A56EE6" w:rsidRDefault="0062089A" w:rsidP="00E47513">
            <w:pPr>
              <w:jc w:val="both"/>
            </w:pPr>
            <w:r w:rsidRPr="00A56EE6">
              <w:t xml:space="preserve">Большой </w:t>
            </w:r>
            <w:proofErr w:type="gramStart"/>
            <w:r w:rsidRPr="00A56EE6">
              <w:t>объём</w:t>
            </w:r>
            <w:proofErr w:type="gramEnd"/>
            <w:r w:rsidRPr="00A56EE6">
              <w:t xml:space="preserve"> и сложность материала обосновывают необходимость примен</w:t>
            </w:r>
            <w:r w:rsidRPr="00A56EE6">
              <w:t>е</w:t>
            </w:r>
            <w:r w:rsidRPr="00A56EE6">
              <w:t>ния:</w:t>
            </w:r>
          </w:p>
          <w:p w:rsidR="0062089A" w:rsidRPr="00A56EE6" w:rsidRDefault="0062089A" w:rsidP="00E47513">
            <w:pPr>
              <w:numPr>
                <w:ilvl w:val="0"/>
                <w:numId w:val="1"/>
              </w:numPr>
              <w:tabs>
                <w:tab w:val="clear" w:pos="720"/>
                <w:tab w:val="num" w:pos="338"/>
              </w:tabs>
              <w:ind w:left="338"/>
              <w:jc w:val="both"/>
            </w:pPr>
            <w:r w:rsidRPr="00A56EE6">
              <w:t>Урока с элементами лекции, основанно</w:t>
            </w:r>
            <w:bookmarkStart w:id="0" w:name="_GoBack"/>
            <w:bookmarkEnd w:id="0"/>
            <w:r w:rsidRPr="00A56EE6">
              <w:t>й на мультимедийной презент</w:t>
            </w:r>
            <w:r w:rsidRPr="00A56EE6">
              <w:t>а</w:t>
            </w:r>
            <w:r w:rsidRPr="00A56EE6">
              <w:t>ции.</w:t>
            </w:r>
          </w:p>
          <w:p w:rsidR="0062089A" w:rsidRPr="00A56EE6" w:rsidRDefault="0062089A" w:rsidP="00E47513">
            <w:pPr>
              <w:numPr>
                <w:ilvl w:val="0"/>
                <w:numId w:val="1"/>
              </w:numPr>
              <w:tabs>
                <w:tab w:val="clear" w:pos="720"/>
                <w:tab w:val="num" w:pos="338"/>
              </w:tabs>
              <w:ind w:left="338"/>
              <w:jc w:val="both"/>
            </w:pPr>
            <w:proofErr w:type="gramStart"/>
            <w:r w:rsidRPr="00A56EE6">
              <w:t>Вынесения части дополнительного материала на самостоятельной изучение при помощи разработа</w:t>
            </w:r>
            <w:r w:rsidRPr="00A56EE6">
              <w:t>н</w:t>
            </w:r>
            <w:r w:rsidRPr="00A56EE6">
              <w:t xml:space="preserve">ного учителем </w:t>
            </w:r>
            <w:r w:rsidRPr="00A56EE6">
              <w:rPr>
                <w:lang w:val="en-US"/>
              </w:rPr>
              <w:t>web</w:t>
            </w:r>
            <w:r w:rsidRPr="00A56EE6">
              <w:t>-сайта.</w:t>
            </w:r>
            <w:proofErr w:type="gramEnd"/>
          </w:p>
          <w:p w:rsidR="0062089A" w:rsidRPr="00A56EE6" w:rsidRDefault="0062089A" w:rsidP="00E47513">
            <w:pPr>
              <w:jc w:val="both"/>
            </w:pPr>
          </w:p>
          <w:p w:rsidR="0062089A" w:rsidRPr="00A56EE6" w:rsidRDefault="0062089A" w:rsidP="00E47513">
            <w:pPr>
              <w:jc w:val="both"/>
            </w:pPr>
          </w:p>
          <w:p w:rsidR="0062089A" w:rsidRPr="00A56EE6" w:rsidRDefault="0062089A" w:rsidP="00E47513">
            <w:pPr>
              <w:jc w:val="both"/>
            </w:pPr>
          </w:p>
          <w:p w:rsidR="0062089A" w:rsidRPr="00A56EE6" w:rsidRDefault="0062089A" w:rsidP="00E47513">
            <w:pPr>
              <w:jc w:val="both"/>
            </w:pPr>
            <w:r w:rsidRPr="00A56EE6">
              <w:t xml:space="preserve">Вопросы для обобщающего повторения, тема эссе и тематика сообщений, исторические источники и литературные произведения по эпохе, тренировочные тесты размещены на школьном сайте учителя. Возможно проведение индивидуальных консультаций посредством </w:t>
            </w:r>
            <w:r w:rsidRPr="00A56EE6">
              <w:lastRenderedPageBreak/>
              <w:t>электронной по</w:t>
            </w:r>
            <w:r w:rsidRPr="00A56EE6">
              <w:t>ч</w:t>
            </w:r>
            <w:r w:rsidRPr="00A56EE6">
              <w:t xml:space="preserve">ты </w:t>
            </w:r>
          </w:p>
        </w:tc>
        <w:tc>
          <w:tcPr>
            <w:tcW w:w="2797" w:type="dxa"/>
          </w:tcPr>
          <w:p w:rsidR="0062089A" w:rsidRPr="00A56EE6" w:rsidRDefault="0062089A" w:rsidP="00E47513">
            <w:pPr>
              <w:jc w:val="both"/>
            </w:pPr>
            <w:r w:rsidRPr="00A56EE6">
              <w:lastRenderedPageBreak/>
              <w:t>Ведущую роль в развитии познавательного интереса играет организация активной эмоциональной деятельности (учение через переживание), поэтому ожидается активизация познавательного интереса, проявляющаяся в полож</w:t>
            </w:r>
            <w:r w:rsidRPr="00A56EE6">
              <w:t>и</w:t>
            </w:r>
            <w:r w:rsidRPr="00A56EE6">
              <w:t>тельных переживаниях по поводу:</w:t>
            </w:r>
          </w:p>
          <w:p w:rsidR="0062089A" w:rsidRPr="00A56EE6" w:rsidRDefault="0062089A" w:rsidP="00E47513">
            <w:pPr>
              <w:numPr>
                <w:ilvl w:val="0"/>
                <w:numId w:val="2"/>
              </w:numPr>
              <w:tabs>
                <w:tab w:val="clear" w:pos="1440"/>
                <w:tab w:val="num" w:pos="175"/>
              </w:tabs>
              <w:ind w:left="355"/>
              <w:jc w:val="both"/>
            </w:pPr>
            <w:r w:rsidRPr="00A56EE6">
              <w:t>формирования собстве</w:t>
            </w:r>
            <w:r w:rsidRPr="00A56EE6">
              <w:t>н</w:t>
            </w:r>
            <w:r w:rsidRPr="00A56EE6">
              <w:t>ной позиции,</w:t>
            </w:r>
          </w:p>
          <w:p w:rsidR="0062089A" w:rsidRPr="00A56EE6" w:rsidRDefault="0062089A" w:rsidP="00E47513">
            <w:pPr>
              <w:numPr>
                <w:ilvl w:val="0"/>
                <w:numId w:val="2"/>
              </w:numPr>
              <w:tabs>
                <w:tab w:val="clear" w:pos="1440"/>
                <w:tab w:val="num" w:pos="175"/>
              </w:tabs>
              <w:ind w:left="355"/>
              <w:jc w:val="both"/>
            </w:pPr>
            <w:r w:rsidRPr="00A56EE6">
              <w:t>сопоставления разли</w:t>
            </w:r>
            <w:r w:rsidRPr="00A56EE6">
              <w:t>ч</w:t>
            </w:r>
            <w:r w:rsidRPr="00A56EE6">
              <w:t>ных исторических фактов, точек зрения,</w:t>
            </w:r>
          </w:p>
          <w:p w:rsidR="0062089A" w:rsidRPr="00A56EE6" w:rsidRDefault="0062089A" w:rsidP="00E47513">
            <w:pPr>
              <w:numPr>
                <w:ilvl w:val="0"/>
                <w:numId w:val="2"/>
              </w:numPr>
              <w:tabs>
                <w:tab w:val="clear" w:pos="1440"/>
                <w:tab w:val="num" w:pos="175"/>
              </w:tabs>
              <w:ind w:left="355"/>
              <w:jc w:val="both"/>
            </w:pPr>
            <w:proofErr w:type="spellStart"/>
            <w:r w:rsidRPr="00A56EE6">
              <w:t>примеривания</w:t>
            </w:r>
            <w:proofErr w:type="spellEnd"/>
            <w:r w:rsidRPr="00A56EE6">
              <w:t xml:space="preserve"> исторических масок (знакомство с литературными, художественными и историческими источник</w:t>
            </w:r>
            <w:r w:rsidRPr="00A56EE6">
              <w:t>а</w:t>
            </w:r>
            <w:r w:rsidRPr="00A56EE6">
              <w:t>ми).</w:t>
            </w:r>
          </w:p>
          <w:p w:rsidR="0062089A" w:rsidRPr="00A56EE6" w:rsidRDefault="0062089A" w:rsidP="00E47513">
            <w:pPr>
              <w:jc w:val="both"/>
            </w:pPr>
            <w:r w:rsidRPr="00A56EE6">
              <w:t>Кроме того, ожидается рост познавательной активности в связи с использованием для организации УПД информационно-коммуникативных технологий (упрощение доступа к материалам уроков, р</w:t>
            </w:r>
            <w:r w:rsidRPr="00A56EE6">
              <w:t>а</w:t>
            </w:r>
            <w:r w:rsidRPr="00A56EE6">
              <w:t>бота в сети и т. п.)</w:t>
            </w:r>
          </w:p>
          <w:p w:rsidR="0062089A" w:rsidRPr="00A56EE6" w:rsidRDefault="0062089A" w:rsidP="00E47513">
            <w:pPr>
              <w:jc w:val="both"/>
            </w:pPr>
          </w:p>
        </w:tc>
      </w:tr>
      <w:tr w:rsidR="0062089A" w:rsidRPr="00A56EE6" w:rsidTr="00E47513">
        <w:tc>
          <w:tcPr>
            <w:tcW w:w="1508" w:type="dxa"/>
          </w:tcPr>
          <w:p w:rsidR="0062089A" w:rsidRPr="00A56EE6" w:rsidRDefault="0062089A" w:rsidP="00E47513">
            <w:pPr>
              <w:jc w:val="both"/>
              <w:rPr>
                <w:b/>
                <w:i/>
              </w:rPr>
            </w:pPr>
            <w:r w:rsidRPr="00A56EE6">
              <w:rPr>
                <w:b/>
                <w:i/>
              </w:rPr>
              <w:lastRenderedPageBreak/>
              <w:t>Пр</w:t>
            </w:r>
            <w:r w:rsidRPr="00A56EE6">
              <w:rPr>
                <w:b/>
                <w:i/>
              </w:rPr>
              <w:t>о</w:t>
            </w:r>
            <w:r w:rsidRPr="00A56EE6">
              <w:rPr>
                <w:b/>
                <w:i/>
              </w:rPr>
              <w:t>блемное обучение</w:t>
            </w:r>
          </w:p>
        </w:tc>
        <w:tc>
          <w:tcPr>
            <w:tcW w:w="3818" w:type="dxa"/>
          </w:tcPr>
          <w:p w:rsidR="0062089A" w:rsidRPr="00A56EE6" w:rsidRDefault="0062089A" w:rsidP="00E47513">
            <w:pPr>
              <w:jc w:val="both"/>
            </w:pPr>
            <w:r w:rsidRPr="00A56EE6">
              <w:t>Изучение темы «</w:t>
            </w:r>
            <w:r w:rsidRPr="00A56EE6">
              <w:rPr>
                <w:b/>
                <w:bCs/>
              </w:rPr>
              <w:t>Начало раздробленности Древнерусского государства»</w:t>
            </w:r>
            <w:r w:rsidRPr="00A56EE6">
              <w:t xml:space="preserve">  ведётся в рамках </w:t>
            </w:r>
            <w:r w:rsidRPr="00A56EE6">
              <w:rPr>
                <w:i/>
              </w:rPr>
              <w:t>общей</w:t>
            </w:r>
            <w:r w:rsidRPr="00A56EE6">
              <w:t xml:space="preserve"> для курса истории (в том числе и всеобщей) проблемы «Раннее средневековье» и </w:t>
            </w:r>
            <w:r w:rsidRPr="00A56EE6">
              <w:rPr>
                <w:i/>
              </w:rPr>
              <w:t>частной</w:t>
            </w:r>
            <w:r w:rsidRPr="00A56EE6">
              <w:t xml:space="preserve"> проблемы «Что принесла Руси феодальная раздробленность?»</w:t>
            </w:r>
          </w:p>
        </w:tc>
        <w:tc>
          <w:tcPr>
            <w:tcW w:w="2301" w:type="dxa"/>
            <w:vMerge/>
          </w:tcPr>
          <w:p w:rsidR="0062089A" w:rsidRPr="00A56EE6" w:rsidRDefault="0062089A" w:rsidP="00E47513">
            <w:pPr>
              <w:jc w:val="both"/>
            </w:pPr>
          </w:p>
        </w:tc>
        <w:tc>
          <w:tcPr>
            <w:tcW w:w="2797" w:type="dxa"/>
          </w:tcPr>
          <w:p w:rsidR="0062089A" w:rsidRPr="00A56EE6" w:rsidRDefault="0062089A" w:rsidP="00E47513">
            <w:pPr>
              <w:jc w:val="both"/>
            </w:pPr>
            <w:r w:rsidRPr="00A56EE6">
              <w:t>Ожидается переход познавательного интереса на более высокий уровень (интерес школьника к причинно-следственным связям, к выявлению закономерностей, к установлению общих признаков явлений, действующих в различных усл</w:t>
            </w:r>
            <w:r w:rsidRPr="00A56EE6">
              <w:t>о</w:t>
            </w:r>
            <w:r w:rsidRPr="00A56EE6">
              <w:t>виях).</w:t>
            </w:r>
          </w:p>
        </w:tc>
      </w:tr>
      <w:tr w:rsidR="0062089A" w:rsidRPr="00A56EE6" w:rsidTr="00E47513">
        <w:tc>
          <w:tcPr>
            <w:tcW w:w="1508" w:type="dxa"/>
          </w:tcPr>
          <w:p w:rsidR="0062089A" w:rsidRPr="00A56EE6" w:rsidRDefault="0062089A" w:rsidP="00E47513">
            <w:pPr>
              <w:jc w:val="both"/>
              <w:rPr>
                <w:b/>
                <w:i/>
              </w:rPr>
            </w:pPr>
            <w:r w:rsidRPr="00A56EE6">
              <w:rPr>
                <w:b/>
                <w:i/>
              </w:rPr>
              <w:lastRenderedPageBreak/>
              <w:t xml:space="preserve">Проектная </w:t>
            </w:r>
            <w:proofErr w:type="gramStart"/>
            <w:r w:rsidRPr="00A56EE6">
              <w:rPr>
                <w:b/>
                <w:i/>
              </w:rPr>
              <w:t>де</w:t>
            </w:r>
            <w:r w:rsidRPr="00A56EE6">
              <w:rPr>
                <w:b/>
                <w:i/>
              </w:rPr>
              <w:t>я</w:t>
            </w:r>
            <w:r w:rsidRPr="00A56EE6">
              <w:rPr>
                <w:b/>
                <w:i/>
              </w:rPr>
              <w:t>тель-</w:t>
            </w:r>
            <w:proofErr w:type="spellStart"/>
            <w:r w:rsidRPr="00A56EE6">
              <w:rPr>
                <w:b/>
                <w:i/>
              </w:rPr>
              <w:t>ность</w:t>
            </w:r>
            <w:proofErr w:type="spellEnd"/>
            <w:proofErr w:type="gramEnd"/>
          </w:p>
        </w:tc>
        <w:tc>
          <w:tcPr>
            <w:tcW w:w="3818" w:type="dxa"/>
          </w:tcPr>
          <w:p w:rsidR="0062089A" w:rsidRPr="00A56EE6" w:rsidRDefault="0062089A" w:rsidP="00E47513">
            <w:r w:rsidRPr="00A56EE6">
              <w:t>Учащимся предлагается несколько в</w:t>
            </w:r>
            <w:r w:rsidRPr="00A56EE6">
              <w:t>а</w:t>
            </w:r>
            <w:r w:rsidRPr="00A56EE6">
              <w:t>риантов проектной деятельности (по окончанию работы над темой):</w:t>
            </w:r>
          </w:p>
          <w:p w:rsidR="0062089A" w:rsidRPr="00A56EE6" w:rsidRDefault="0062089A" w:rsidP="00E47513">
            <w:r w:rsidRPr="00A56EE6">
              <w:t xml:space="preserve">— создание собственной презентации или </w:t>
            </w:r>
            <w:proofErr w:type="spellStart"/>
            <w:r w:rsidRPr="00A56EE6">
              <w:t>Web</w:t>
            </w:r>
            <w:proofErr w:type="spellEnd"/>
            <w:r w:rsidRPr="00A56EE6">
              <w:t>-страницы по теме;</w:t>
            </w:r>
            <w:r w:rsidRPr="00A56EE6">
              <w:br/>
              <w:t>— подготовка письменной творческой работы по теме.</w:t>
            </w:r>
          </w:p>
          <w:p w:rsidR="0062089A" w:rsidRPr="00A56EE6" w:rsidRDefault="0062089A" w:rsidP="00E47513">
            <w:pPr>
              <w:jc w:val="center"/>
              <w:rPr>
                <w:b/>
              </w:rPr>
            </w:pPr>
            <w:r w:rsidRPr="00A56EE6">
              <w:rPr>
                <w:b/>
              </w:rPr>
              <w:t>Этапы работы:</w:t>
            </w:r>
          </w:p>
          <w:p w:rsidR="0062089A" w:rsidRPr="00A56EE6" w:rsidRDefault="0062089A" w:rsidP="00E47513">
            <w:pPr>
              <w:jc w:val="both"/>
            </w:pPr>
            <w:r w:rsidRPr="00A56EE6">
              <w:t>1) проектирование основного содерж</w:t>
            </w:r>
            <w:r w:rsidRPr="00A56EE6">
              <w:t>а</w:t>
            </w:r>
            <w:r w:rsidRPr="00A56EE6">
              <w:t>ния проекта;</w:t>
            </w:r>
            <w:r w:rsidRPr="00A56EE6">
              <w:br/>
              <w:t>2) накопление информации по соста</w:t>
            </w:r>
            <w:r w:rsidRPr="00A56EE6">
              <w:t>в</w:t>
            </w:r>
            <w:r w:rsidRPr="00A56EE6">
              <w:t>ляющим проекта;</w:t>
            </w:r>
            <w:r w:rsidRPr="00A56EE6">
              <w:br/>
              <w:t>3) реализация проекта;</w:t>
            </w:r>
            <w:r w:rsidRPr="00A56EE6">
              <w:br/>
              <w:t>4) обсуждение «конечного продукта» — творческих работ учащихся.</w:t>
            </w:r>
          </w:p>
        </w:tc>
        <w:tc>
          <w:tcPr>
            <w:tcW w:w="2301" w:type="dxa"/>
            <w:vAlign w:val="center"/>
          </w:tcPr>
          <w:p w:rsidR="0062089A" w:rsidRPr="00A56EE6" w:rsidRDefault="0062089A" w:rsidP="00E47513">
            <w:r w:rsidRPr="00A56EE6">
              <w:t>Работа над проектами осуществляется в рамках информац</w:t>
            </w:r>
            <w:r w:rsidRPr="00A56EE6">
              <w:t>и</w:t>
            </w:r>
            <w:r w:rsidRPr="00A56EE6">
              <w:t>онно-коммуникативных технологий</w:t>
            </w:r>
          </w:p>
        </w:tc>
        <w:tc>
          <w:tcPr>
            <w:tcW w:w="2797" w:type="dxa"/>
            <w:vMerge w:val="restart"/>
            <w:vAlign w:val="center"/>
          </w:tcPr>
          <w:p w:rsidR="0062089A" w:rsidRPr="00A56EE6" w:rsidRDefault="0062089A" w:rsidP="00E47513">
            <w:r w:rsidRPr="00A56EE6">
              <w:t>Использование информационных технологий и проектной деятельности создаст возможность через телекоммуникацию сформировать опыт эмоционально-ценностного отношения к изучаемому материалу, а значит, будет способств</w:t>
            </w:r>
            <w:r w:rsidRPr="00A56EE6">
              <w:t>о</w:t>
            </w:r>
            <w:r w:rsidRPr="00A56EE6">
              <w:t>вать росту познавательного интереса.</w:t>
            </w:r>
          </w:p>
          <w:p w:rsidR="0062089A" w:rsidRPr="00A56EE6" w:rsidRDefault="0062089A" w:rsidP="00E47513"/>
        </w:tc>
      </w:tr>
      <w:tr w:rsidR="0062089A" w:rsidRPr="00A56EE6" w:rsidTr="00E47513">
        <w:tc>
          <w:tcPr>
            <w:tcW w:w="1508" w:type="dxa"/>
          </w:tcPr>
          <w:p w:rsidR="0062089A" w:rsidRPr="00A56EE6" w:rsidRDefault="0062089A" w:rsidP="00E47513">
            <w:pPr>
              <w:jc w:val="both"/>
              <w:rPr>
                <w:b/>
                <w:i/>
              </w:rPr>
            </w:pPr>
            <w:r w:rsidRPr="00A56EE6">
              <w:rPr>
                <w:b/>
                <w:i/>
              </w:rPr>
              <w:t>Модульная те</w:t>
            </w:r>
            <w:r w:rsidRPr="00A56EE6">
              <w:rPr>
                <w:b/>
                <w:i/>
              </w:rPr>
              <w:t>х</w:t>
            </w:r>
            <w:r w:rsidRPr="00A56EE6">
              <w:rPr>
                <w:b/>
                <w:i/>
              </w:rPr>
              <w:t>нология</w:t>
            </w:r>
          </w:p>
        </w:tc>
        <w:tc>
          <w:tcPr>
            <w:tcW w:w="3818" w:type="dxa"/>
          </w:tcPr>
          <w:p w:rsidR="0062089A" w:rsidRPr="00A56EE6" w:rsidRDefault="0062089A" w:rsidP="00E47513">
            <w:pPr>
              <w:jc w:val="both"/>
            </w:pPr>
            <w:r w:rsidRPr="00A56EE6">
              <w:t>Работа над темой на уроке выстраивается на о</w:t>
            </w:r>
            <w:r w:rsidRPr="00A56EE6">
              <w:t>с</w:t>
            </w:r>
            <w:r w:rsidRPr="00A56EE6">
              <w:t>нове следующих модулей:</w:t>
            </w:r>
          </w:p>
          <w:p w:rsidR="0062089A" w:rsidRPr="00A56EE6" w:rsidRDefault="0062089A" w:rsidP="00E47513">
            <w:pPr>
              <w:jc w:val="both"/>
            </w:pPr>
            <w:r w:rsidRPr="00A56EE6">
              <w:t xml:space="preserve">1. </w:t>
            </w:r>
            <w:r w:rsidRPr="00A56EE6">
              <w:rPr>
                <w:i/>
              </w:rPr>
              <w:t>Теоретический</w:t>
            </w:r>
            <w:r w:rsidRPr="00A56EE6">
              <w:t>.</w:t>
            </w:r>
          </w:p>
          <w:p w:rsidR="0062089A" w:rsidRPr="00A56EE6" w:rsidRDefault="0062089A" w:rsidP="00E47513">
            <w:pPr>
              <w:jc w:val="both"/>
            </w:pPr>
            <w:r w:rsidRPr="00A56EE6">
              <w:t xml:space="preserve">2. </w:t>
            </w:r>
            <w:r w:rsidRPr="00A56EE6">
              <w:rPr>
                <w:i/>
              </w:rPr>
              <w:t>Фактический</w:t>
            </w:r>
            <w:r w:rsidRPr="00A56EE6">
              <w:t>.</w:t>
            </w:r>
          </w:p>
          <w:p w:rsidR="0062089A" w:rsidRPr="00A56EE6" w:rsidRDefault="0062089A" w:rsidP="00E47513">
            <w:pPr>
              <w:jc w:val="both"/>
            </w:pPr>
            <w:r w:rsidRPr="00A56EE6">
              <w:t xml:space="preserve">3. </w:t>
            </w:r>
            <w:r w:rsidRPr="00A56EE6">
              <w:rPr>
                <w:i/>
              </w:rPr>
              <w:t>Проблемный</w:t>
            </w:r>
            <w:r w:rsidRPr="00A56EE6">
              <w:t>.</w:t>
            </w:r>
          </w:p>
          <w:p w:rsidR="0062089A" w:rsidRPr="00A56EE6" w:rsidRDefault="0062089A" w:rsidP="00E47513">
            <w:pPr>
              <w:jc w:val="both"/>
            </w:pPr>
            <w:r w:rsidRPr="00A56EE6">
              <w:t xml:space="preserve">4. </w:t>
            </w:r>
            <w:proofErr w:type="gramStart"/>
            <w:r w:rsidRPr="00A56EE6">
              <w:rPr>
                <w:i/>
              </w:rPr>
              <w:t>Творческий</w:t>
            </w:r>
            <w:proofErr w:type="gramEnd"/>
            <w:r w:rsidRPr="00A56EE6">
              <w:t xml:space="preserve"> (работа над прое</w:t>
            </w:r>
            <w:r w:rsidRPr="00A56EE6">
              <w:t>к</w:t>
            </w:r>
            <w:r w:rsidRPr="00A56EE6">
              <w:t>тами, сообщениями по выбору).</w:t>
            </w:r>
          </w:p>
          <w:p w:rsidR="0062089A" w:rsidRPr="00A56EE6" w:rsidRDefault="0062089A" w:rsidP="00E47513">
            <w:pPr>
              <w:jc w:val="both"/>
            </w:pPr>
            <w:r w:rsidRPr="00A56EE6">
              <w:t xml:space="preserve">5. </w:t>
            </w:r>
            <w:proofErr w:type="gramStart"/>
            <w:r w:rsidRPr="00A56EE6">
              <w:rPr>
                <w:i/>
              </w:rPr>
              <w:t>Контрольный</w:t>
            </w:r>
            <w:proofErr w:type="gramEnd"/>
            <w:r w:rsidRPr="00A56EE6">
              <w:t xml:space="preserve"> (проверка д/з устно, письменных заданий в рабочей тетради, карточки, работа над заданиями </w:t>
            </w:r>
            <w:r w:rsidRPr="00A56EE6">
              <w:rPr>
                <w:color w:val="000000"/>
              </w:rPr>
              <w:t xml:space="preserve">веб-сайта «Борьба Руси за независимость в </w:t>
            </w:r>
            <w:r w:rsidRPr="00A56EE6">
              <w:rPr>
                <w:color w:val="000000"/>
                <w:lang w:val="en-US"/>
              </w:rPr>
              <w:t>XIII</w:t>
            </w:r>
            <w:r w:rsidRPr="00A56EE6">
              <w:rPr>
                <w:color w:val="000000"/>
              </w:rPr>
              <w:t xml:space="preserve"> веке»</w:t>
            </w:r>
            <w:r w:rsidRPr="00A56EE6">
              <w:t>)</w:t>
            </w:r>
          </w:p>
        </w:tc>
        <w:tc>
          <w:tcPr>
            <w:tcW w:w="2301" w:type="dxa"/>
          </w:tcPr>
          <w:p w:rsidR="0062089A" w:rsidRPr="00A56EE6" w:rsidRDefault="0062089A" w:rsidP="00E47513">
            <w:pPr>
              <w:jc w:val="both"/>
            </w:pPr>
          </w:p>
          <w:p w:rsidR="0062089A" w:rsidRPr="00A56EE6" w:rsidRDefault="0062089A" w:rsidP="00E47513">
            <w:pPr>
              <w:jc w:val="both"/>
            </w:pPr>
            <w:r w:rsidRPr="00A56EE6">
              <w:t>Использование мультимедийной презентации на уроке.</w:t>
            </w:r>
          </w:p>
          <w:p w:rsidR="0062089A" w:rsidRPr="00A56EE6" w:rsidRDefault="0062089A" w:rsidP="00E47513">
            <w:pPr>
              <w:jc w:val="both"/>
            </w:pPr>
            <w:r w:rsidRPr="00A56EE6">
              <w:t>Организация деятельности через р</w:t>
            </w:r>
            <w:r w:rsidRPr="00A56EE6">
              <w:t>а</w:t>
            </w:r>
            <w:r w:rsidRPr="00A56EE6">
              <w:t xml:space="preserve">боту с </w:t>
            </w:r>
            <w:r w:rsidRPr="00A56EE6">
              <w:rPr>
                <w:lang w:val="en-US"/>
              </w:rPr>
              <w:t>web</w:t>
            </w:r>
            <w:r w:rsidRPr="00A56EE6">
              <w:t>-сайтом</w:t>
            </w:r>
          </w:p>
          <w:p w:rsidR="0062089A" w:rsidRPr="00A56EE6" w:rsidRDefault="0062089A" w:rsidP="00E47513">
            <w:pPr>
              <w:jc w:val="both"/>
            </w:pPr>
          </w:p>
          <w:p w:rsidR="0062089A" w:rsidRPr="00A56EE6" w:rsidRDefault="0062089A" w:rsidP="00E47513">
            <w:pPr>
              <w:jc w:val="both"/>
            </w:pPr>
            <w:r w:rsidRPr="00A56EE6">
              <w:t>Работа над проект</w:t>
            </w:r>
            <w:r w:rsidRPr="00A56EE6">
              <w:t>а</w:t>
            </w:r>
            <w:r w:rsidRPr="00A56EE6">
              <w:t>ми осуществляется в рамках ИКТ</w:t>
            </w:r>
          </w:p>
        </w:tc>
        <w:tc>
          <w:tcPr>
            <w:tcW w:w="2797" w:type="dxa"/>
            <w:vMerge/>
          </w:tcPr>
          <w:p w:rsidR="0062089A" w:rsidRPr="00A56EE6" w:rsidRDefault="0062089A" w:rsidP="00E47513">
            <w:pPr>
              <w:jc w:val="both"/>
            </w:pPr>
          </w:p>
        </w:tc>
      </w:tr>
      <w:tr w:rsidR="0062089A" w:rsidRPr="00A56EE6" w:rsidTr="00E47513">
        <w:tc>
          <w:tcPr>
            <w:tcW w:w="1508" w:type="dxa"/>
          </w:tcPr>
          <w:p w:rsidR="0062089A" w:rsidRPr="00A56EE6" w:rsidRDefault="0062089A" w:rsidP="00E47513">
            <w:pPr>
              <w:jc w:val="both"/>
              <w:rPr>
                <w:b/>
                <w:i/>
              </w:rPr>
            </w:pPr>
            <w:r w:rsidRPr="00A56EE6">
              <w:rPr>
                <w:b/>
                <w:i/>
              </w:rPr>
              <w:t>Технология Ю. Л. </w:t>
            </w:r>
            <w:proofErr w:type="gramStart"/>
            <w:r w:rsidRPr="00A56EE6">
              <w:rPr>
                <w:b/>
                <w:i/>
              </w:rPr>
              <w:t>Троиц-кого</w:t>
            </w:r>
            <w:proofErr w:type="gramEnd"/>
          </w:p>
        </w:tc>
        <w:tc>
          <w:tcPr>
            <w:tcW w:w="3818" w:type="dxa"/>
          </w:tcPr>
          <w:p w:rsidR="0062089A" w:rsidRPr="00A56EE6" w:rsidRDefault="0062089A" w:rsidP="00E47513">
            <w:pPr>
              <w:jc w:val="both"/>
            </w:pPr>
            <w:r w:rsidRPr="00A56EE6">
              <w:t xml:space="preserve">В документально-методический комплекс по эпохе включены отрывки из Повести временных лет, «Поучения» Владимира Мономаха, трудов современных историков, репродукции картин. </w:t>
            </w:r>
          </w:p>
        </w:tc>
        <w:tc>
          <w:tcPr>
            <w:tcW w:w="2301" w:type="dxa"/>
          </w:tcPr>
          <w:p w:rsidR="0062089A" w:rsidRPr="00A56EE6" w:rsidRDefault="0062089A" w:rsidP="00E47513">
            <w:r w:rsidRPr="00A56EE6">
              <w:t xml:space="preserve">Все источники выложены на сайте, посвящённом эпохе, снабжены вопросами. Доступ к сайту возможен с домашнего </w:t>
            </w:r>
            <w:r w:rsidRPr="00A56EE6">
              <w:lastRenderedPageBreak/>
              <w:t>компь</w:t>
            </w:r>
            <w:r w:rsidRPr="00A56EE6">
              <w:t>ю</w:t>
            </w:r>
            <w:r w:rsidRPr="00A56EE6">
              <w:t>тера</w:t>
            </w:r>
          </w:p>
        </w:tc>
        <w:tc>
          <w:tcPr>
            <w:tcW w:w="2797" w:type="dxa"/>
          </w:tcPr>
          <w:p w:rsidR="0062089A" w:rsidRPr="00A56EE6" w:rsidRDefault="0062089A" w:rsidP="00E47513">
            <w:pPr>
              <w:jc w:val="both"/>
            </w:pPr>
            <w:r w:rsidRPr="00A56EE6">
              <w:lastRenderedPageBreak/>
              <w:t xml:space="preserve">За счёт </w:t>
            </w:r>
            <w:proofErr w:type="spellStart"/>
            <w:r w:rsidRPr="00A56EE6">
              <w:t>примеривания</w:t>
            </w:r>
            <w:proofErr w:type="spellEnd"/>
            <w:r w:rsidRPr="00A56EE6">
              <w:t xml:space="preserve"> исторических костюмов, масок, ситуаций школьники должны получить возможность проникнуться духом эпохи, что будет </w:t>
            </w:r>
            <w:r w:rsidRPr="00A56EE6">
              <w:lastRenderedPageBreak/>
              <w:t>способствовать росту познав</w:t>
            </w:r>
            <w:r w:rsidRPr="00A56EE6">
              <w:t>а</w:t>
            </w:r>
            <w:r w:rsidRPr="00A56EE6">
              <w:t>тельного интереса.</w:t>
            </w:r>
          </w:p>
        </w:tc>
      </w:tr>
      <w:tr w:rsidR="0062089A" w:rsidRPr="00A56EE6" w:rsidTr="00E47513">
        <w:tc>
          <w:tcPr>
            <w:tcW w:w="1508" w:type="dxa"/>
          </w:tcPr>
          <w:p w:rsidR="0062089A" w:rsidRPr="00A56EE6" w:rsidRDefault="0062089A" w:rsidP="00E47513">
            <w:pPr>
              <w:jc w:val="both"/>
              <w:rPr>
                <w:b/>
                <w:i/>
              </w:rPr>
            </w:pPr>
            <w:r w:rsidRPr="00A56EE6">
              <w:rPr>
                <w:b/>
                <w:i/>
              </w:rPr>
              <w:lastRenderedPageBreak/>
              <w:t>Технология р</w:t>
            </w:r>
            <w:r w:rsidRPr="00A56EE6">
              <w:rPr>
                <w:b/>
                <w:i/>
              </w:rPr>
              <w:t>а</w:t>
            </w:r>
            <w:r w:rsidRPr="00A56EE6">
              <w:rPr>
                <w:b/>
                <w:i/>
              </w:rPr>
              <w:t xml:space="preserve">боты с </w:t>
            </w:r>
            <w:proofErr w:type="gramStart"/>
            <w:r w:rsidRPr="00A56EE6">
              <w:rPr>
                <w:b/>
                <w:i/>
              </w:rPr>
              <w:t>опорными</w:t>
            </w:r>
            <w:proofErr w:type="gramEnd"/>
            <w:r w:rsidRPr="00A56EE6">
              <w:rPr>
                <w:b/>
                <w:i/>
              </w:rPr>
              <w:t xml:space="preserve"> </w:t>
            </w:r>
            <w:proofErr w:type="spellStart"/>
            <w:r w:rsidRPr="00A56EE6">
              <w:rPr>
                <w:b/>
                <w:i/>
              </w:rPr>
              <w:t>конспек-тами</w:t>
            </w:r>
            <w:proofErr w:type="spellEnd"/>
          </w:p>
        </w:tc>
        <w:tc>
          <w:tcPr>
            <w:tcW w:w="3818" w:type="dxa"/>
          </w:tcPr>
          <w:p w:rsidR="0062089A" w:rsidRPr="00A56EE6" w:rsidRDefault="0062089A" w:rsidP="00E47513">
            <w:pPr>
              <w:jc w:val="both"/>
            </w:pPr>
            <w:r w:rsidRPr="00A56EE6">
              <w:t>Используются элементы этой технологии (схемы и блок-схемы по темам «Признаки феодальной раздробленности», «Причины и последствия феодальной раздробленности на Руси», «Задачи и итоги внутренней и внешней политики Владимира Мономаха»).</w:t>
            </w:r>
          </w:p>
        </w:tc>
        <w:tc>
          <w:tcPr>
            <w:tcW w:w="2301" w:type="dxa"/>
          </w:tcPr>
          <w:p w:rsidR="0062089A" w:rsidRPr="00A56EE6" w:rsidRDefault="0062089A" w:rsidP="00E47513">
            <w:pPr>
              <w:jc w:val="both"/>
            </w:pPr>
            <w:r w:rsidRPr="00A56EE6">
              <w:t xml:space="preserve">Все схемы подготовлены при помощи программ </w:t>
            </w:r>
            <w:r w:rsidRPr="00A56EE6">
              <w:rPr>
                <w:lang w:val="en-US"/>
              </w:rPr>
              <w:t>Microsoft</w:t>
            </w:r>
            <w:r w:rsidRPr="00A56EE6">
              <w:t xml:space="preserve"> </w:t>
            </w:r>
            <w:r w:rsidRPr="00A56EE6">
              <w:rPr>
                <w:lang w:val="en-US"/>
              </w:rPr>
              <w:t>Word</w:t>
            </w:r>
            <w:r w:rsidRPr="00A56EE6">
              <w:t xml:space="preserve"> и </w:t>
            </w:r>
            <w:r w:rsidRPr="00A56EE6">
              <w:rPr>
                <w:lang w:val="en-US"/>
              </w:rPr>
              <w:t>PowerPoint</w:t>
            </w:r>
            <w:r w:rsidRPr="00A56EE6">
              <w:t xml:space="preserve"> и включены в презент</w:t>
            </w:r>
            <w:r w:rsidRPr="00A56EE6">
              <w:t>а</w:t>
            </w:r>
            <w:r w:rsidRPr="00A56EE6">
              <w:t>цию.</w:t>
            </w:r>
          </w:p>
        </w:tc>
        <w:tc>
          <w:tcPr>
            <w:tcW w:w="2797" w:type="dxa"/>
          </w:tcPr>
          <w:p w:rsidR="0062089A" w:rsidRPr="00A56EE6" w:rsidRDefault="0062089A" w:rsidP="00E47513">
            <w:pPr>
              <w:jc w:val="both"/>
            </w:pPr>
            <w:r w:rsidRPr="00A56EE6">
              <w:t xml:space="preserve">Использование </w:t>
            </w:r>
            <w:proofErr w:type="gramStart"/>
            <w:r w:rsidRPr="00A56EE6">
              <w:t>ИТ</w:t>
            </w:r>
            <w:proofErr w:type="gramEnd"/>
            <w:r w:rsidRPr="00A56EE6">
              <w:t xml:space="preserve"> позволит сэкономить время освоения учебной информации (учебного текста) и создаст возможность через телекоммуникацию сформировать опыт эмоционально-ценностного отношения к изучаемому мат</w:t>
            </w:r>
            <w:r w:rsidRPr="00A56EE6">
              <w:t>е</w:t>
            </w:r>
            <w:r w:rsidRPr="00A56EE6">
              <w:t>риалу.</w:t>
            </w:r>
          </w:p>
        </w:tc>
      </w:tr>
    </w:tbl>
    <w:p w:rsidR="00197015" w:rsidRDefault="00197015"/>
    <w:sectPr w:rsidR="0019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C60"/>
    <w:multiLevelType w:val="hybridMultilevel"/>
    <w:tmpl w:val="D88297C8"/>
    <w:lvl w:ilvl="0" w:tplc="857C63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7B72B4"/>
    <w:multiLevelType w:val="hybridMultilevel"/>
    <w:tmpl w:val="5FD4DF66"/>
    <w:lvl w:ilvl="0" w:tplc="857C6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9A"/>
    <w:rsid w:val="00197015"/>
    <w:rsid w:val="0062089A"/>
    <w:rsid w:val="00A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2016-01-29T04:04:00Z</dcterms:created>
  <dcterms:modified xsi:type="dcterms:W3CDTF">2016-01-29T04:48:00Z</dcterms:modified>
</cp:coreProperties>
</file>