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F9F" w:rsidRPr="00523115" w:rsidRDefault="00523115" w:rsidP="00523115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bookmarkStart w:id="0" w:name="_GoBack"/>
      <w:bookmarkEnd w:id="0"/>
    </w:p>
    <w:p w:rsidR="00CF6F9F" w:rsidRPr="00523115" w:rsidRDefault="00CF6F9F" w:rsidP="0052311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3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45"/>
        <w:gridCol w:w="3855"/>
        <w:gridCol w:w="7710"/>
      </w:tblGrid>
      <w:tr w:rsidR="00CF6F9F" w:rsidRPr="0052311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F6F9F" w:rsidRPr="00523115" w:rsidTr="003A5F01">
        <w:trPr>
          <w:trHeight w:val="44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мотивационный блок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определить тему урока необходимо разгадать кроссворд, ключевое слово которого появится при условии полного разгадывания 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2B6130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Подумайте,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вам может дать изучение темы “Общение” в жизни?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А как мы 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>поймем,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научились общаться?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Что необходимо уметь и знать, чтобы общаться?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67. Что понимается под общением? 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Объявить о том, что будут сегодня работать группой:</w:t>
            </w:r>
          </w:p>
          <w:p w:rsid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работы группы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полнота ответа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</w:t>
            </w:r>
          </w:p>
          <w:p w:rsidR="00CF6F9F" w:rsidRPr="00523115" w:rsidRDefault="003A5F01" w:rsidP="00523115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логичность ответа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>(можно объявить о соревновании на быстроту решения)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 отгадайте слово, которое является темой урока</w:t>
            </w:r>
          </w:p>
          <w:p w:rsidR="00CF6F9F" w:rsidRP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192E46" w:rsidRPr="005231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http://puzzlecup.com/crossword-ru/?edit=4DC9513801E99CB9&amp;pin=B4F0C857</w:t>
              </w:r>
            </w:hyperlink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(можно распечатать)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ответ:ОБЩЕНИЕ</w:t>
            </w:r>
            <w:proofErr w:type="spellEnd"/>
          </w:p>
          <w:p w:rsidR="000C6B78" w:rsidRPr="00523115" w:rsidRDefault="000C6B78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F9F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</w:t>
            </w:r>
            <w:r w:rsidR="00192E46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возможные ответы: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общаться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появятся друзья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понимать других людей и т.п.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понятие общение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либо тест на слайде )</w:t>
            </w:r>
          </w:p>
          <w:p w:rsid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E21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это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объединение людей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взаимные деловые и дружеские отношения 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людьми</w:t>
            </w:r>
          </w:p>
          <w:p w:rsidR="00264E21" w:rsidRPr="00523115" w:rsidRDefault="00264E21" w:rsidP="00523115">
            <w:pPr>
              <w:pStyle w:val="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поощрения 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ответов одноклассников</w:t>
            </w:r>
          </w:p>
          <w:p w:rsid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Договариваются,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“5” критерии выдержаны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карточки</w:t>
            </w: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“4” критерии выдержаны недостаточно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зеленые карточки</w:t>
            </w:r>
          </w:p>
          <w:p w:rsidR="00264E21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“3” критерии слабо проявляются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синие карточки</w:t>
            </w:r>
          </w:p>
          <w:p w:rsidR="00CF6F9F" w:rsidRPr="00523115" w:rsidRDefault="00264E2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“2” критерии не выдержаны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черные карточки</w:t>
            </w:r>
          </w:p>
        </w:tc>
      </w:tr>
      <w:tr w:rsidR="00CF6F9F" w:rsidRPr="0052311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3A5F0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ласс делится на 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группы, распределяем заранее подготовленные задания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раздел 1 с.67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01" w:rsidRPr="00523115" w:rsidRDefault="003A5F0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2-3 группа получают текст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притч</w:t>
            </w:r>
            <w:r w:rsidR="003A5F01" w:rsidRPr="00523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“О трех ситах” 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0C6B78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Вывести 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ПОПС формулу </w:t>
            </w:r>
            <w:r w:rsidR="003A5F01" w:rsidRPr="005231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 возможность использования раздела с. 68 учебника, сервисов </w:t>
            </w:r>
            <w:r w:rsidRPr="0052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 возможность использования раздела с 71, сервисов </w:t>
            </w:r>
            <w:r w:rsidRPr="0052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3A5F01" w:rsidRPr="00523115" w:rsidRDefault="003A5F0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накануне презентации ответов, учащиеся поднимают карточки, что должно показать уровень их подготовки по критериям</w:t>
            </w:r>
          </w:p>
          <w:p w:rsidR="00192E46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46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работы группой, учащиеся подают сигнал </w:t>
            </w:r>
            <w:r w:rsidRPr="0052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через поднятие желтой карточки</w:t>
            </w:r>
          </w:p>
          <w:p w:rsidR="003A5F01" w:rsidRPr="00523115" w:rsidRDefault="003A5F01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порядок представления результатов работы групп</w:t>
            </w:r>
            <w:r w:rsidR="003045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из логики темы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входе в класс ребенок выбирает цветной квадрат, который соответствует  рабочей группе (4 группы по 6 человек)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92E46" w:rsidRP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92E46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адание:</w:t>
            </w:r>
            <w:r w:rsidR="00192E46"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а основе раздела 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  <w:p w:rsidR="00192E46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ыделить и записать главные суждения о роли общения, 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аспределить их по значимости в вашем представлении (т.е.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проранжиров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2E46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одготовить сценку, в которой отец  учит своего сына жизни и говорит ему о роли общения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задания: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рисунок или составьте схему на тему “Круг моего общения”, 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сервис Рисунок </w:t>
            </w:r>
            <w:r w:rsidRPr="0052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2-3 группа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0C6B78"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дать право по очереди, выдвинуть гипотезу ответа Сократа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F6F9F" w:rsidRP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92E46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адание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01" w:rsidRPr="00523115">
              <w:rPr>
                <w:rFonts w:ascii="Times New Roman" w:hAnsi="Times New Roman" w:cs="Times New Roman"/>
                <w:sz w:val="24"/>
                <w:szCs w:val="24"/>
              </w:rPr>
              <w:t>прочитать притчу “О трех ситах»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“Один человек спросил у Сократа: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Знаешь, что мне сказал о тебе твой друг?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Подожди, — остановил его Сократ, — просей сначала то, что собираешься сказать, через три сита.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Три сита?</w:t>
            </w:r>
          </w:p>
          <w:p w:rsidR="003A5F01" w:rsidRPr="00523115" w:rsidRDefault="00523115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что-нибудь говорить, нужно это трижды просеять. Сначала через сито правды. Ты уверен, что это правда?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Нет, я просто слышал это.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Значит, ты не знаешь, это правда или нет. Тогда просеем через второе сито — сито доброты. Ты хочешь сказать о моем друге что-то хорошее?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Нет, напротив.</w:t>
            </w:r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Значит, — продолжал Сократ, — ты собираешься сказать о нем что-то плохое, но даже не уверен в том, что это правда. Попробуем третье сито — сито пользы. Так ли уж необходимо мне услышать то, что ты хочешь рассказать?</w:t>
            </w:r>
            <w:bookmarkStart w:id="1" w:name="h.3151x929wnkx" w:colFirst="0" w:colLast="0"/>
            <w:bookmarkEnd w:id="1"/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— Нет, в этом нет необходимости.</w:t>
            </w:r>
            <w:bookmarkStart w:id="2" w:name="h.p7qfyzegqcy3" w:colFirst="0" w:colLast="0"/>
            <w:bookmarkEnd w:id="2"/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— Итак, — заключил Сократ, — в том, что ты хочешь сказать, нет ни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правды, ни доброты, ни пользы…”</w:t>
            </w:r>
            <w:bookmarkStart w:id="3" w:name="h.l0j73b1blg4b" w:colFirst="0" w:colLast="0"/>
            <w:bookmarkEnd w:id="3"/>
          </w:p>
          <w:p w:rsidR="003A5F01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2B6130" w:rsidRPr="00523115">
              <w:rPr>
                <w:rFonts w:ascii="Times New Roman" w:hAnsi="Times New Roman" w:cs="Times New Roman"/>
                <w:b/>
              </w:rPr>
              <w:t xml:space="preserve"> </w:t>
            </w:r>
            <w:r w:rsidR="000C6B78" w:rsidRPr="00523115">
              <w:rPr>
                <w:rFonts w:ascii="Times New Roman" w:hAnsi="Times New Roman" w:cs="Times New Roman"/>
              </w:rPr>
              <w:t>П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редположите</w:t>
            </w:r>
            <w:r w:rsidR="000C6B78" w:rsidRPr="00523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каким вопросом закончил свою речь Сократ?</w:t>
            </w:r>
            <w:bookmarkStart w:id="4" w:name="h.p5aoitqheydj" w:colFirst="0" w:colLast="0"/>
            <w:bookmarkEnd w:id="4"/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(ответ: Зачем тогда говорить?)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="000C6B78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2 и 3 группы</w:t>
            </w: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используя формулу </w:t>
            </w:r>
            <w:r w:rsidR="003A5F01" w:rsidRPr="005231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ПОПС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r w:rsidR="00523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“Я считаю что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обоснование\объяснение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”Потому что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="00523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“Я могу это доказать на примере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1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следствие\суждение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–       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”Исходя из этого, я делаю вывод о том,  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что …</w:t>
            </w: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характеризуйте цели общения</w:t>
            </w:r>
          </w:p>
          <w:p w:rsidR="00CF6F9F" w:rsidRPr="00523115" w:rsidRDefault="00CF6F9F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характеризуйте средства общения</w:t>
            </w:r>
          </w:p>
          <w:p w:rsidR="00CF6F9F" w:rsidRPr="00523115" w:rsidRDefault="00CF6F9F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523115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2E46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зобразите графически “Виды общения”,</w:t>
            </w:r>
            <w:r w:rsidR="00304530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используя сервис</w:t>
            </w:r>
            <w:r w:rsidR="003A5F01"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</w:t>
            </w:r>
            <w:r w:rsidR="003A5F01" w:rsidRPr="0052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CF6F9F" w:rsidRPr="00523115" w:rsidRDefault="00CF6F9F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4 группа:</w:t>
            </w:r>
          </w:p>
          <w:p w:rsidR="00523115" w:rsidRDefault="00523115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F9F" w:rsidRPr="00523115" w:rsidRDefault="00523115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92E46"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азработайте советы одноклассникам “Учись общаться”</w:t>
            </w:r>
          </w:p>
          <w:p w:rsidR="00523115" w:rsidRDefault="00523115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523115" w:rsidRDefault="00523115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ыберите ресурсы для создания мини-проекта «Учись общаться»</w:t>
            </w: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аспределите роли и обязанности</w:t>
            </w: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родумайте форму проекта (текст,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ак будете представлять проект</w:t>
            </w: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31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самооценку </w:t>
            </w:r>
          </w:p>
          <w:p w:rsidR="003A5F01" w:rsidRPr="00523115" w:rsidRDefault="003A5F01" w:rsidP="005231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работы, 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группы, которые становятся слушателями, договариваются и принимают решение по оцениванию ответов одноклассников.</w:t>
            </w:r>
          </w:p>
        </w:tc>
      </w:tr>
      <w:tr w:rsidR="00CF6F9F" w:rsidRPr="0052311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23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приема “3 шапки</w:t>
            </w:r>
            <w:r w:rsidRPr="0052311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F6F9F" w:rsidRPr="00523115" w:rsidRDefault="00304530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E46" w:rsidRPr="00523115">
              <w:rPr>
                <w:rFonts w:ascii="Times New Roman" w:hAnsi="Times New Roman" w:cs="Times New Roman"/>
                <w:sz w:val="24"/>
                <w:szCs w:val="24"/>
              </w:rPr>
              <w:t>Для того чтобы подвести итоги работы поиграем в игру “Три шапки”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i/>
                <w:sz w:val="24"/>
                <w:szCs w:val="24"/>
              </w:rPr>
              <w:t>суть:</w:t>
            </w: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из 3 шапок нужно выбрать вопрос и самим придумать его продолжение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индивидуальную рефлексию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Выставляю оценки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192E46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5">
              <w:rPr>
                <w:rFonts w:ascii="Times New Roman" w:hAnsi="Times New Roman" w:cs="Times New Roman"/>
                <w:sz w:val="24"/>
                <w:szCs w:val="24"/>
              </w:rPr>
              <w:t>ДЗ параграф 8 рубрика “Обсудим вместе” с.67</w:t>
            </w: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130" w:rsidRPr="00523115" w:rsidRDefault="002B6130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732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95"/>
              <w:gridCol w:w="2268"/>
              <w:gridCol w:w="3261"/>
            </w:tblGrid>
            <w:tr w:rsidR="00CF6F9F" w:rsidRPr="00523115" w:rsidTr="002B6130">
              <w:tc>
                <w:tcPr>
                  <w:tcW w:w="17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шапка</w:t>
                  </w:r>
                </w:p>
              </w:tc>
              <w:tc>
                <w:tcPr>
                  <w:tcW w:w="226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шапка</w:t>
                  </w:r>
                </w:p>
              </w:tc>
              <w:tc>
                <w:tcPr>
                  <w:tcW w:w="32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шапка</w:t>
                  </w:r>
                </w:p>
              </w:tc>
            </w:tr>
            <w:tr w:rsidR="00CF6F9F" w:rsidRPr="00523115" w:rsidTr="002B6130">
              <w:tc>
                <w:tcPr>
                  <w:tcW w:w="17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Какие…?</w:t>
                  </w:r>
                </w:p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Что…?</w:t>
                  </w:r>
                </w:p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Почему…? </w:t>
                  </w:r>
                </w:p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Как….?</w:t>
                  </w:r>
                </w:p>
              </w:tc>
              <w:tc>
                <w:tcPr>
                  <w:tcW w:w="226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считаю, что… А ты как думаешь?</w:t>
                  </w:r>
                </w:p>
              </w:tc>
              <w:tc>
                <w:tcPr>
                  <w:tcW w:w="326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“Я не знаю…”</w:t>
                  </w:r>
                </w:p>
                <w:p w:rsidR="00CF6F9F" w:rsidRPr="00523115" w:rsidRDefault="00CF6F9F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Сформулируйте вопрос по теме, на который не нашли ответ на уроке или затрудняетесь ответить (“Я так и не узнал…”, “Я затрудняюсь объяснить то, что..”)</w:t>
                  </w:r>
                </w:p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669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46"/>
              <w:gridCol w:w="3346"/>
            </w:tblGrid>
            <w:tr w:rsidR="00CF6F9F" w:rsidRPr="00523115" w:rsidTr="002B6130">
              <w:trPr>
                <w:trHeight w:val="326"/>
              </w:trPr>
              <w:tc>
                <w:tcPr>
                  <w:tcW w:w="6691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Ф.И.________________________________________________________</w:t>
                  </w:r>
                </w:p>
              </w:tc>
            </w:tr>
            <w:tr w:rsidR="00CF6F9F" w:rsidRPr="00523115" w:rsidTr="002B6130">
              <w:trPr>
                <w:trHeight w:val="863"/>
              </w:trPr>
              <w:tc>
                <w:tcPr>
                  <w:tcW w:w="3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не знал, что ...</w:t>
                  </w:r>
                </w:p>
              </w:tc>
              <w:tc>
                <w:tcPr>
                  <w:tcW w:w="3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192E46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1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теперь я знаю…...</w:t>
                  </w:r>
                </w:p>
              </w:tc>
            </w:tr>
            <w:tr w:rsidR="00CF6F9F" w:rsidRPr="00523115" w:rsidTr="002B6130">
              <w:trPr>
                <w:trHeight w:val="431"/>
              </w:trPr>
              <w:tc>
                <w:tcPr>
                  <w:tcW w:w="3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CF6F9F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F9F" w:rsidRPr="00523115" w:rsidRDefault="00CF6F9F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6F9F" w:rsidRPr="00523115" w:rsidRDefault="00CF6F9F" w:rsidP="00523115">
                  <w:pPr>
                    <w:pStyle w:val="normal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6F9F" w:rsidRPr="00523115" w:rsidRDefault="00CF6F9F" w:rsidP="00523115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9F" w:rsidRPr="00523115" w:rsidRDefault="00CF6F9F" w:rsidP="0052311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F9F" w:rsidRPr="00523115" w:rsidRDefault="00CF6F9F" w:rsidP="00523115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6F9F" w:rsidRPr="00523115" w:rsidSect="00CF6F9F">
      <w:pgSz w:w="16838" w:h="11906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5F9"/>
    <w:multiLevelType w:val="multilevel"/>
    <w:tmpl w:val="B0CAA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135409"/>
    <w:multiLevelType w:val="hybridMultilevel"/>
    <w:tmpl w:val="3B1C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220EA"/>
    <w:multiLevelType w:val="multilevel"/>
    <w:tmpl w:val="BB809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B16C0A"/>
    <w:multiLevelType w:val="multilevel"/>
    <w:tmpl w:val="107CB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5C3695"/>
    <w:multiLevelType w:val="hybridMultilevel"/>
    <w:tmpl w:val="6674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836"/>
    <w:multiLevelType w:val="multilevel"/>
    <w:tmpl w:val="09F45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4F9654C"/>
    <w:multiLevelType w:val="multilevel"/>
    <w:tmpl w:val="C7E881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F2738D2"/>
    <w:multiLevelType w:val="hybridMultilevel"/>
    <w:tmpl w:val="FB6C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66C9B"/>
    <w:multiLevelType w:val="hybridMultilevel"/>
    <w:tmpl w:val="68E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F"/>
    <w:rsid w:val="000C6B78"/>
    <w:rsid w:val="00192E46"/>
    <w:rsid w:val="00264E21"/>
    <w:rsid w:val="002B6130"/>
    <w:rsid w:val="002F1DE2"/>
    <w:rsid w:val="002F3CF6"/>
    <w:rsid w:val="00304530"/>
    <w:rsid w:val="003A5F01"/>
    <w:rsid w:val="00523115"/>
    <w:rsid w:val="00B96262"/>
    <w:rsid w:val="00BA3263"/>
    <w:rsid w:val="00CF6F9F"/>
    <w:rsid w:val="00DF5FA3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1"/>
  </w:style>
  <w:style w:type="paragraph" w:styleId="1">
    <w:name w:val="heading 1"/>
    <w:basedOn w:val="normal"/>
    <w:next w:val="normal"/>
    <w:rsid w:val="00CF6F9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F6F9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F6F9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F6F9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F6F9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CF6F9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F3C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4E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F9F"/>
  </w:style>
  <w:style w:type="table" w:customStyle="1" w:styleId="TableNormal">
    <w:name w:val="Table Normal"/>
    <w:rsid w:val="00CF6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F9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CF6F9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3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2F3C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4E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1"/>
  </w:style>
  <w:style w:type="paragraph" w:styleId="1">
    <w:name w:val="heading 1"/>
    <w:basedOn w:val="normal"/>
    <w:next w:val="normal"/>
    <w:rsid w:val="00CF6F9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F6F9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F6F9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F6F9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F6F9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CF6F9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F3C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4E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F9F"/>
  </w:style>
  <w:style w:type="table" w:customStyle="1" w:styleId="TableNormal">
    <w:name w:val="Table Normal"/>
    <w:rsid w:val="00CF6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F9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CF6F9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F6F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13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2F3C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4E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uzzlecup.com/crossword-ru/?edit=4DC9513801E99CB9&amp;pin=B4F0C8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Revazova</cp:lastModifiedBy>
  <cp:revision>2</cp:revision>
  <dcterms:created xsi:type="dcterms:W3CDTF">2016-04-10T15:43:00Z</dcterms:created>
  <dcterms:modified xsi:type="dcterms:W3CDTF">2016-04-10T15:43:00Z</dcterms:modified>
</cp:coreProperties>
</file>