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1" w:rsidRDefault="008105C1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>Решите тест.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 xml:space="preserve">1.Дочерний организм имеет наибольшее сходство с </w:t>
      </w:r>
      <w:proofErr w:type="gramStart"/>
      <w:r w:rsidRPr="004073DF">
        <w:rPr>
          <w:rFonts w:ascii="Times New Roman" w:hAnsi="Times New Roman" w:cs="Times New Roman"/>
          <w:b/>
          <w:sz w:val="24"/>
          <w:szCs w:val="24"/>
        </w:rPr>
        <w:t>родительским</w:t>
      </w:r>
      <w:proofErr w:type="gramEnd"/>
      <w:r w:rsidRPr="004073DF">
        <w:rPr>
          <w:rFonts w:ascii="Times New Roman" w:hAnsi="Times New Roman" w:cs="Times New Roman"/>
          <w:b/>
          <w:sz w:val="24"/>
          <w:szCs w:val="24"/>
        </w:rPr>
        <w:t xml:space="preserve"> при размножении: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4073DF">
        <w:rPr>
          <w:rFonts w:ascii="Times New Roman" w:hAnsi="Times New Roman" w:cs="Times New Roman"/>
          <w:sz w:val="24"/>
          <w:szCs w:val="24"/>
        </w:rPr>
        <w:t>половом</w:t>
      </w:r>
      <w:proofErr w:type="gramEnd"/>
      <w:r w:rsidRPr="004073DF">
        <w:rPr>
          <w:rFonts w:ascii="Times New Roman" w:hAnsi="Times New Roman" w:cs="Times New Roman"/>
          <w:sz w:val="24"/>
          <w:szCs w:val="24"/>
        </w:rPr>
        <w:t xml:space="preserve"> Б. бесполом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>2</w:t>
      </w:r>
      <w:r w:rsidRPr="004073DF">
        <w:rPr>
          <w:rFonts w:ascii="Times New Roman" w:hAnsi="Times New Roman" w:cs="Times New Roman"/>
          <w:b/>
          <w:sz w:val="24"/>
          <w:szCs w:val="24"/>
        </w:rPr>
        <w:t>. Назовите форму размножения, когда происходит формирование выроста у материнской клетки или организма, который затем отделяется и превращается в самостоятельный организм?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 А. спорообразование Б. почкование В. партеногенез Г. клонирование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 xml:space="preserve">3. Укажите представителя, для которого характерна </w:t>
      </w:r>
      <w:proofErr w:type="spellStart"/>
      <w:r w:rsidRPr="004073DF">
        <w:rPr>
          <w:rFonts w:ascii="Times New Roman" w:hAnsi="Times New Roman" w:cs="Times New Roman"/>
          <w:b/>
          <w:sz w:val="24"/>
          <w:szCs w:val="24"/>
        </w:rPr>
        <w:t>коньюгация</w:t>
      </w:r>
      <w:proofErr w:type="spellEnd"/>
      <w:r w:rsidRPr="004073DF">
        <w:rPr>
          <w:rFonts w:ascii="Times New Roman" w:hAnsi="Times New Roman" w:cs="Times New Roman"/>
          <w:b/>
          <w:sz w:val="24"/>
          <w:szCs w:val="24"/>
        </w:rPr>
        <w:t xml:space="preserve"> как форма размножения.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А. инфузории Б. пчелы, тли В. малярийный плазмодий Г. человек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 xml:space="preserve">4. В сельскохозяйственной практике часто используют вегетативный способ размножения растений, чтобы: </w:t>
      </w:r>
    </w:p>
    <w:p w:rsidR="00445AF3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>А. добиться наибольшего сходства потомства с родительским организмом Б. добиться наибольшего различия между потомством и исходными формами В. повысить устойчивость растений к вредителям Г. повысить устойчивость растений к болезням</w:t>
      </w:r>
      <w:proofErr w:type="gramStart"/>
      <w:r w:rsidRPr="004073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>5. Какая форма бесполого размножения наиболее характерна для мхов, папоротников?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 А. бинарное деление Б. шизогония В. фрагментация Г. почкование Д. клонирование Е. вегетативное размножение Ж. спорообразование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 xml:space="preserve">6. Какая форма бесполого размножения наиболее характерна для некоторых кольчатых червей?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А. бинарное деление Б. шизогония В. фрагментация Г. почкование Д. клонирование Е. вегетативное размножение Ж. спорообразование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 xml:space="preserve">7. Назовите форму размножения, когда потомство развивается из неоплодотворенной яйцеклетки? </w:t>
      </w:r>
      <w:bookmarkStart w:id="0" w:name="_GoBack"/>
      <w:bookmarkEnd w:id="0"/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А. спорообразование Б. почкование В. партеногенез Г. клонирование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lastRenderedPageBreak/>
        <w:t>8. Что характерно для бесполого размножения?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 А. потомство </w:t>
      </w:r>
      <w:proofErr w:type="gramStart"/>
      <w:r w:rsidRPr="004073DF">
        <w:rPr>
          <w:rFonts w:ascii="Times New Roman" w:hAnsi="Times New Roman" w:cs="Times New Roman"/>
          <w:sz w:val="24"/>
          <w:szCs w:val="24"/>
        </w:rPr>
        <w:t>имеет гены только одного материнского организма Б. потомство генетически отличается</w:t>
      </w:r>
      <w:proofErr w:type="gramEnd"/>
      <w:r w:rsidRPr="004073DF">
        <w:rPr>
          <w:rFonts w:ascii="Times New Roman" w:hAnsi="Times New Roman" w:cs="Times New Roman"/>
          <w:sz w:val="24"/>
          <w:szCs w:val="24"/>
        </w:rPr>
        <w:t xml:space="preserve"> от родительских организмов В. в образовании потомства участвует одна особь Г. в образовании потомства обычно участвуют две особи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>9. Какая форма размножения позволяет приспособиться к изменяющимся условиям среды?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 xml:space="preserve"> А. бесполое размножение Б. половое размножение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DF">
        <w:rPr>
          <w:rFonts w:ascii="Times New Roman" w:hAnsi="Times New Roman" w:cs="Times New Roman"/>
          <w:b/>
          <w:sz w:val="24"/>
          <w:szCs w:val="24"/>
        </w:rPr>
        <w:t xml:space="preserve">10.  Укажите верные суждения. </w:t>
      </w:r>
    </w:p>
    <w:p w:rsidR="005C41D4" w:rsidRPr="004073DF" w:rsidRDefault="005C41D4" w:rsidP="004073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DF">
        <w:rPr>
          <w:rFonts w:ascii="Times New Roman" w:hAnsi="Times New Roman" w:cs="Times New Roman"/>
          <w:sz w:val="24"/>
          <w:szCs w:val="24"/>
        </w:rPr>
        <w:t>А. гермафродиты – организмы, у которых могут образовываться и мужские</w:t>
      </w:r>
      <w:proofErr w:type="gramStart"/>
      <w:r w:rsidRPr="004073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73DF">
        <w:rPr>
          <w:rFonts w:ascii="Times New Roman" w:hAnsi="Times New Roman" w:cs="Times New Roman"/>
          <w:sz w:val="24"/>
          <w:szCs w:val="24"/>
        </w:rPr>
        <w:t xml:space="preserve"> и женские гаметы Б. гаметы имеют гаплоидный набор хромосом, а зигота – диплоидный В. в половом размножении всегда принимают участие две особи Г. бесполое размножение увеличивает наследственную изменчивость организмов</w:t>
      </w:r>
    </w:p>
    <w:sectPr w:rsidR="005C41D4" w:rsidRPr="004073DF" w:rsidSect="004073DF">
      <w:pgSz w:w="11906" w:h="16838"/>
      <w:pgMar w:top="851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D4"/>
    <w:rsid w:val="00033A5B"/>
    <w:rsid w:val="00300686"/>
    <w:rsid w:val="004073DF"/>
    <w:rsid w:val="005C41D4"/>
    <w:rsid w:val="008105C1"/>
    <w:rsid w:val="00871C8C"/>
    <w:rsid w:val="008D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2015-12-01T08:22:00Z</dcterms:created>
  <dcterms:modified xsi:type="dcterms:W3CDTF">2016-01-14T07:57:00Z</dcterms:modified>
</cp:coreProperties>
</file>