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506" w:rsidRPr="002E52E8" w:rsidRDefault="000D7506" w:rsidP="002E52E8">
      <w:pPr>
        <w:shd w:val="clear" w:color="auto" w:fill="FFFFFF"/>
        <w:spacing w:after="0" w:line="240" w:lineRule="auto"/>
        <w:jc w:val="both"/>
        <w:textAlignment w:val="baseline"/>
        <w:rPr>
          <w:rFonts w:ascii="Times New Roman" w:hAnsi="Times New Roman"/>
          <w:b/>
          <w:sz w:val="24"/>
          <w:szCs w:val="24"/>
        </w:rPr>
      </w:pPr>
      <w:bookmarkStart w:id="0" w:name="_GoBack"/>
      <w:r w:rsidRPr="002E52E8">
        <w:rPr>
          <w:rFonts w:ascii="Times New Roman" w:hAnsi="Times New Roman"/>
          <w:b/>
          <w:sz w:val="24"/>
          <w:szCs w:val="24"/>
        </w:rPr>
        <w:t>Приложение 1.</w:t>
      </w:r>
    </w:p>
    <w:p w:rsidR="000D7506" w:rsidRPr="002E52E8" w:rsidRDefault="000D7506" w:rsidP="002E52E8">
      <w:pPr>
        <w:shd w:val="clear" w:color="auto" w:fill="FFFFFF"/>
        <w:spacing w:after="0" w:line="240" w:lineRule="auto"/>
        <w:jc w:val="both"/>
        <w:textAlignment w:val="baseline"/>
        <w:rPr>
          <w:rFonts w:ascii="Times New Roman" w:hAnsi="Times New Roman"/>
          <w:sz w:val="24"/>
          <w:szCs w:val="24"/>
        </w:rPr>
      </w:pPr>
    </w:p>
    <w:p w:rsidR="000D7506" w:rsidRPr="002E52E8" w:rsidRDefault="000D7506" w:rsidP="002E52E8">
      <w:pPr>
        <w:shd w:val="clear" w:color="auto" w:fill="FFFFFF"/>
        <w:spacing w:after="0" w:line="240" w:lineRule="auto"/>
        <w:jc w:val="both"/>
        <w:textAlignment w:val="baseline"/>
        <w:rPr>
          <w:rFonts w:ascii="Times New Roman" w:hAnsi="Times New Roman"/>
          <w:sz w:val="24"/>
          <w:szCs w:val="24"/>
          <w:u w:val="single"/>
        </w:rPr>
      </w:pPr>
      <w:r w:rsidRPr="002E52E8">
        <w:rPr>
          <w:rFonts w:ascii="Times New Roman" w:hAnsi="Times New Roman"/>
          <w:sz w:val="24"/>
          <w:szCs w:val="24"/>
          <w:u w:val="single"/>
        </w:rPr>
        <w:t>Пираньи</w:t>
      </w:r>
    </w:p>
    <w:p w:rsidR="000D7506" w:rsidRPr="002E52E8" w:rsidRDefault="000D7506" w:rsidP="002E52E8">
      <w:pPr>
        <w:pStyle w:val="a3"/>
        <w:shd w:val="clear" w:color="auto" w:fill="FFFFFF"/>
        <w:spacing w:before="0" w:beforeAutospacing="0" w:after="0" w:afterAutospacing="0"/>
        <w:jc w:val="both"/>
        <w:rPr>
          <w:color w:val="252525"/>
        </w:rPr>
      </w:pPr>
      <w:r w:rsidRPr="002E52E8">
        <w:rPr>
          <w:color w:val="252525"/>
          <w:shd w:val="clear" w:color="auto" w:fill="FFFFFF"/>
        </w:rPr>
        <w:t>Это один из самых известных видов пираний, имеет репутацию пресноводного хищника, опасного для животных и человека.</w:t>
      </w:r>
      <w:r w:rsidRPr="002E52E8">
        <w:rPr>
          <w:color w:val="252525"/>
        </w:rPr>
        <w:t xml:space="preserve"> Длина рыбы 20 см, у некоторых особей до 30 см. Масса редко превышает 1,5 кг.</w:t>
      </w:r>
    </w:p>
    <w:p w:rsidR="000D7506" w:rsidRPr="002E52E8" w:rsidRDefault="000D7506" w:rsidP="002E52E8">
      <w:pPr>
        <w:pStyle w:val="a3"/>
        <w:shd w:val="clear" w:color="auto" w:fill="FFFFFF"/>
        <w:spacing w:before="0" w:beforeAutospacing="0" w:after="0" w:afterAutospacing="0"/>
        <w:jc w:val="both"/>
        <w:rPr>
          <w:color w:val="252525"/>
        </w:rPr>
      </w:pPr>
      <w:r w:rsidRPr="002E52E8">
        <w:rPr>
          <w:color w:val="252525"/>
        </w:rPr>
        <w:t>У всех пираний большие рты с выступающими острыми зубами. Виды пираний отличаются друг от друга расцветкой: у большинства рыб оливково-зелёная или чёрная с синевой спина, а брюхо и бока тёмные или серебристо-серые.</w:t>
      </w:r>
    </w:p>
    <w:p w:rsidR="000D7506" w:rsidRPr="002E52E8" w:rsidRDefault="000D7506" w:rsidP="002E52E8">
      <w:pPr>
        <w:pStyle w:val="a3"/>
        <w:shd w:val="clear" w:color="auto" w:fill="FFFFFF"/>
        <w:spacing w:before="0" w:beforeAutospacing="0" w:after="0" w:afterAutospacing="0"/>
        <w:jc w:val="both"/>
        <w:rPr>
          <w:color w:val="252525"/>
        </w:rPr>
      </w:pPr>
      <w:r w:rsidRPr="002E52E8">
        <w:rPr>
          <w:color w:val="252525"/>
        </w:rPr>
        <w:t>Плоские</w:t>
      </w:r>
      <w:r w:rsidRPr="002E52E8">
        <w:t xml:space="preserve"> зубы</w:t>
      </w:r>
      <w:r w:rsidRPr="002E52E8">
        <w:rPr>
          <w:color w:val="252525"/>
        </w:rPr>
        <w:t xml:space="preserve"> клиновидной формы с острыми вершинами впиваются в жёсткую кожу жертвы. Зубы обеих челюстей имеют одинаковое строение. Верхние зубы меньших размеров при закрытом рте помещаются в промежутки между нижними. Челюсти приводятся в действие мощной мускулатурой. Нижняя челюсть выдвинута вперед, зубы загнуты назад. Зубы на нижней челюсти достигают длины 1–2 мм.</w:t>
      </w:r>
    </w:p>
    <w:p w:rsidR="000D7506" w:rsidRPr="002E52E8" w:rsidRDefault="000D7506" w:rsidP="002E52E8">
      <w:pPr>
        <w:shd w:val="clear" w:color="auto" w:fill="FFFFFF"/>
        <w:spacing w:after="0" w:line="240" w:lineRule="auto"/>
        <w:jc w:val="both"/>
        <w:rPr>
          <w:rFonts w:ascii="Times New Roman" w:eastAsia="Times New Roman" w:hAnsi="Times New Roman"/>
          <w:color w:val="252525"/>
          <w:sz w:val="24"/>
          <w:szCs w:val="24"/>
          <w:lang w:eastAsia="ru-RU"/>
        </w:rPr>
      </w:pPr>
      <w:r w:rsidRPr="002E52E8">
        <w:rPr>
          <w:rFonts w:ascii="Times New Roman" w:eastAsia="Times New Roman" w:hAnsi="Times New Roman"/>
          <w:color w:val="252525"/>
          <w:sz w:val="24"/>
          <w:szCs w:val="24"/>
          <w:lang w:eastAsia="ru-RU"/>
        </w:rPr>
        <w:t>Пираньи держатся огромными стаями, которые большую часть времени проводят в поисках добычи. Этих типично речных рыб во время половодья можно встретить в море. Однако в море пираньи не способны нереститься. Эти рыбы довольно прожорливы, поэтому могут жить только в изобилующих рыбой реках. Чаще всего они встречаются на мелководье, на большой глубине и в илистой воде.</w:t>
      </w:r>
    </w:p>
    <w:p w:rsidR="000D7506" w:rsidRPr="002E52E8" w:rsidRDefault="000D7506" w:rsidP="002E52E8">
      <w:pPr>
        <w:shd w:val="clear" w:color="auto" w:fill="FFFFFF"/>
        <w:spacing w:after="0" w:line="240" w:lineRule="auto"/>
        <w:jc w:val="both"/>
        <w:rPr>
          <w:rFonts w:ascii="Times New Roman" w:eastAsia="Times New Roman" w:hAnsi="Times New Roman"/>
          <w:color w:val="252525"/>
          <w:sz w:val="24"/>
          <w:szCs w:val="24"/>
          <w:lang w:eastAsia="ru-RU"/>
        </w:rPr>
      </w:pPr>
      <w:r w:rsidRPr="002E52E8">
        <w:rPr>
          <w:rFonts w:ascii="Times New Roman" w:eastAsia="Times New Roman" w:hAnsi="Times New Roman"/>
          <w:color w:val="252525"/>
          <w:sz w:val="24"/>
          <w:szCs w:val="24"/>
          <w:lang w:eastAsia="ru-RU"/>
        </w:rPr>
        <w:t xml:space="preserve">Пираньи при ловле добычи рассчитывают на скорость и внезапность. Иногда они подкарауливают жертву в укрытии, откуда при удобном случае атакуют: вся стая бросается на неё и пожирает, при этом каждая рыба действует независимо от других членов стаи. Пираньи славятся удивительно тонким обонянием, помогающим обнаружить добычу. Они сразу же замечают присутствие крови возле них. Пираньи стремительно набрасываются на жертву всей стаей. Рыбы, подвергшиеся такой атаке, впадают в панику и пытаются спастись бегством врассыпную, но быстрые пираньи ловят их по одной — мелких они заглатывают целиком, а от крупной добычи отрывают куски мяса, которые сразу проглатывают, чтобы снова впиться в жертву. Стая взрослых пираний уничтожает всё, что встречается у неё на пути, самцы выдёргивают даже водную растительность. Учёные выяснили, однако, что пираньи не трогают здоровых </w:t>
      </w:r>
      <w:proofErr w:type="spellStart"/>
      <w:r w:rsidRPr="002E52E8">
        <w:rPr>
          <w:rFonts w:ascii="Times New Roman" w:eastAsia="Times New Roman" w:hAnsi="Times New Roman"/>
          <w:color w:val="252525"/>
          <w:sz w:val="24"/>
          <w:szCs w:val="24"/>
          <w:lang w:eastAsia="ru-RU"/>
        </w:rPr>
        <w:t>сомиков</w:t>
      </w:r>
      <w:proofErr w:type="spellEnd"/>
      <w:r w:rsidRPr="002E52E8">
        <w:rPr>
          <w:rFonts w:ascii="Times New Roman" w:eastAsia="Times New Roman" w:hAnsi="Times New Roman"/>
          <w:color w:val="252525"/>
          <w:sz w:val="24"/>
          <w:szCs w:val="24"/>
          <w:lang w:eastAsia="ru-RU"/>
        </w:rPr>
        <w:t xml:space="preserve"> рода </w:t>
      </w:r>
      <w:proofErr w:type="spellStart"/>
      <w:r w:rsidRPr="002E52E8">
        <w:rPr>
          <w:rFonts w:ascii="Times New Roman" w:eastAsia="Times New Roman" w:hAnsi="Times New Roman"/>
          <w:iCs/>
          <w:sz w:val="24"/>
          <w:szCs w:val="24"/>
          <w:lang w:eastAsia="ru-RU"/>
        </w:rPr>
        <w:t>Hoplosternum</w:t>
      </w:r>
      <w:proofErr w:type="spellEnd"/>
      <w:r w:rsidRPr="002E52E8">
        <w:rPr>
          <w:rFonts w:ascii="Times New Roman" w:eastAsia="Times New Roman" w:hAnsi="Times New Roman"/>
          <w:sz w:val="24"/>
          <w:szCs w:val="24"/>
          <w:lang w:eastAsia="ru-RU"/>
        </w:rPr>
        <w:t>.</w:t>
      </w:r>
      <w:r w:rsidRPr="002E52E8">
        <w:rPr>
          <w:rFonts w:ascii="Times New Roman" w:eastAsia="Times New Roman" w:hAnsi="Times New Roman"/>
          <w:color w:val="252525"/>
          <w:sz w:val="24"/>
          <w:szCs w:val="24"/>
          <w:lang w:eastAsia="ru-RU"/>
        </w:rPr>
        <w:t xml:space="preserve"> Эти </w:t>
      </w:r>
      <w:proofErr w:type="spellStart"/>
      <w:r w:rsidRPr="002E52E8">
        <w:rPr>
          <w:rFonts w:ascii="Times New Roman" w:eastAsia="Times New Roman" w:hAnsi="Times New Roman"/>
          <w:color w:val="252525"/>
          <w:sz w:val="24"/>
          <w:szCs w:val="24"/>
          <w:lang w:eastAsia="ru-RU"/>
        </w:rPr>
        <w:t>сомики</w:t>
      </w:r>
      <w:proofErr w:type="spellEnd"/>
      <w:r w:rsidRPr="002E52E8">
        <w:rPr>
          <w:rFonts w:ascii="Times New Roman" w:eastAsia="Times New Roman" w:hAnsi="Times New Roman"/>
          <w:color w:val="252525"/>
          <w:sz w:val="24"/>
          <w:szCs w:val="24"/>
          <w:lang w:eastAsia="ru-RU"/>
        </w:rPr>
        <w:t xml:space="preserve"> безбоязненно подплывают к пираньям и поедают с их кожи паразитов.</w:t>
      </w:r>
    </w:p>
    <w:p w:rsidR="000D7506" w:rsidRPr="002E52E8" w:rsidRDefault="000D7506" w:rsidP="002E52E8">
      <w:pPr>
        <w:shd w:val="clear" w:color="auto" w:fill="FFFFFF"/>
        <w:spacing w:after="0" w:line="240" w:lineRule="auto"/>
        <w:jc w:val="both"/>
        <w:rPr>
          <w:rFonts w:ascii="Times New Roman" w:eastAsia="Times New Roman" w:hAnsi="Times New Roman"/>
          <w:sz w:val="24"/>
          <w:szCs w:val="24"/>
          <w:lang w:eastAsia="ru-RU"/>
        </w:rPr>
      </w:pPr>
      <w:r w:rsidRPr="002E52E8">
        <w:rPr>
          <w:rFonts w:ascii="Times New Roman" w:eastAsia="Times New Roman" w:hAnsi="Times New Roman"/>
          <w:color w:val="252525"/>
          <w:sz w:val="24"/>
          <w:szCs w:val="24"/>
          <w:lang w:eastAsia="ru-RU"/>
        </w:rPr>
        <w:t xml:space="preserve">Пираньи населяют водоёмы </w:t>
      </w:r>
      <w:proofErr w:type="gramStart"/>
      <w:r w:rsidRPr="002E52E8">
        <w:rPr>
          <w:rFonts w:ascii="Times New Roman" w:eastAsia="Times New Roman" w:hAnsi="Times New Roman"/>
          <w:color w:val="252525"/>
          <w:sz w:val="24"/>
          <w:szCs w:val="24"/>
          <w:lang w:eastAsia="ru-RU"/>
        </w:rPr>
        <w:t>южно-американского</w:t>
      </w:r>
      <w:proofErr w:type="gramEnd"/>
      <w:r w:rsidRPr="002E52E8">
        <w:rPr>
          <w:rFonts w:ascii="Times New Roman" w:eastAsia="Times New Roman" w:hAnsi="Times New Roman"/>
          <w:color w:val="252525"/>
          <w:sz w:val="24"/>
          <w:szCs w:val="24"/>
          <w:lang w:eastAsia="ru-RU"/>
        </w:rPr>
        <w:t xml:space="preserve"> континента: реки бассейна </w:t>
      </w:r>
      <w:r w:rsidRPr="002E52E8">
        <w:rPr>
          <w:rFonts w:ascii="Times New Roman" w:eastAsia="Times New Roman" w:hAnsi="Times New Roman"/>
          <w:sz w:val="24"/>
          <w:szCs w:val="24"/>
          <w:lang w:eastAsia="ru-RU"/>
        </w:rPr>
        <w:t>Амазонки, Парагвая, Параны.</w:t>
      </w:r>
    </w:p>
    <w:bookmarkEnd w:id="0"/>
    <w:p w:rsidR="00240056" w:rsidRPr="002E52E8" w:rsidRDefault="002E52E8" w:rsidP="002E52E8">
      <w:pPr>
        <w:jc w:val="both"/>
        <w:rPr>
          <w:rFonts w:ascii="Times New Roman" w:hAnsi="Times New Roman"/>
        </w:rPr>
      </w:pPr>
    </w:p>
    <w:sectPr w:rsidR="00240056" w:rsidRPr="002E52E8" w:rsidSect="002E52E8">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06"/>
    <w:rsid w:val="000D7506"/>
    <w:rsid w:val="002878B8"/>
    <w:rsid w:val="002E52E8"/>
    <w:rsid w:val="00A92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B37CF-21AA-4491-B8E9-D5F774D4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5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50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E52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52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Талалаев Кирилл Викторович</dc:creator>
  <cp:keywords/>
  <dc:description/>
  <cp:lastModifiedBy>Талалаев Кирилл Викторович</cp:lastModifiedBy>
  <cp:revision>3</cp:revision>
  <cp:lastPrinted>2016-01-13T19:25:00Z</cp:lastPrinted>
  <dcterms:created xsi:type="dcterms:W3CDTF">2016-01-13T19:18:00Z</dcterms:created>
  <dcterms:modified xsi:type="dcterms:W3CDTF">2016-01-13T19:27:00Z</dcterms:modified>
</cp:coreProperties>
</file>