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FAF" w:rsidRPr="007A2FAF" w:rsidRDefault="007A2FAF">
      <w:pPr>
        <w:rPr>
          <w:sz w:val="40"/>
          <w:szCs w:val="40"/>
        </w:rPr>
      </w:pPr>
      <w:r w:rsidRPr="007A2FAF">
        <w:rPr>
          <w:sz w:val="40"/>
          <w:szCs w:val="40"/>
        </w:rPr>
        <w:t xml:space="preserve">Какая карточка лишняя и почему?                                                                                                                                                                                    </w:t>
      </w:r>
    </w:p>
    <w:p w:rsidR="007A2FAF" w:rsidRPr="007A2FAF" w:rsidRDefault="007A2FAF">
      <w:pPr>
        <w:rPr>
          <w:sz w:val="36"/>
          <w:szCs w:val="36"/>
        </w:rPr>
      </w:pPr>
      <w:r w:rsidRPr="007A2FAF">
        <w:rPr>
          <w:sz w:val="36"/>
          <w:szCs w:val="36"/>
        </w:rPr>
        <w:t>17см</w:t>
      </w:r>
      <w:r w:rsidRPr="007A2FAF">
        <w:rPr>
          <w:sz w:val="36"/>
          <w:szCs w:val="36"/>
          <w:vertAlign w:val="superscript"/>
        </w:rPr>
        <w:t>3</w:t>
      </w:r>
      <w:r w:rsidRPr="007A2FAF">
        <w:rPr>
          <w:sz w:val="36"/>
          <w:szCs w:val="36"/>
        </w:rPr>
        <w:t xml:space="preserve">                                  150г              </w:t>
      </w:r>
      <w:r>
        <w:rPr>
          <w:sz w:val="36"/>
          <w:szCs w:val="36"/>
        </w:rPr>
        <w:t xml:space="preserve">                     </w:t>
      </w:r>
      <w:r w:rsidRPr="007A2FAF">
        <w:rPr>
          <w:sz w:val="36"/>
          <w:szCs w:val="36"/>
        </w:rPr>
        <w:t xml:space="preserve"> 2м</w:t>
      </w:r>
      <w:r w:rsidRPr="007A2FAF">
        <w:rPr>
          <w:sz w:val="36"/>
          <w:szCs w:val="36"/>
          <w:vertAlign w:val="superscript"/>
        </w:rPr>
        <w:t>2</w:t>
      </w:r>
      <w:r w:rsidRPr="007A2FAF">
        <w:rPr>
          <w:sz w:val="36"/>
          <w:szCs w:val="36"/>
        </w:rPr>
        <w:t xml:space="preserve">     </w:t>
      </w:r>
    </w:p>
    <w:p w:rsidR="007A2FAF" w:rsidRDefault="007A2FAF" w:rsidP="007A2FAF">
      <w:pPr>
        <w:tabs>
          <w:tab w:val="left" w:pos="2130"/>
          <w:tab w:val="center" w:pos="4677"/>
        </w:tabs>
        <w:rPr>
          <w:sz w:val="36"/>
          <w:szCs w:val="36"/>
        </w:rPr>
      </w:pPr>
      <w:r w:rsidRPr="007A2FAF">
        <w:rPr>
          <w:sz w:val="36"/>
          <w:szCs w:val="36"/>
        </w:rPr>
        <w:t>12мин</w:t>
      </w:r>
      <w:r w:rsidRPr="007A2FAF">
        <w:rPr>
          <w:sz w:val="36"/>
          <w:szCs w:val="36"/>
        </w:rPr>
        <w:tab/>
        <w:t xml:space="preserve">  </w:t>
      </w:r>
      <w:r>
        <w:rPr>
          <w:sz w:val="36"/>
          <w:szCs w:val="36"/>
        </w:rPr>
        <w:t xml:space="preserve">                  </w:t>
      </w:r>
      <w:r w:rsidRPr="007A2FAF">
        <w:rPr>
          <w:sz w:val="36"/>
          <w:szCs w:val="36"/>
        </w:rPr>
        <w:t xml:space="preserve"> 2т</w:t>
      </w:r>
      <w:r w:rsidRPr="007A2FAF">
        <w:rPr>
          <w:sz w:val="36"/>
          <w:szCs w:val="36"/>
        </w:rPr>
        <w:tab/>
        <w:t xml:space="preserve">                                      </w:t>
      </w:r>
      <w:r w:rsidRPr="007A2FAF">
        <w:rPr>
          <w:sz w:val="36"/>
          <w:szCs w:val="36"/>
        </w:rPr>
        <w:t>3л</w:t>
      </w:r>
    </w:p>
    <w:p w:rsidR="007A2FAF" w:rsidRPr="007A2FAF" w:rsidRDefault="007A2FAF" w:rsidP="007A2FAF">
      <w:pPr>
        <w:tabs>
          <w:tab w:val="left" w:pos="2130"/>
          <w:tab w:val="center" w:pos="4677"/>
        </w:tabs>
        <w:rPr>
          <w:sz w:val="36"/>
          <w:szCs w:val="36"/>
        </w:rPr>
      </w:pPr>
      <w:r>
        <w:rPr>
          <w:sz w:val="36"/>
          <w:szCs w:val="36"/>
        </w:rPr>
        <w:t xml:space="preserve"> 1км 20м                             117                                   </w:t>
      </w:r>
      <w:r w:rsidRPr="007A2FAF">
        <w:rPr>
          <w:sz w:val="36"/>
          <w:szCs w:val="36"/>
        </w:rPr>
        <w:t>10дм</w:t>
      </w:r>
    </w:p>
    <w:p w:rsidR="00173367" w:rsidRDefault="007A2FAF" w:rsidP="007A2FAF">
      <w:pPr>
        <w:tabs>
          <w:tab w:val="left" w:pos="2130"/>
          <w:tab w:val="center" w:pos="4677"/>
        </w:tabs>
        <w:rPr>
          <w:sz w:val="36"/>
          <w:szCs w:val="36"/>
        </w:rPr>
      </w:pPr>
      <w:r w:rsidRPr="007A2FAF">
        <w:rPr>
          <w:sz w:val="36"/>
          <w:szCs w:val="36"/>
        </w:rPr>
        <w:tab/>
        <w:t xml:space="preserve">                                                               </w:t>
      </w:r>
      <w:r>
        <w:rPr>
          <w:sz w:val="36"/>
          <w:szCs w:val="36"/>
        </w:rPr>
        <w:t xml:space="preserve">                                                                                      Распределите величины по группам                                                                                                                               </w:t>
      </w:r>
    </w:p>
    <w:p w:rsidR="00173367" w:rsidRDefault="00173367" w:rsidP="007A2FAF">
      <w:pPr>
        <w:tabs>
          <w:tab w:val="left" w:pos="2130"/>
          <w:tab w:val="center" w:pos="4677"/>
        </w:tabs>
        <w:rPr>
          <w:sz w:val="36"/>
          <w:szCs w:val="36"/>
        </w:rPr>
      </w:pPr>
    </w:p>
    <w:p w:rsidR="00173367" w:rsidRDefault="007A2FAF" w:rsidP="007A2FAF">
      <w:pPr>
        <w:tabs>
          <w:tab w:val="left" w:pos="2130"/>
          <w:tab w:val="center" w:pos="4677"/>
        </w:tabs>
        <w:rPr>
          <w:sz w:val="36"/>
          <w:szCs w:val="36"/>
          <w:vertAlign w:val="superscript"/>
        </w:rPr>
      </w:pPr>
      <w:bookmarkStart w:id="0" w:name="_GoBack"/>
      <w:bookmarkEnd w:id="0"/>
      <w:r>
        <w:rPr>
          <w:sz w:val="36"/>
          <w:szCs w:val="36"/>
        </w:rPr>
        <w:t>17см</w:t>
      </w:r>
      <w:r>
        <w:rPr>
          <w:sz w:val="36"/>
          <w:szCs w:val="36"/>
          <w:vertAlign w:val="superscript"/>
        </w:rPr>
        <w:t xml:space="preserve">3   </w:t>
      </w:r>
      <w:r>
        <w:rPr>
          <w:sz w:val="36"/>
          <w:szCs w:val="36"/>
        </w:rPr>
        <w:t xml:space="preserve">  12мин     1км 20м</w:t>
      </w:r>
      <w:r w:rsidR="00173367">
        <w:rPr>
          <w:sz w:val="36"/>
          <w:szCs w:val="36"/>
        </w:rPr>
        <w:t xml:space="preserve">     150г     2м</w:t>
      </w:r>
      <w:r w:rsidR="00173367">
        <w:rPr>
          <w:sz w:val="36"/>
          <w:szCs w:val="36"/>
          <w:vertAlign w:val="superscript"/>
        </w:rPr>
        <w:t>2</w:t>
      </w:r>
      <w:r>
        <w:rPr>
          <w:sz w:val="36"/>
          <w:szCs w:val="36"/>
          <w:vertAlign w:val="superscript"/>
        </w:rPr>
        <w:t xml:space="preserve">  </w:t>
      </w:r>
    </w:p>
    <w:p w:rsidR="0063691E" w:rsidRPr="00173367" w:rsidRDefault="00173367" w:rsidP="00173367">
      <w:pPr>
        <w:tabs>
          <w:tab w:val="left" w:pos="2730"/>
          <w:tab w:val="center" w:pos="4677"/>
        </w:tabs>
        <w:rPr>
          <w:sz w:val="36"/>
          <w:szCs w:val="36"/>
        </w:rPr>
      </w:pPr>
      <w:r>
        <w:rPr>
          <w:sz w:val="36"/>
          <w:szCs w:val="36"/>
        </w:rPr>
        <w:t>3л</w:t>
      </w:r>
      <w:r>
        <w:rPr>
          <w:sz w:val="36"/>
          <w:szCs w:val="36"/>
        </w:rPr>
        <w:tab/>
        <w:t>10дм</w:t>
      </w:r>
      <w:r>
        <w:rPr>
          <w:sz w:val="36"/>
          <w:szCs w:val="36"/>
        </w:rPr>
        <w:tab/>
        <w:t>2т</w:t>
      </w:r>
    </w:p>
    <w:sectPr w:rsidR="0063691E" w:rsidRPr="0017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AF"/>
    <w:rsid w:val="00173367"/>
    <w:rsid w:val="0063691E"/>
    <w:rsid w:val="007A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2015-03-01T13:27:00Z</dcterms:created>
  <dcterms:modified xsi:type="dcterms:W3CDTF">2015-03-01T13:39:00Z</dcterms:modified>
</cp:coreProperties>
</file>