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AD" w:rsidRDefault="005144AD" w:rsidP="005144AD">
      <w:pPr>
        <w:rPr>
          <w:b/>
          <w:bCs/>
          <w:noProof/>
          <w:sz w:val="32"/>
          <w:szCs w:val="32"/>
        </w:rPr>
      </w:pPr>
    </w:p>
    <w:p w:rsidR="005144AD" w:rsidRDefault="005144AD" w:rsidP="005144AD">
      <w:pPr>
        <w:rPr>
          <w:b/>
          <w:bCs/>
          <w:noProof/>
          <w:sz w:val="32"/>
          <w:szCs w:val="32"/>
        </w:rPr>
      </w:pPr>
    </w:p>
    <w:p w:rsidR="005144AD" w:rsidRDefault="005144AD" w:rsidP="005144AD">
      <w:pPr>
        <w:rPr>
          <w:b/>
          <w:bCs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67"/>
        <w:gridCol w:w="2602"/>
        <w:gridCol w:w="2134"/>
        <w:gridCol w:w="468"/>
        <w:gridCol w:w="1800"/>
        <w:gridCol w:w="802"/>
        <w:gridCol w:w="1466"/>
        <w:gridCol w:w="1137"/>
        <w:gridCol w:w="564"/>
        <w:gridCol w:w="2039"/>
        <w:gridCol w:w="493"/>
      </w:tblGrid>
      <w:tr w:rsidR="005144AD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Цель +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Что отрабатывается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</w:p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Задание</w:t>
            </w:r>
          </w:p>
        </w:tc>
        <w:tc>
          <w:tcPr>
            <w:tcW w:w="2268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Тип учебного</w:t>
            </w:r>
          </w:p>
          <w:p w:rsidR="005144AD" w:rsidRDefault="005144AD">
            <w:pPr>
              <w:ind w:left="341" w:hanging="34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взаимодействия</w:t>
            </w:r>
          </w:p>
        </w:tc>
        <w:tc>
          <w:tcPr>
            <w:tcW w:w="2268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Дидактический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Время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 выполнение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задания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32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Примечания</w:t>
            </w:r>
          </w:p>
        </w:tc>
      </w:tr>
      <w:tr w:rsidR="005144AD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Warm up and revise.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Повторение лексического материала.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Look at the pictures and name the ways of travelling.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Listen to the poem, repeat and show it.</w:t>
            </w:r>
          </w:p>
          <w:p w:rsidR="005144AD" w:rsidRPr="005144AD" w:rsidRDefault="005144AD">
            <w:pPr>
              <w:rPr>
                <w:i/>
                <w:iCs/>
                <w:noProof/>
                <w:sz w:val="28"/>
                <w:szCs w:val="28"/>
                <w:lang w:val="en-US"/>
              </w:rPr>
            </w:pP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We go by car</w:t>
            </w:r>
          </w:p>
          <w:p w:rsidR="005144AD" w:rsidRPr="005144AD" w:rsidRDefault="005144AD">
            <w:pPr>
              <w:rPr>
                <w:i/>
                <w:iCs/>
                <w:noProof/>
                <w:sz w:val="28"/>
                <w:szCs w:val="28"/>
                <w:lang w:val="en-US"/>
              </w:rPr>
            </w:pP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And we go by train.</w:t>
            </w:r>
          </w:p>
          <w:p w:rsidR="005144AD" w:rsidRPr="005144AD" w:rsidRDefault="005144AD">
            <w:pPr>
              <w:rPr>
                <w:i/>
                <w:iCs/>
                <w:noProof/>
                <w:sz w:val="28"/>
                <w:szCs w:val="28"/>
                <w:lang w:val="en-US"/>
              </w:rPr>
            </w:pP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We go by boat</w:t>
            </w:r>
          </w:p>
          <w:p w:rsidR="005144AD" w:rsidRPr="005144AD" w:rsidRDefault="005144AD">
            <w:pPr>
              <w:rPr>
                <w:i/>
                <w:iCs/>
                <w:noProof/>
                <w:sz w:val="28"/>
                <w:szCs w:val="28"/>
                <w:lang w:val="en-US"/>
              </w:rPr>
            </w:pP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And we go by plane.</w:t>
            </w:r>
          </w:p>
          <w:p w:rsidR="005144AD" w:rsidRPr="005144AD" w:rsidRDefault="005144AD">
            <w:pPr>
              <w:rPr>
                <w:i/>
                <w:iCs/>
                <w:noProof/>
                <w:sz w:val="28"/>
                <w:szCs w:val="28"/>
                <w:lang w:val="en-US"/>
              </w:rPr>
            </w:pP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We go by the land,</w:t>
            </w:r>
          </w:p>
          <w:p w:rsidR="005144AD" w:rsidRPr="005144AD" w:rsidRDefault="005144AD">
            <w:pPr>
              <w:rPr>
                <w:i/>
                <w:iCs/>
                <w:noProof/>
                <w:sz w:val="28"/>
                <w:szCs w:val="28"/>
                <w:lang w:val="en-US"/>
              </w:rPr>
            </w:pP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The sea and the air.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We go, go, go from here to there.</w:t>
            </w:r>
          </w:p>
        </w:tc>
        <w:tc>
          <w:tcPr>
            <w:tcW w:w="2268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Учитель-ученики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Карточки</w:t>
            </w:r>
          </w:p>
        </w:tc>
        <w:tc>
          <w:tcPr>
            <w:tcW w:w="1701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8.30-8.33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32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Карточки на доске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Учитель показывает движения, дети повторяют.</w:t>
            </w:r>
          </w:p>
        </w:tc>
      </w:tr>
      <w:tr w:rsidR="005144AD">
        <w:tblPrEx>
          <w:tblCellMar>
            <w:top w:w="0" w:type="dxa"/>
            <w:bottom w:w="0" w:type="dxa"/>
          </w:tblCellMar>
        </w:tblPrEx>
        <w:tc>
          <w:tcPr>
            <w:tcW w:w="11874" w:type="dxa"/>
            <w:gridSpan w:val="8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Контроль выполнения задания +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Задание на слушание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Дети повторяют стихотворение хором с опорой на картинки. </w:t>
            </w:r>
          </w:p>
        </w:tc>
        <w:tc>
          <w:tcPr>
            <w:tcW w:w="1701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8.33-8.34</w:t>
            </w:r>
          </w:p>
        </w:tc>
        <w:tc>
          <w:tcPr>
            <w:tcW w:w="2532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144AD">
        <w:tblPrEx>
          <w:tblCellMar>
            <w:top w:w="0" w:type="dxa"/>
            <w:bottom w:w="0" w:type="dxa"/>
          </w:tblCellMar>
        </w:tblPrEx>
        <w:trPr>
          <w:gridAfter w:val="1"/>
          <w:wAfter w:w="493" w:type="dxa"/>
        </w:trPr>
        <w:tc>
          <w:tcPr>
            <w:tcW w:w="2602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Цель +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что отрабатывается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02" w:type="dxa"/>
          </w:tcPr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</w:p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Задание</w:t>
            </w:r>
          </w:p>
        </w:tc>
        <w:tc>
          <w:tcPr>
            <w:tcW w:w="2602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Тип учебного</w:t>
            </w:r>
          </w:p>
          <w:p w:rsidR="005144AD" w:rsidRDefault="005144AD">
            <w:pPr>
              <w:ind w:left="341" w:hanging="34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взаимодействия</w:t>
            </w:r>
          </w:p>
        </w:tc>
        <w:tc>
          <w:tcPr>
            <w:tcW w:w="2602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Дидактический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материал</w:t>
            </w:r>
          </w:p>
        </w:tc>
        <w:tc>
          <w:tcPr>
            <w:tcW w:w="2603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Время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 выполнение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задания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ПРИМЕЧАНИЯ</w:t>
            </w:r>
          </w:p>
        </w:tc>
      </w:tr>
      <w:tr w:rsidR="005144AD">
        <w:tblPrEx>
          <w:tblCellMar>
            <w:top w:w="0" w:type="dxa"/>
            <w:bottom w:w="0" w:type="dxa"/>
          </w:tblCellMar>
        </w:tblPrEx>
        <w:trPr>
          <w:gridAfter w:val="1"/>
          <w:wAfter w:w="493" w:type="dxa"/>
        </w:trPr>
        <w:tc>
          <w:tcPr>
            <w:tcW w:w="2602" w:type="dxa"/>
            <w:gridSpan w:val="2"/>
          </w:tcPr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t>Повторение названий стран. Вопросительные формы. Конструкция</w:t>
            </w:r>
            <w:r w:rsidRPr="005144AD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5144AD">
              <w:rPr>
                <w:i/>
                <w:iCs/>
                <w:noProof/>
                <w:sz w:val="28"/>
                <w:szCs w:val="28"/>
                <w:lang w:val="en-US"/>
              </w:rPr>
              <w:t>I’d like to go to…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Употр. гл. в 3 л. ед. числе.</w:t>
            </w:r>
          </w:p>
          <w:p w:rsidR="005144AD" w:rsidRDefault="005144AD">
            <w:pPr>
              <w:ind w:firstLine="708"/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02" w:type="dxa"/>
          </w:tcPr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What countries do you remember?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What countries would you like to travel to?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Find out what countries your friends would like to visit to?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How can he get to the country?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2602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Учитель-ученики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Ученик-ученик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(вопросы задают по цепочке с мячом)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Ученик-ученик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(в паре)</w:t>
            </w:r>
          </w:p>
        </w:tc>
        <w:tc>
          <w:tcPr>
            <w:tcW w:w="2602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Карта мира</w:t>
            </w:r>
          </w:p>
        </w:tc>
        <w:tc>
          <w:tcPr>
            <w:tcW w:w="2603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8.34-8.35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8.35-8.36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8.36-8.37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8.37-8.38</w:t>
            </w:r>
          </w:p>
        </w:tc>
        <w:tc>
          <w:tcPr>
            <w:tcW w:w="2603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</w:tr>
      <w:tr w:rsidR="005144AD">
        <w:tblPrEx>
          <w:tblCellMar>
            <w:top w:w="0" w:type="dxa"/>
            <w:bottom w:w="0" w:type="dxa"/>
          </w:tblCellMar>
        </w:tblPrEx>
        <w:trPr>
          <w:gridAfter w:val="1"/>
          <w:wAfter w:w="493" w:type="dxa"/>
        </w:trPr>
        <w:tc>
          <w:tcPr>
            <w:tcW w:w="10408" w:type="dxa"/>
            <w:gridSpan w:val="7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Контроль выполнения задания +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задание на слушание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 xml:space="preserve">Tell us where your friend would like to go to? </w:t>
            </w:r>
            <w:r>
              <w:rPr>
                <w:noProof/>
                <w:sz w:val="28"/>
                <w:szCs w:val="28"/>
              </w:rPr>
              <w:t>(ответ учеников от третьего лица единственного числа)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8.38-8.41</w:t>
            </w:r>
          </w:p>
        </w:tc>
        <w:tc>
          <w:tcPr>
            <w:tcW w:w="2603" w:type="dxa"/>
            <w:gridSpan w:val="2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</w:tr>
    </w:tbl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2544"/>
        <w:gridCol w:w="2578"/>
        <w:gridCol w:w="2574"/>
        <w:gridCol w:w="2536"/>
        <w:gridCol w:w="2583"/>
      </w:tblGrid>
      <w:tr w:rsidR="005144AD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Цель +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что отрабатывается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4" w:type="dxa"/>
          </w:tcPr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</w:p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Задание</w:t>
            </w:r>
          </w:p>
        </w:tc>
        <w:tc>
          <w:tcPr>
            <w:tcW w:w="2578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Тип учебного</w:t>
            </w:r>
          </w:p>
          <w:p w:rsidR="005144AD" w:rsidRDefault="005144AD">
            <w:pPr>
              <w:ind w:left="341" w:hanging="34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2574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Дидактический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2536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Время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на выполнение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задания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83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Примечания</w:t>
            </w:r>
          </w:p>
        </w:tc>
      </w:tr>
      <w:tr w:rsidR="005144AD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Аудирование.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Закрепление лексического материала. 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Обучение кратким монологическим высказываниям.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44" w:type="dxa"/>
          </w:tcPr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Listen about Lucky’s journey to different countries and point to the right place. (Chatterbox 4, Unit 13, page 49).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Be ready to answer the questions: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How did Lucky travel to Britain?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What was the weather like?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What did she see?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What did she eat?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Ask the same questions to each other about other countries.</w:t>
            </w:r>
          </w:p>
        </w:tc>
        <w:tc>
          <w:tcPr>
            <w:tcW w:w="2578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Учитель-ученики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Ученик-ученик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74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Аудиозапись. Учебник Chatterbox 4</w:t>
            </w:r>
          </w:p>
        </w:tc>
        <w:tc>
          <w:tcPr>
            <w:tcW w:w="2536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8.41-8.43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8.43-8.46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3" w:type="dxa"/>
          </w:tcPr>
          <w:p w:rsidR="005144AD" w:rsidRDefault="005144AD">
            <w:pPr>
              <w:pStyle w:val="1"/>
              <w:rPr>
                <w:noProof/>
              </w:rPr>
            </w:pPr>
            <w:r>
              <w:rPr>
                <w:noProof/>
              </w:rPr>
              <w:t>Вопросы на доске</w:t>
            </w:r>
          </w:p>
        </w:tc>
      </w:tr>
      <w:tr w:rsidR="005144AD">
        <w:tblPrEx>
          <w:tblCellMar>
            <w:top w:w="0" w:type="dxa"/>
            <w:bottom w:w="0" w:type="dxa"/>
          </w:tblCellMar>
        </w:tblPrEx>
        <w:tc>
          <w:tcPr>
            <w:tcW w:w="10495" w:type="dxa"/>
            <w:gridSpan w:val="4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Контроль выполнения задания +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задание на слушание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Ответы учеников на вопросы (краткий рассказ о других странах)</w:t>
            </w:r>
          </w:p>
        </w:tc>
        <w:tc>
          <w:tcPr>
            <w:tcW w:w="2536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8.46-8.50</w:t>
            </w:r>
          </w:p>
        </w:tc>
        <w:tc>
          <w:tcPr>
            <w:tcW w:w="2583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</w:tr>
    </w:tbl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2"/>
        <w:gridCol w:w="2602"/>
        <w:gridCol w:w="2602"/>
        <w:gridCol w:w="2602"/>
        <w:gridCol w:w="2603"/>
        <w:gridCol w:w="2603"/>
      </w:tblGrid>
      <w:tr w:rsidR="005144AD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Цель +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что отрабатывается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02" w:type="dxa"/>
          </w:tcPr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</w:p>
          <w:p w:rsidR="005144AD" w:rsidRDefault="005144AD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Задание</w:t>
            </w:r>
          </w:p>
        </w:tc>
        <w:tc>
          <w:tcPr>
            <w:tcW w:w="2602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Тип учебного</w:t>
            </w:r>
          </w:p>
          <w:p w:rsidR="005144AD" w:rsidRDefault="005144AD">
            <w:pPr>
              <w:ind w:left="341" w:hanging="34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взаимодействия</w:t>
            </w:r>
          </w:p>
        </w:tc>
        <w:tc>
          <w:tcPr>
            <w:tcW w:w="2602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Дидактический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материал</w:t>
            </w:r>
          </w:p>
        </w:tc>
        <w:tc>
          <w:tcPr>
            <w:tcW w:w="2603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Время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 выполнение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задания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03" w:type="dxa"/>
          </w:tcPr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Примечания</w:t>
            </w:r>
          </w:p>
        </w:tc>
      </w:tr>
      <w:tr w:rsidR="005144AD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Обучение чтению с различными стратегиями.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Отработка лексического материала.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Обучение диалогической речи.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02" w:type="dxa"/>
          </w:tcPr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Текст</w:t>
            </w:r>
            <w:r w:rsidRPr="005144AD">
              <w:rPr>
                <w:noProof/>
                <w:sz w:val="28"/>
                <w:szCs w:val="28"/>
                <w:lang w:val="en-US"/>
              </w:rPr>
              <w:t xml:space="preserve"> “The Weekend” (I.N.Vereshchagina English 4).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Before reading try to guess the answers to the questions: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How do English people spend their weekends?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How do they travel?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What do they say to each other before they leave work?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Now read and check your answers.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Read the statements and say if they are true, false or you don’t know.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1. Many people in Britain work four days a week.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 xml:space="preserve">2. English people </w:t>
            </w:r>
            <w:r w:rsidRPr="005144AD">
              <w:rPr>
                <w:noProof/>
                <w:sz w:val="28"/>
                <w:szCs w:val="28"/>
                <w:lang w:val="en-US"/>
              </w:rPr>
              <w:lastRenderedPageBreak/>
              <w:t>usually plan to stay at home for the weekend.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3. Some people go to the mountains.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4. Many families go to the seaside by car.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5. Tony’s father can’t drive a car.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6. It took them about sixty minutes to get to Brighton.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Read out the ways of travelling from the text.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What means of transport are: fast or slow,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cheap or expensive,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 w:rsidRPr="005144AD">
              <w:rPr>
                <w:noProof/>
                <w:sz w:val="28"/>
                <w:szCs w:val="28"/>
                <w:lang w:val="en-US"/>
              </w:rPr>
              <w:t>comfortable or uncomfortable.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Ask each other how you can get to Brighton (maybe to another place) and why?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 xml:space="preserve">: Imagine Tony’s and his friends talk. Role play the dialogue between them using </w:t>
            </w:r>
            <w:r w:rsidRPr="005144AD">
              <w:rPr>
                <w:noProof/>
                <w:sz w:val="28"/>
                <w:szCs w:val="28"/>
                <w:lang w:val="en-US"/>
              </w:rPr>
              <w:lastRenderedPageBreak/>
              <w:t xml:space="preserve">the questions from the text. </w:t>
            </w:r>
            <w:r>
              <w:rPr>
                <w:noProof/>
                <w:sz w:val="28"/>
                <w:szCs w:val="28"/>
              </w:rPr>
              <w:t>Ask your own questions for more information.</w:t>
            </w:r>
          </w:p>
        </w:tc>
        <w:tc>
          <w:tcPr>
            <w:tcW w:w="2602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Учитель-ученики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Чтение про себя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Учитель-ученики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Ученик-ученик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Ученик-ученик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02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Карточки, учебник</w:t>
            </w:r>
          </w:p>
        </w:tc>
        <w:tc>
          <w:tcPr>
            <w:tcW w:w="2603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8.50-8.53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8.53-9.00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9.00-9.02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9.02-9.03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9.03-9.04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9.04-9.06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9.06-9.08</w:t>
            </w:r>
          </w:p>
        </w:tc>
        <w:tc>
          <w:tcPr>
            <w:tcW w:w="2603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Задания на карточках</w:t>
            </w:r>
          </w:p>
        </w:tc>
      </w:tr>
      <w:tr w:rsidR="005144AD">
        <w:tblPrEx>
          <w:tblCellMar>
            <w:top w:w="0" w:type="dxa"/>
            <w:bottom w:w="0" w:type="dxa"/>
          </w:tblCellMar>
        </w:tblPrEx>
        <w:tc>
          <w:tcPr>
            <w:tcW w:w="10408" w:type="dxa"/>
            <w:gridSpan w:val="4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Контроль выполнения задания +</w:t>
            </w:r>
          </w:p>
          <w:p w:rsidR="005144AD" w:rsidRDefault="005144A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задание на слушание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Устные ответы учеников. Диалог о поездке.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Pr="005144AD" w:rsidRDefault="005144AD">
            <w:pPr>
              <w:rPr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Домашнее</w:t>
            </w:r>
            <w:r w:rsidRPr="005144AD">
              <w:rPr>
                <w:b/>
                <w:bCs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задание</w:t>
            </w:r>
            <w:r w:rsidRPr="005144AD">
              <w:rPr>
                <w:b/>
                <w:bCs/>
                <w:noProof/>
                <w:sz w:val="28"/>
                <w:szCs w:val="28"/>
                <w:lang w:val="en-US"/>
              </w:rPr>
              <w:t>.</w:t>
            </w:r>
          </w:p>
          <w:p w:rsidR="005144AD" w:rsidRPr="005144AD" w:rsidRDefault="005144AD">
            <w:pPr>
              <w:rPr>
                <w:b/>
                <w:bCs/>
                <w:noProof/>
                <w:sz w:val="28"/>
                <w:szCs w:val="28"/>
                <w:lang w:val="en-US"/>
              </w:rPr>
            </w:pP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Учитель</w:t>
            </w:r>
            <w:r w:rsidRPr="005144AD">
              <w:rPr>
                <w:noProof/>
                <w:sz w:val="28"/>
                <w:szCs w:val="28"/>
                <w:lang w:val="en-US"/>
              </w:rPr>
              <w:t>: Recall your most exciting travelling and write about it.</w:t>
            </w:r>
          </w:p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5144AD" w:rsidRPr="005144AD" w:rsidRDefault="005144AD">
            <w:pPr>
              <w:rPr>
                <w:noProof/>
                <w:sz w:val="28"/>
                <w:szCs w:val="28"/>
                <w:lang w:val="en-US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9.08-9.15</w:t>
            </w: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03" w:type="dxa"/>
          </w:tcPr>
          <w:p w:rsidR="005144AD" w:rsidRDefault="005144AD">
            <w:pPr>
              <w:rPr>
                <w:noProof/>
                <w:sz w:val="28"/>
                <w:szCs w:val="28"/>
              </w:rPr>
            </w:pPr>
          </w:p>
        </w:tc>
      </w:tr>
    </w:tbl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5144AD" w:rsidRDefault="005144AD" w:rsidP="005144AD">
      <w:pPr>
        <w:rPr>
          <w:noProof/>
        </w:rPr>
      </w:pPr>
    </w:p>
    <w:p w:rsidR="00055956" w:rsidRDefault="00055956"/>
    <w:sectPr w:rsidR="00055956" w:rsidSect="00456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144AD"/>
    <w:rsid w:val="00055956"/>
    <w:rsid w:val="002209E1"/>
    <w:rsid w:val="005144AD"/>
    <w:rsid w:val="007C4529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4A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5144A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4A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2015-06-15T11:38:00Z</dcterms:created>
  <dcterms:modified xsi:type="dcterms:W3CDTF">2015-06-15T11:38:00Z</dcterms:modified>
</cp:coreProperties>
</file>