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EE" w:rsidRPr="00DB40A9" w:rsidRDefault="00DB40A9" w:rsidP="00DB40A9">
      <w:pPr>
        <w:jc w:val="center"/>
        <w:rPr>
          <w:sz w:val="56"/>
          <w:szCs w:val="56"/>
        </w:rPr>
      </w:pPr>
      <w:r w:rsidRPr="00DB40A9">
        <w:rPr>
          <w:sz w:val="56"/>
          <w:szCs w:val="56"/>
        </w:rPr>
        <w:t>Учебно-раздаточный материал к уроку.</w:t>
      </w:r>
    </w:p>
    <w:p w:rsidR="00DB40A9" w:rsidRDefault="00DB40A9">
      <w:r w:rsidRPr="00DB40A9">
        <w:drawing>
          <wp:inline distT="0" distB="0" distL="0" distR="0">
            <wp:extent cx="5938628" cy="7082287"/>
            <wp:effectExtent l="19050" t="0" r="4972" b="0"/>
            <wp:docPr id="6" name="Рисунок 1" descr="сканирование0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сканирование0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8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0A9" w:rsidRDefault="00DB40A9"/>
    <w:p w:rsidR="00DB40A9" w:rsidRDefault="00DB40A9"/>
    <w:p w:rsidR="00DB40A9" w:rsidRDefault="00DB40A9">
      <w:r>
        <w:rPr>
          <w:noProof/>
          <w:lang w:eastAsia="ru-RU"/>
        </w:rPr>
        <w:lastRenderedPageBreak/>
        <w:drawing>
          <wp:inline distT="0" distB="0" distL="0" distR="0">
            <wp:extent cx="3776573" cy="2336385"/>
            <wp:effectExtent l="19050" t="0" r="0" b="0"/>
            <wp:docPr id="4" name="Рисунок 3" descr="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7243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67367" cy="3528204"/>
            <wp:effectExtent l="19050" t="0" r="9333" b="0"/>
            <wp:docPr id="5" name="Рисунок 4" descr="23265885_Smayli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265885_Smaylik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1103" cy="353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A9" w:rsidSect="0063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40A9"/>
    <w:rsid w:val="00636EEE"/>
    <w:rsid w:val="00DB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</Words>
  <Characters>38</Characters>
  <Application>Microsoft Office Word</Application>
  <DocSecurity>0</DocSecurity>
  <Lines>1</Lines>
  <Paragraphs>1</Paragraphs>
  <ScaleCrop>false</ScaleCrop>
  <Company>SPecialiST RePack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2014-04-27T14:11:00Z</dcterms:created>
  <dcterms:modified xsi:type="dcterms:W3CDTF">2014-04-27T14:11:00Z</dcterms:modified>
</cp:coreProperties>
</file>